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CA" w:rsidRPr="002B60CA" w:rsidRDefault="00813933" w:rsidP="002B60CA">
      <w:pPr>
        <w:shd w:val="clear" w:color="auto" w:fill="FFFFFF"/>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Проект</w:t>
      </w:r>
      <w:r w:rsidR="00D93309" w:rsidRPr="002B60CA">
        <w:rPr>
          <w:rFonts w:ascii="Times New Roman" w:hAnsi="Times New Roman" w:cs="Times New Roman"/>
          <w:sz w:val="28"/>
          <w:szCs w:val="28"/>
        </w:rPr>
        <w:br/>
      </w:r>
      <w:r w:rsidR="002B60CA" w:rsidRPr="002B60CA">
        <w:rPr>
          <w:rFonts w:ascii="Times New Roman" w:eastAsia="Times New Roman" w:hAnsi="Times New Roman" w:cs="Times New Roman"/>
          <w:color w:val="000000"/>
          <w:sz w:val="28"/>
          <w:szCs w:val="28"/>
          <w:lang w:eastAsia="ru-RU"/>
        </w:rPr>
        <w:t>ГОРОДСКОЕ ПОСЕЛЕНИЕ «ГОРОД БЕЛОЗЕРСК»</w:t>
      </w:r>
    </w:p>
    <w:p w:rsidR="002B60CA" w:rsidRPr="002B60CA" w:rsidRDefault="002B60CA" w:rsidP="002B60C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B60CA" w:rsidRPr="002B60CA" w:rsidRDefault="002B60CA" w:rsidP="002B60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B60CA">
        <w:rPr>
          <w:rFonts w:ascii="Times New Roman" w:eastAsia="Times New Roman" w:hAnsi="Times New Roman" w:cs="Times New Roman"/>
          <w:color w:val="000000"/>
          <w:sz w:val="28"/>
          <w:szCs w:val="28"/>
          <w:lang w:eastAsia="ru-RU"/>
        </w:rPr>
        <w:t>ПОСТАНОВЛЕНИЕ</w:t>
      </w:r>
    </w:p>
    <w:p w:rsidR="002B60CA" w:rsidRPr="002B60CA" w:rsidRDefault="002B60CA" w:rsidP="002B60C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B60CA" w:rsidRPr="002B60CA" w:rsidRDefault="002B60CA" w:rsidP="002B60CA">
      <w:pPr>
        <w:spacing w:after="0" w:line="240" w:lineRule="auto"/>
        <w:jc w:val="center"/>
        <w:rPr>
          <w:rFonts w:ascii="Arial" w:eastAsia="Times New Roman" w:hAnsi="Arial" w:cs="Times New Roman"/>
          <w:b/>
          <w:sz w:val="32"/>
          <w:szCs w:val="20"/>
          <w:lang w:eastAsia="ru-RU"/>
        </w:rPr>
      </w:pPr>
      <w:r w:rsidRPr="002B60CA">
        <w:rPr>
          <w:rFonts w:ascii="Times New Roman" w:eastAsia="Times New Roman" w:hAnsi="Times New Roman" w:cs="Times New Roman"/>
          <w:color w:val="000000"/>
          <w:sz w:val="28"/>
          <w:szCs w:val="28"/>
          <w:lang w:eastAsia="ru-RU"/>
        </w:rPr>
        <w:t>АДМИНИСТРАЦИИ ГОРОДСКОГО ПОСЕЛЕНИЯ «ГОРОД БЕЛОЗЕРСК</w:t>
      </w:r>
    </w:p>
    <w:p w:rsidR="002B60CA" w:rsidRPr="002B60CA" w:rsidRDefault="002B60CA" w:rsidP="002B60CA">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p w:rsidR="00D93309" w:rsidRPr="002B60CA" w:rsidRDefault="002B60CA">
      <w:pPr>
        <w:pStyle w:val="ConsPlusTitlePage"/>
        <w:rPr>
          <w:rFonts w:ascii="Times New Roman" w:hAnsi="Times New Roman" w:cs="Times New Roman"/>
          <w:sz w:val="28"/>
          <w:szCs w:val="28"/>
        </w:rPr>
      </w:pPr>
      <w:r>
        <w:rPr>
          <w:rFonts w:ascii="Times New Roman" w:hAnsi="Times New Roman" w:cs="Times New Roman"/>
          <w:sz w:val="28"/>
          <w:szCs w:val="28"/>
        </w:rPr>
        <w:t>От___________№___</w:t>
      </w:r>
    </w:p>
    <w:p w:rsidR="00D93309" w:rsidRPr="002B60CA" w:rsidRDefault="00D93309">
      <w:pPr>
        <w:pStyle w:val="ConsPlusNormal"/>
        <w:jc w:val="both"/>
        <w:outlineLvl w:val="0"/>
        <w:rPr>
          <w:rFonts w:ascii="Times New Roman" w:hAnsi="Times New Roman" w:cs="Times New Roman"/>
          <w:sz w:val="28"/>
          <w:szCs w:val="28"/>
        </w:rPr>
      </w:pPr>
    </w:p>
    <w:p w:rsidR="00D93309" w:rsidRPr="002B60CA" w:rsidRDefault="002B60CA" w:rsidP="002B60CA">
      <w:pPr>
        <w:pStyle w:val="ConsPlusTitle"/>
        <w:rPr>
          <w:rFonts w:ascii="Times New Roman" w:hAnsi="Times New Roman" w:cs="Times New Roman"/>
          <w:b w:val="0"/>
          <w:sz w:val="28"/>
          <w:szCs w:val="28"/>
        </w:rPr>
      </w:pPr>
      <w:r w:rsidRPr="002B60CA">
        <w:rPr>
          <w:rFonts w:ascii="Times New Roman" w:hAnsi="Times New Roman" w:cs="Times New Roman"/>
          <w:b w:val="0"/>
          <w:sz w:val="28"/>
          <w:szCs w:val="28"/>
        </w:rPr>
        <w:t>Об утверждении административного регламента</w:t>
      </w:r>
    </w:p>
    <w:p w:rsidR="00D93309" w:rsidRPr="002B60CA" w:rsidRDefault="002B60CA" w:rsidP="002B60CA">
      <w:pPr>
        <w:pStyle w:val="ConsPlusTitle"/>
        <w:rPr>
          <w:rFonts w:ascii="Times New Roman" w:hAnsi="Times New Roman" w:cs="Times New Roman"/>
          <w:b w:val="0"/>
          <w:sz w:val="28"/>
          <w:szCs w:val="28"/>
        </w:rPr>
      </w:pPr>
      <w:r>
        <w:rPr>
          <w:rFonts w:ascii="Times New Roman" w:hAnsi="Times New Roman" w:cs="Times New Roman"/>
          <w:b w:val="0"/>
          <w:sz w:val="28"/>
          <w:szCs w:val="28"/>
        </w:rPr>
        <w:t>п</w:t>
      </w:r>
      <w:r w:rsidRPr="002B60CA">
        <w:rPr>
          <w:rFonts w:ascii="Times New Roman" w:hAnsi="Times New Roman" w:cs="Times New Roman"/>
          <w:b w:val="0"/>
          <w:sz w:val="28"/>
          <w:szCs w:val="28"/>
        </w:rPr>
        <w:t>редоставления муниципальной услуги по заключению соглашения</w:t>
      </w:r>
    </w:p>
    <w:p w:rsidR="00D93309" w:rsidRPr="002B60CA" w:rsidRDefault="002B60CA" w:rsidP="002B60CA">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Pr="002B60CA">
        <w:rPr>
          <w:rFonts w:ascii="Times New Roman" w:hAnsi="Times New Roman" w:cs="Times New Roman"/>
          <w:b w:val="0"/>
          <w:sz w:val="28"/>
          <w:szCs w:val="28"/>
        </w:rPr>
        <w:t>б установлении сервитута в отношении земельных участков,</w:t>
      </w:r>
    </w:p>
    <w:p w:rsidR="00D93309" w:rsidRPr="002B60CA" w:rsidRDefault="002B60CA" w:rsidP="002B60CA">
      <w:pPr>
        <w:pStyle w:val="ConsPlusTitle"/>
        <w:rPr>
          <w:rFonts w:ascii="Times New Roman" w:hAnsi="Times New Roman" w:cs="Times New Roman"/>
          <w:b w:val="0"/>
          <w:sz w:val="28"/>
          <w:szCs w:val="28"/>
        </w:rPr>
      </w:pPr>
      <w:r>
        <w:rPr>
          <w:rFonts w:ascii="Times New Roman" w:hAnsi="Times New Roman" w:cs="Times New Roman"/>
          <w:b w:val="0"/>
          <w:sz w:val="28"/>
          <w:szCs w:val="28"/>
        </w:rPr>
        <w:t>н</w:t>
      </w:r>
      <w:r w:rsidRPr="002B60CA">
        <w:rPr>
          <w:rFonts w:ascii="Times New Roman" w:hAnsi="Times New Roman" w:cs="Times New Roman"/>
          <w:b w:val="0"/>
          <w:sz w:val="28"/>
          <w:szCs w:val="28"/>
        </w:rPr>
        <w:t>аходящихся в муниципальной собственности</w:t>
      </w:r>
      <w:r>
        <w:rPr>
          <w:rFonts w:ascii="Times New Roman" w:hAnsi="Times New Roman" w:cs="Times New Roman"/>
          <w:b w:val="0"/>
          <w:sz w:val="28"/>
          <w:szCs w:val="28"/>
        </w:rPr>
        <w:t>,</w:t>
      </w:r>
    </w:p>
    <w:p w:rsidR="00D93309" w:rsidRPr="002B60CA" w:rsidRDefault="002B60CA" w:rsidP="002B60CA">
      <w:pPr>
        <w:pStyle w:val="ConsPlusTitle"/>
        <w:rPr>
          <w:rFonts w:ascii="Times New Roman" w:hAnsi="Times New Roman" w:cs="Times New Roman"/>
          <w:b w:val="0"/>
          <w:sz w:val="28"/>
          <w:szCs w:val="28"/>
        </w:rPr>
      </w:pPr>
      <w:r>
        <w:rPr>
          <w:rFonts w:ascii="Times New Roman" w:hAnsi="Times New Roman" w:cs="Times New Roman"/>
          <w:b w:val="0"/>
          <w:sz w:val="28"/>
          <w:szCs w:val="28"/>
        </w:rPr>
        <w:t>л</w:t>
      </w:r>
      <w:r w:rsidRPr="002B60CA">
        <w:rPr>
          <w:rFonts w:ascii="Times New Roman" w:hAnsi="Times New Roman" w:cs="Times New Roman"/>
          <w:b w:val="0"/>
          <w:sz w:val="28"/>
          <w:szCs w:val="28"/>
        </w:rPr>
        <w:t>ибо государственная собственность</w:t>
      </w:r>
    </w:p>
    <w:p w:rsidR="00D93309" w:rsidRPr="002B60CA" w:rsidRDefault="002B60CA" w:rsidP="002B60CA">
      <w:pPr>
        <w:pStyle w:val="ConsPlusTitle"/>
        <w:rPr>
          <w:rFonts w:ascii="Times New Roman" w:hAnsi="Times New Roman" w:cs="Times New Roman"/>
          <w:b w:val="0"/>
          <w:sz w:val="28"/>
          <w:szCs w:val="28"/>
        </w:rPr>
      </w:pPr>
      <w:r>
        <w:rPr>
          <w:rFonts w:ascii="Times New Roman" w:hAnsi="Times New Roman" w:cs="Times New Roman"/>
          <w:b w:val="0"/>
          <w:sz w:val="28"/>
          <w:szCs w:val="28"/>
        </w:rPr>
        <w:t>н</w:t>
      </w:r>
      <w:r w:rsidRPr="002B60CA">
        <w:rPr>
          <w:rFonts w:ascii="Times New Roman" w:hAnsi="Times New Roman" w:cs="Times New Roman"/>
          <w:b w:val="0"/>
          <w:sz w:val="28"/>
          <w:szCs w:val="28"/>
        </w:rPr>
        <w:t>а которые не разграничена</w:t>
      </w:r>
    </w:p>
    <w:p w:rsidR="00D93309" w:rsidRPr="002B60CA" w:rsidRDefault="00D93309">
      <w:pPr>
        <w:spacing w:after="1"/>
        <w:rPr>
          <w:rFonts w:ascii="Times New Roman" w:hAnsi="Times New Roman" w:cs="Times New Roman"/>
          <w:sz w:val="28"/>
          <w:szCs w:val="28"/>
        </w:rPr>
      </w:pPr>
    </w:p>
    <w:p w:rsidR="00D93309" w:rsidRPr="002B60CA" w:rsidRDefault="00D93309">
      <w:pPr>
        <w:pStyle w:val="ConsPlusNormal"/>
        <w:jc w:val="both"/>
        <w:rPr>
          <w:rFonts w:ascii="Times New Roman" w:hAnsi="Times New Roman" w:cs="Times New Roman"/>
          <w:sz w:val="28"/>
          <w:szCs w:val="28"/>
        </w:rPr>
      </w:pPr>
    </w:p>
    <w:p w:rsid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В соответствии с Федеральным </w:t>
      </w:r>
      <w:hyperlink r:id="rId5" w:history="1">
        <w:r w:rsidRPr="002B60CA">
          <w:rPr>
            <w:rFonts w:ascii="Times New Roman" w:hAnsi="Times New Roman" w:cs="Times New Roman"/>
            <w:sz w:val="28"/>
            <w:szCs w:val="28"/>
          </w:rPr>
          <w:t>законом</w:t>
        </w:r>
      </w:hyperlink>
      <w:r w:rsidR="002B60CA">
        <w:rPr>
          <w:rFonts w:ascii="Times New Roman" w:hAnsi="Times New Roman" w:cs="Times New Roman"/>
          <w:sz w:val="28"/>
          <w:szCs w:val="28"/>
        </w:rPr>
        <w:t xml:space="preserve"> от 06.10.2003 № 131-ФЗ «</w:t>
      </w:r>
      <w:r w:rsidRPr="002B60CA">
        <w:rPr>
          <w:rFonts w:ascii="Times New Roman" w:hAnsi="Times New Roman" w:cs="Times New Roman"/>
          <w:sz w:val="28"/>
          <w:szCs w:val="28"/>
        </w:rPr>
        <w:t>Об общих принципах организации местного самоуп</w:t>
      </w:r>
      <w:r w:rsidR="002B60CA">
        <w:rPr>
          <w:rFonts w:ascii="Times New Roman" w:hAnsi="Times New Roman" w:cs="Times New Roman"/>
          <w:sz w:val="28"/>
          <w:szCs w:val="28"/>
        </w:rPr>
        <w:t>равления в Российской Федерации»</w:t>
      </w:r>
      <w:r w:rsidRPr="002B60CA">
        <w:rPr>
          <w:rFonts w:ascii="Times New Roman" w:hAnsi="Times New Roman" w:cs="Times New Roman"/>
          <w:sz w:val="28"/>
          <w:szCs w:val="28"/>
        </w:rPr>
        <w:t xml:space="preserve">, Федеральным </w:t>
      </w:r>
      <w:hyperlink r:id="rId6" w:history="1">
        <w:r w:rsidRPr="002B60CA">
          <w:rPr>
            <w:rFonts w:ascii="Times New Roman" w:hAnsi="Times New Roman" w:cs="Times New Roman"/>
            <w:sz w:val="28"/>
            <w:szCs w:val="28"/>
          </w:rPr>
          <w:t>законом</w:t>
        </w:r>
      </w:hyperlink>
      <w:r w:rsidR="002B60CA">
        <w:rPr>
          <w:rFonts w:ascii="Times New Roman" w:hAnsi="Times New Roman" w:cs="Times New Roman"/>
          <w:sz w:val="28"/>
          <w:szCs w:val="28"/>
        </w:rPr>
        <w:t xml:space="preserve"> от 27.07.2010 № 210-ФЗ «</w:t>
      </w:r>
      <w:r w:rsidRPr="002B60CA">
        <w:rPr>
          <w:rFonts w:ascii="Times New Roman" w:hAnsi="Times New Roman" w:cs="Times New Roman"/>
          <w:sz w:val="28"/>
          <w:szCs w:val="28"/>
        </w:rPr>
        <w:t>Об организации предоставления госуда</w:t>
      </w:r>
      <w:r w:rsidR="002B60CA">
        <w:rPr>
          <w:rFonts w:ascii="Times New Roman" w:hAnsi="Times New Roman" w:cs="Times New Roman"/>
          <w:sz w:val="28"/>
          <w:szCs w:val="28"/>
        </w:rPr>
        <w:t>рственных и муниципальных услуг»</w:t>
      </w:r>
      <w:r w:rsidRPr="002B60CA">
        <w:rPr>
          <w:rFonts w:ascii="Times New Roman" w:hAnsi="Times New Roman" w:cs="Times New Roman"/>
          <w:sz w:val="28"/>
          <w:szCs w:val="28"/>
        </w:rPr>
        <w:t xml:space="preserve">, </w:t>
      </w:r>
    </w:p>
    <w:p w:rsidR="002B60CA" w:rsidRDefault="002B60CA">
      <w:pPr>
        <w:pStyle w:val="ConsPlusNormal"/>
        <w:ind w:firstLine="540"/>
        <w:jc w:val="both"/>
        <w:rPr>
          <w:rFonts w:ascii="Times New Roman" w:hAnsi="Times New Roman" w:cs="Times New Roman"/>
          <w:sz w:val="28"/>
          <w:szCs w:val="28"/>
        </w:rPr>
      </w:pPr>
    </w:p>
    <w:p w:rsidR="00D93309" w:rsidRPr="002B60CA" w:rsidRDefault="002B6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r w:rsidRPr="002B60CA">
        <w:rPr>
          <w:rFonts w:ascii="Times New Roman" w:hAnsi="Times New Roman" w:cs="Times New Roman"/>
          <w:sz w:val="28"/>
          <w:szCs w:val="28"/>
        </w:rPr>
        <w:t>:</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1. Утвердить административный </w:t>
      </w:r>
      <w:hyperlink w:anchor="P35" w:history="1">
        <w:r w:rsidRPr="002B60CA">
          <w:rPr>
            <w:rFonts w:ascii="Times New Roman" w:hAnsi="Times New Roman" w:cs="Times New Roman"/>
            <w:sz w:val="28"/>
            <w:szCs w:val="28"/>
          </w:rPr>
          <w:t>регламент</w:t>
        </w:r>
      </w:hyperlink>
      <w:r w:rsidRPr="002B60CA">
        <w:rPr>
          <w:rFonts w:ascii="Times New Roman" w:hAnsi="Times New Roman" w:cs="Times New Roman"/>
          <w:sz w:val="28"/>
          <w:szCs w:val="28"/>
        </w:rPr>
        <w:t xml:space="preserve"> предоставления муниципальной услуги по заключению соглашения об установлении сервитута в отношении земельных участков, находящихся в муниципальной собственности либо государственная собственн</w:t>
      </w:r>
      <w:r w:rsidR="002B60CA">
        <w:rPr>
          <w:rFonts w:ascii="Times New Roman" w:hAnsi="Times New Roman" w:cs="Times New Roman"/>
          <w:sz w:val="28"/>
          <w:szCs w:val="28"/>
        </w:rPr>
        <w:t>ость на которые не разграничена, согласно приложению к настоящему постановлению.</w:t>
      </w:r>
    </w:p>
    <w:p w:rsidR="009E16B1" w:rsidRDefault="0049014C" w:rsidP="002B60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93309" w:rsidRPr="002B60CA">
        <w:rPr>
          <w:rFonts w:ascii="Times New Roman" w:hAnsi="Times New Roman" w:cs="Times New Roman"/>
          <w:sz w:val="28"/>
          <w:szCs w:val="28"/>
        </w:rPr>
        <w:t>2.</w:t>
      </w:r>
      <w:r w:rsidR="002B60CA">
        <w:rPr>
          <w:rFonts w:ascii="Times New Roman" w:hAnsi="Times New Roman" w:cs="Times New Roman"/>
          <w:sz w:val="28"/>
          <w:szCs w:val="28"/>
        </w:rPr>
        <w:t xml:space="preserve"> </w:t>
      </w:r>
      <w:r w:rsidR="009E16B1">
        <w:rPr>
          <w:rFonts w:ascii="Times New Roman" w:hAnsi="Times New Roman" w:cs="Times New Roman"/>
          <w:sz w:val="28"/>
          <w:szCs w:val="28"/>
        </w:rPr>
        <w:t>Признать утратившими силу:</w:t>
      </w:r>
    </w:p>
    <w:p w:rsidR="00D93309" w:rsidRDefault="009E16B1" w:rsidP="002B60CA">
      <w:pPr>
        <w:spacing w:after="0"/>
        <w:jc w:val="both"/>
        <w:rPr>
          <w:rFonts w:ascii="Times New Roman" w:hAnsi="Times New Roman" w:cs="Times New Roman"/>
          <w:sz w:val="28"/>
          <w:szCs w:val="28"/>
        </w:rPr>
      </w:pPr>
      <w:r>
        <w:rPr>
          <w:rFonts w:ascii="Times New Roman" w:hAnsi="Times New Roman" w:cs="Times New Roman"/>
          <w:sz w:val="28"/>
          <w:szCs w:val="28"/>
        </w:rPr>
        <w:t xml:space="preserve">  -  п</w:t>
      </w:r>
      <w:r w:rsidR="002B60CA">
        <w:rPr>
          <w:rFonts w:ascii="Times New Roman" w:hAnsi="Times New Roman" w:cs="Times New Roman"/>
          <w:sz w:val="28"/>
          <w:szCs w:val="28"/>
        </w:rPr>
        <w:t>остановление</w:t>
      </w:r>
      <w:r>
        <w:rPr>
          <w:rFonts w:ascii="Times New Roman" w:hAnsi="Times New Roman" w:cs="Times New Roman"/>
          <w:sz w:val="28"/>
          <w:szCs w:val="28"/>
        </w:rPr>
        <w:t xml:space="preserve"> администрации города Белозерск</w:t>
      </w:r>
      <w:r w:rsidR="002B60CA">
        <w:rPr>
          <w:rFonts w:ascii="Times New Roman" w:hAnsi="Times New Roman" w:cs="Times New Roman"/>
          <w:sz w:val="28"/>
          <w:szCs w:val="28"/>
        </w:rPr>
        <w:t xml:space="preserve"> от 10.11.2017 № 511 «</w:t>
      </w:r>
      <w:r w:rsidR="002B60CA">
        <w:rPr>
          <w:rFonts w:ascii="Times New Roman" w:hAnsi="Times New Roman"/>
          <w:sz w:val="28"/>
          <w:szCs w:val="28"/>
        </w:rPr>
        <w:t xml:space="preserve">Об </w:t>
      </w:r>
      <w:r w:rsidR="002B60CA" w:rsidRPr="007E0010">
        <w:rPr>
          <w:rFonts w:ascii="Times New Roman" w:hAnsi="Times New Roman"/>
          <w:sz w:val="28"/>
          <w:szCs w:val="28"/>
        </w:rPr>
        <w:t xml:space="preserve">утверждении Административного </w:t>
      </w:r>
      <w:r w:rsidR="002B60CA">
        <w:rPr>
          <w:rFonts w:ascii="Times New Roman" w:hAnsi="Times New Roman"/>
          <w:sz w:val="28"/>
          <w:szCs w:val="28"/>
        </w:rPr>
        <w:t xml:space="preserve"> р</w:t>
      </w:r>
      <w:r w:rsidR="002B60CA" w:rsidRPr="007E0010">
        <w:rPr>
          <w:rFonts w:ascii="Times New Roman" w:hAnsi="Times New Roman"/>
          <w:sz w:val="28"/>
          <w:szCs w:val="28"/>
        </w:rPr>
        <w:t xml:space="preserve">егламента </w:t>
      </w:r>
      <w:r w:rsidR="002B60CA">
        <w:rPr>
          <w:rFonts w:ascii="Times New Roman" w:hAnsi="Times New Roman"/>
          <w:sz w:val="28"/>
          <w:szCs w:val="28"/>
          <w:lang w:eastAsia="ru-RU"/>
        </w:rPr>
        <w:t xml:space="preserve">предоставления </w:t>
      </w:r>
      <w:r w:rsidR="002B60CA" w:rsidRPr="00BA0686">
        <w:rPr>
          <w:rFonts w:ascii="Times New Roman" w:hAnsi="Times New Roman"/>
          <w:sz w:val="28"/>
          <w:szCs w:val="28"/>
          <w:lang w:eastAsia="ru-RU"/>
        </w:rPr>
        <w:t>муниципальной услуги</w:t>
      </w:r>
      <w:r w:rsidR="002B60CA" w:rsidRPr="00BA0686">
        <w:rPr>
          <w:rFonts w:ascii="Times New Roman" w:hAnsi="Times New Roman"/>
          <w:spacing w:val="-4"/>
          <w:sz w:val="28"/>
          <w:szCs w:val="28"/>
          <w:lang w:eastAsia="ru-RU"/>
        </w:rPr>
        <w:t xml:space="preserve"> по </w:t>
      </w:r>
      <w:r w:rsidR="002B60CA" w:rsidRPr="00BA0686">
        <w:rPr>
          <w:rFonts w:ascii="Times New Roman" w:hAnsi="Times New Roman"/>
          <w:sz w:val="28"/>
          <w:szCs w:val="28"/>
        </w:rPr>
        <w:t xml:space="preserve">заключению </w:t>
      </w:r>
      <w:r w:rsidR="002B60CA">
        <w:rPr>
          <w:rFonts w:ascii="Times New Roman" w:hAnsi="Times New Roman"/>
          <w:sz w:val="28"/>
          <w:szCs w:val="28"/>
        </w:rPr>
        <w:t xml:space="preserve"> </w:t>
      </w:r>
      <w:r w:rsidR="002B60CA" w:rsidRPr="00BA0686">
        <w:rPr>
          <w:rFonts w:ascii="Times New Roman" w:hAnsi="Times New Roman"/>
          <w:sz w:val="28"/>
          <w:szCs w:val="28"/>
        </w:rPr>
        <w:t>соглашения</w:t>
      </w:r>
      <w:r w:rsidR="002B60CA">
        <w:rPr>
          <w:rFonts w:ascii="Times New Roman" w:hAnsi="Times New Roman"/>
          <w:sz w:val="28"/>
          <w:szCs w:val="28"/>
        </w:rPr>
        <w:t xml:space="preserve"> </w:t>
      </w:r>
      <w:r w:rsidR="002B60CA" w:rsidRPr="00BA0686">
        <w:rPr>
          <w:rFonts w:ascii="Times New Roman" w:hAnsi="Times New Roman"/>
          <w:sz w:val="28"/>
          <w:szCs w:val="28"/>
        </w:rPr>
        <w:t>об установлении сервитута</w:t>
      </w:r>
      <w:r w:rsidR="002B60CA">
        <w:rPr>
          <w:rFonts w:ascii="Times New Roman" w:hAnsi="Times New Roman"/>
          <w:sz w:val="28"/>
          <w:szCs w:val="28"/>
        </w:rPr>
        <w:t xml:space="preserve"> </w:t>
      </w:r>
      <w:r w:rsidR="002B60CA" w:rsidRPr="00BA0686">
        <w:rPr>
          <w:rFonts w:ascii="Times New Roman" w:hAnsi="Times New Roman"/>
          <w:sz w:val="28"/>
          <w:szCs w:val="28"/>
        </w:rPr>
        <w:t xml:space="preserve">в отношении земельных участков, </w:t>
      </w:r>
      <w:r w:rsidR="002B60CA">
        <w:rPr>
          <w:rFonts w:ascii="Times New Roman" w:hAnsi="Times New Roman"/>
          <w:sz w:val="28"/>
          <w:szCs w:val="28"/>
        </w:rPr>
        <w:t xml:space="preserve"> </w:t>
      </w:r>
      <w:r w:rsidR="002B60CA" w:rsidRPr="00BA0686">
        <w:rPr>
          <w:rFonts w:ascii="Times New Roman" w:hAnsi="Times New Roman"/>
          <w:sz w:val="28"/>
          <w:szCs w:val="28"/>
        </w:rPr>
        <w:t xml:space="preserve">находящихся </w:t>
      </w:r>
      <w:proofErr w:type="gramStart"/>
      <w:r w:rsidR="002B60CA" w:rsidRPr="00BA0686">
        <w:rPr>
          <w:rFonts w:ascii="Times New Roman" w:hAnsi="Times New Roman"/>
          <w:sz w:val="28"/>
          <w:szCs w:val="28"/>
        </w:rPr>
        <w:t>в</w:t>
      </w:r>
      <w:proofErr w:type="gramEnd"/>
      <w:r w:rsidR="002B60CA" w:rsidRPr="00BA0686">
        <w:rPr>
          <w:rFonts w:ascii="Times New Roman" w:hAnsi="Times New Roman"/>
          <w:sz w:val="28"/>
          <w:szCs w:val="28"/>
        </w:rPr>
        <w:t xml:space="preserve"> муниципальной собственности,</w:t>
      </w:r>
      <w:r w:rsidR="002B60CA">
        <w:rPr>
          <w:rFonts w:ascii="Times New Roman" w:hAnsi="Times New Roman"/>
          <w:sz w:val="28"/>
          <w:szCs w:val="28"/>
        </w:rPr>
        <w:t xml:space="preserve"> </w:t>
      </w:r>
      <w:r w:rsidR="002B60CA" w:rsidRPr="00BA0686">
        <w:rPr>
          <w:rFonts w:ascii="Times New Roman" w:hAnsi="Times New Roman"/>
          <w:sz w:val="28"/>
          <w:szCs w:val="28"/>
        </w:rPr>
        <w:t>либо государственная собственность</w:t>
      </w:r>
      <w:r w:rsidR="002B60CA">
        <w:rPr>
          <w:rFonts w:ascii="Times New Roman" w:hAnsi="Times New Roman"/>
          <w:sz w:val="28"/>
          <w:szCs w:val="28"/>
        </w:rPr>
        <w:t xml:space="preserve"> на которые не </w:t>
      </w:r>
      <w:r w:rsidR="002B60CA" w:rsidRPr="00BA0686">
        <w:rPr>
          <w:rFonts w:ascii="Times New Roman" w:hAnsi="Times New Roman"/>
          <w:sz w:val="28"/>
          <w:szCs w:val="28"/>
        </w:rPr>
        <w:t>разграничена</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p>
    <w:p w:rsidR="009E16B1" w:rsidRDefault="009E16B1" w:rsidP="009E16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постановление администрации города Белозерск от 18.10.2017 № 134 «</w:t>
      </w:r>
      <w:r>
        <w:rPr>
          <w:rFonts w:ascii="Times New Roman" w:hAnsi="Times New Roman"/>
          <w:sz w:val="28"/>
          <w:szCs w:val="28"/>
        </w:rPr>
        <w:t>О внесении изменений в постановление администрации города Белозерск от 10.11.2017 № 511</w:t>
      </w:r>
      <w:r>
        <w:rPr>
          <w:rFonts w:ascii="Times New Roman" w:hAnsi="Times New Roman" w:cs="Times New Roman"/>
          <w:sz w:val="28"/>
          <w:szCs w:val="28"/>
        </w:rPr>
        <w:t>».</w:t>
      </w:r>
    </w:p>
    <w:p w:rsidR="002B60CA" w:rsidRPr="009E16B1" w:rsidRDefault="009E16B1" w:rsidP="009E16B1">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D93309" w:rsidRPr="002B60CA">
        <w:rPr>
          <w:rFonts w:ascii="Times New Roman" w:hAnsi="Times New Roman" w:cs="Times New Roman"/>
          <w:sz w:val="28"/>
          <w:szCs w:val="28"/>
        </w:rPr>
        <w:t>3. Настоящее постановление подлежит официальному опубликованию</w:t>
      </w:r>
      <w:r w:rsidR="002B60CA">
        <w:rPr>
          <w:rFonts w:ascii="Times New Roman" w:hAnsi="Times New Roman" w:cs="Times New Roman"/>
          <w:sz w:val="28"/>
          <w:szCs w:val="28"/>
        </w:rPr>
        <w:t xml:space="preserve"> в газете «Городской вестник»</w:t>
      </w:r>
      <w:r w:rsidR="00D93309" w:rsidRPr="002B60CA">
        <w:rPr>
          <w:rFonts w:ascii="Times New Roman" w:hAnsi="Times New Roman" w:cs="Times New Roman"/>
          <w:sz w:val="28"/>
          <w:szCs w:val="28"/>
        </w:rPr>
        <w:t xml:space="preserve"> и ра</w:t>
      </w:r>
      <w:r w:rsidR="002B60CA">
        <w:rPr>
          <w:rFonts w:ascii="Times New Roman" w:hAnsi="Times New Roman" w:cs="Times New Roman"/>
          <w:sz w:val="28"/>
          <w:szCs w:val="28"/>
        </w:rPr>
        <w:t>змещению на официальном сайте городского поселения «Город Белозерск»</w:t>
      </w:r>
      <w:r w:rsidR="00D93309" w:rsidRPr="002B60CA">
        <w:rPr>
          <w:rFonts w:ascii="Times New Roman" w:hAnsi="Times New Roman" w:cs="Times New Roman"/>
          <w:sz w:val="28"/>
          <w:szCs w:val="28"/>
        </w:rPr>
        <w:t xml:space="preserve"> </w:t>
      </w:r>
      <w:r w:rsidR="002B60CA">
        <w:rPr>
          <w:rFonts w:ascii="Times New Roman" w:hAnsi="Times New Roman" w:cs="Times New Roman"/>
          <w:sz w:val="28"/>
          <w:szCs w:val="28"/>
        </w:rPr>
        <w:t xml:space="preserve"> </w:t>
      </w:r>
      <w:r w:rsidR="00D93309" w:rsidRPr="002B60CA">
        <w:rPr>
          <w:rFonts w:ascii="Times New Roman" w:hAnsi="Times New Roman" w:cs="Times New Roman"/>
          <w:sz w:val="28"/>
          <w:szCs w:val="28"/>
        </w:rPr>
        <w:t>в информационно-телеко</w:t>
      </w:r>
      <w:r w:rsidR="0049014C">
        <w:rPr>
          <w:rFonts w:ascii="Times New Roman" w:hAnsi="Times New Roman" w:cs="Times New Roman"/>
          <w:sz w:val="28"/>
          <w:szCs w:val="28"/>
        </w:rPr>
        <w:t>ммуникационной сети "Интернет".</w:t>
      </w:r>
    </w:p>
    <w:p w:rsidR="0049014C" w:rsidRDefault="0049014C" w:rsidP="002B60CA">
      <w:pPr>
        <w:pStyle w:val="ConsPlusNormal"/>
        <w:rPr>
          <w:rFonts w:ascii="Times New Roman" w:hAnsi="Times New Roman" w:cs="Times New Roman"/>
          <w:sz w:val="28"/>
          <w:szCs w:val="28"/>
        </w:rPr>
      </w:pPr>
    </w:p>
    <w:p w:rsidR="00D93309" w:rsidRPr="002B60CA" w:rsidRDefault="00D93309" w:rsidP="002B60CA">
      <w:pPr>
        <w:pStyle w:val="ConsPlusNormal"/>
        <w:rPr>
          <w:rFonts w:ascii="Times New Roman" w:hAnsi="Times New Roman" w:cs="Times New Roman"/>
          <w:sz w:val="28"/>
          <w:szCs w:val="28"/>
        </w:rPr>
      </w:pPr>
      <w:r w:rsidRPr="002B60CA">
        <w:rPr>
          <w:rFonts w:ascii="Times New Roman" w:hAnsi="Times New Roman" w:cs="Times New Roman"/>
          <w:sz w:val="28"/>
          <w:szCs w:val="28"/>
        </w:rPr>
        <w:t>Руководитель</w:t>
      </w:r>
      <w:r w:rsidR="002B60CA">
        <w:rPr>
          <w:rFonts w:ascii="Times New Roman" w:hAnsi="Times New Roman" w:cs="Times New Roman"/>
          <w:sz w:val="28"/>
          <w:szCs w:val="28"/>
        </w:rPr>
        <w:t xml:space="preserve"> администрации поселения:                                Г.В. Бубнов</w:t>
      </w:r>
    </w:p>
    <w:p w:rsidR="00D93309" w:rsidRPr="002B60CA" w:rsidRDefault="00D93309">
      <w:pPr>
        <w:pStyle w:val="ConsPlusNormal"/>
        <w:jc w:val="both"/>
        <w:rPr>
          <w:rFonts w:ascii="Times New Roman" w:hAnsi="Times New Roman" w:cs="Times New Roman"/>
          <w:sz w:val="28"/>
          <w:szCs w:val="28"/>
        </w:rPr>
      </w:pPr>
    </w:p>
    <w:p w:rsidR="002B60CA" w:rsidRDefault="002B60CA">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w:t>
      </w:r>
    </w:p>
    <w:p w:rsidR="00D93309" w:rsidRPr="002B60CA" w:rsidRDefault="002B60C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w:t>
      </w:r>
    </w:p>
    <w:p w:rsidR="00D93309" w:rsidRPr="002B60CA" w:rsidRDefault="002B60CA" w:rsidP="002B60CA">
      <w:pPr>
        <w:pStyle w:val="ConsPlusNormal"/>
        <w:jc w:val="right"/>
        <w:rPr>
          <w:rFonts w:ascii="Times New Roman" w:hAnsi="Times New Roman" w:cs="Times New Roman"/>
          <w:sz w:val="28"/>
          <w:szCs w:val="28"/>
        </w:rPr>
      </w:pPr>
      <w:r>
        <w:rPr>
          <w:rFonts w:ascii="Times New Roman" w:hAnsi="Times New Roman" w:cs="Times New Roman"/>
          <w:sz w:val="28"/>
          <w:szCs w:val="28"/>
        </w:rPr>
        <w:t>а</w:t>
      </w:r>
      <w:r w:rsidR="00D93309" w:rsidRPr="002B60CA">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поселения</w:t>
      </w:r>
    </w:p>
    <w:p w:rsidR="00D93309" w:rsidRPr="002B60CA" w:rsidRDefault="002B60CA">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 № ___</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rPr>
          <w:rFonts w:ascii="Times New Roman" w:hAnsi="Times New Roman" w:cs="Times New Roman"/>
          <w:b w:val="0"/>
          <w:sz w:val="28"/>
          <w:szCs w:val="28"/>
        </w:rPr>
      </w:pPr>
      <w:bookmarkStart w:id="0" w:name="P35"/>
      <w:bookmarkEnd w:id="0"/>
      <w:r w:rsidRPr="002B60CA">
        <w:rPr>
          <w:rFonts w:ascii="Times New Roman" w:hAnsi="Times New Roman" w:cs="Times New Roman"/>
          <w:b w:val="0"/>
          <w:sz w:val="28"/>
          <w:szCs w:val="28"/>
        </w:rPr>
        <w:t>АДМИНИСТРАТИВНЫЙ РЕГЛАМЕНТ</w:t>
      </w:r>
    </w:p>
    <w:p w:rsidR="00D93309" w:rsidRPr="002B60CA" w:rsidRDefault="00D93309">
      <w:pPr>
        <w:pStyle w:val="ConsPlusTitle"/>
        <w:jc w:val="center"/>
        <w:rPr>
          <w:rFonts w:ascii="Times New Roman" w:hAnsi="Times New Roman" w:cs="Times New Roman"/>
          <w:b w:val="0"/>
          <w:sz w:val="28"/>
          <w:szCs w:val="28"/>
        </w:rPr>
      </w:pPr>
      <w:r w:rsidRPr="002B60CA">
        <w:rPr>
          <w:rFonts w:ascii="Times New Roman" w:hAnsi="Times New Roman" w:cs="Times New Roman"/>
          <w:b w:val="0"/>
          <w:sz w:val="28"/>
          <w:szCs w:val="28"/>
        </w:rPr>
        <w:t>ПРЕДОСТАВЛЕНИЯ МУНИЦИПАЛЬНОЙ УСЛУГИ ПО ЗАКЛЮЧЕНИЮ СОГЛАШЕНИЯ</w:t>
      </w:r>
    </w:p>
    <w:p w:rsidR="00D93309" w:rsidRPr="002B60CA" w:rsidRDefault="00D93309">
      <w:pPr>
        <w:pStyle w:val="ConsPlusTitle"/>
        <w:jc w:val="center"/>
        <w:rPr>
          <w:rFonts w:ascii="Times New Roman" w:hAnsi="Times New Roman" w:cs="Times New Roman"/>
          <w:b w:val="0"/>
          <w:sz w:val="28"/>
          <w:szCs w:val="28"/>
        </w:rPr>
      </w:pPr>
      <w:r w:rsidRPr="002B60CA">
        <w:rPr>
          <w:rFonts w:ascii="Times New Roman" w:hAnsi="Times New Roman" w:cs="Times New Roman"/>
          <w:b w:val="0"/>
          <w:sz w:val="28"/>
          <w:szCs w:val="28"/>
        </w:rPr>
        <w:t>ОБ УСТАНОВЛЕНИИ СЕРВИТУТА В ОТНОШЕНИИ ЗЕМЕЛЬНЫХ УЧАСТКОВ,</w:t>
      </w:r>
    </w:p>
    <w:p w:rsidR="00D93309" w:rsidRPr="002B60CA" w:rsidRDefault="00D93309">
      <w:pPr>
        <w:pStyle w:val="ConsPlusTitle"/>
        <w:jc w:val="center"/>
        <w:rPr>
          <w:rFonts w:ascii="Times New Roman" w:hAnsi="Times New Roman" w:cs="Times New Roman"/>
          <w:b w:val="0"/>
          <w:sz w:val="28"/>
          <w:szCs w:val="28"/>
        </w:rPr>
      </w:pPr>
      <w:r w:rsidRPr="002B60CA">
        <w:rPr>
          <w:rFonts w:ascii="Times New Roman" w:hAnsi="Times New Roman" w:cs="Times New Roman"/>
          <w:b w:val="0"/>
          <w:sz w:val="28"/>
          <w:szCs w:val="28"/>
        </w:rPr>
        <w:t>НАХОДЯЩИХСЯ В МУНИЦИПАЛЬНОЙ СОБСТВЕННОСТИ,</w:t>
      </w:r>
    </w:p>
    <w:p w:rsidR="00D93309" w:rsidRPr="002B60CA" w:rsidRDefault="00D93309">
      <w:pPr>
        <w:pStyle w:val="ConsPlusTitle"/>
        <w:jc w:val="center"/>
        <w:rPr>
          <w:rFonts w:ascii="Times New Roman" w:hAnsi="Times New Roman" w:cs="Times New Roman"/>
          <w:b w:val="0"/>
          <w:sz w:val="28"/>
          <w:szCs w:val="28"/>
        </w:rPr>
      </w:pPr>
      <w:r w:rsidRPr="002B60CA">
        <w:rPr>
          <w:rFonts w:ascii="Times New Roman" w:hAnsi="Times New Roman" w:cs="Times New Roman"/>
          <w:b w:val="0"/>
          <w:sz w:val="28"/>
          <w:szCs w:val="28"/>
        </w:rPr>
        <w:t>ЛИБО ГОСУДАРСТВЕННАЯ СОБСТВЕННОСТЬ</w:t>
      </w:r>
    </w:p>
    <w:p w:rsidR="00D93309" w:rsidRPr="002B60CA" w:rsidRDefault="00D93309">
      <w:pPr>
        <w:pStyle w:val="ConsPlusTitle"/>
        <w:jc w:val="center"/>
        <w:rPr>
          <w:rFonts w:ascii="Times New Roman" w:hAnsi="Times New Roman" w:cs="Times New Roman"/>
          <w:b w:val="0"/>
          <w:sz w:val="28"/>
          <w:szCs w:val="28"/>
        </w:rPr>
      </w:pPr>
      <w:r w:rsidRPr="002B60CA">
        <w:rPr>
          <w:rFonts w:ascii="Times New Roman" w:hAnsi="Times New Roman" w:cs="Times New Roman"/>
          <w:b w:val="0"/>
          <w:sz w:val="28"/>
          <w:szCs w:val="28"/>
        </w:rPr>
        <w:t>НА КОТОРЫЕ НЕ РАЗГРАНИЧЕНА</w:t>
      </w:r>
    </w:p>
    <w:p w:rsidR="00D93309" w:rsidRPr="002B60CA" w:rsidRDefault="00D93309">
      <w:pPr>
        <w:spacing w:after="1"/>
        <w:rPr>
          <w:rFonts w:ascii="Times New Roman" w:hAnsi="Times New Roman" w:cs="Times New Roman"/>
          <w:sz w:val="28"/>
          <w:szCs w:val="28"/>
        </w:rPr>
      </w:pP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1"/>
        <w:rPr>
          <w:rFonts w:ascii="Times New Roman" w:hAnsi="Times New Roman" w:cs="Times New Roman"/>
          <w:sz w:val="28"/>
          <w:szCs w:val="28"/>
        </w:rPr>
      </w:pPr>
      <w:r w:rsidRPr="002B60CA">
        <w:rPr>
          <w:rFonts w:ascii="Times New Roman" w:hAnsi="Times New Roman" w:cs="Times New Roman"/>
          <w:sz w:val="28"/>
          <w:szCs w:val="28"/>
        </w:rPr>
        <w:t>I. Общие положения</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1.1. </w:t>
      </w:r>
      <w:proofErr w:type="gramStart"/>
      <w:r w:rsidRPr="002B60CA">
        <w:rPr>
          <w:rFonts w:ascii="Times New Roman" w:hAnsi="Times New Roman" w:cs="Times New Roman"/>
          <w:sz w:val="28"/>
          <w:szCs w:val="28"/>
        </w:rPr>
        <w:t xml:space="preserve">Административный регламент предоставления муниципальной услуги по заключению соглашения об установлении сервитута в отношении земельных участков, находящихся в муниципальной собственности либо государственная собственность на которые не разграничена (за исключением федеральной собственности и собственности субъектов Российской Федерации) (далее соответственно - административный регламент, муниципальная услуга) устанавливает порядок и стандарт предоставления муниципальной услуги </w:t>
      </w:r>
      <w:r w:rsidR="002B60CA">
        <w:rPr>
          <w:rFonts w:ascii="Times New Roman" w:hAnsi="Times New Roman" w:cs="Times New Roman"/>
          <w:sz w:val="28"/>
          <w:szCs w:val="28"/>
        </w:rPr>
        <w:t>администрацией</w:t>
      </w:r>
      <w:r w:rsidRPr="002B60CA">
        <w:rPr>
          <w:rFonts w:ascii="Times New Roman" w:hAnsi="Times New Roman" w:cs="Times New Roman"/>
          <w:sz w:val="28"/>
          <w:szCs w:val="28"/>
        </w:rPr>
        <w:t xml:space="preserve"> </w:t>
      </w:r>
      <w:r w:rsidR="002B60CA">
        <w:rPr>
          <w:rFonts w:ascii="Times New Roman" w:hAnsi="Times New Roman" w:cs="Times New Roman"/>
          <w:sz w:val="28"/>
          <w:szCs w:val="28"/>
        </w:rPr>
        <w:t xml:space="preserve">городского поселения «Город Белозерск»  Белозерского муниципального района Вологодской области </w:t>
      </w:r>
      <w:r w:rsidRPr="002B60CA">
        <w:rPr>
          <w:rFonts w:ascii="Times New Roman" w:hAnsi="Times New Roman" w:cs="Times New Roman"/>
          <w:sz w:val="28"/>
          <w:szCs w:val="28"/>
        </w:rPr>
        <w:t>(далее - Уполномоченный</w:t>
      </w:r>
      <w:proofErr w:type="gramEnd"/>
      <w:r w:rsidRPr="002B60CA">
        <w:rPr>
          <w:rFonts w:ascii="Times New Roman" w:hAnsi="Times New Roman" w:cs="Times New Roman"/>
          <w:sz w:val="28"/>
          <w:szCs w:val="28"/>
        </w:rPr>
        <w:t xml:space="preserve"> орган).</w:t>
      </w:r>
    </w:p>
    <w:p w:rsidR="00D93309" w:rsidRPr="002B60CA" w:rsidRDefault="00D93309">
      <w:pPr>
        <w:pStyle w:val="ConsPlusNormal"/>
        <w:spacing w:before="220"/>
        <w:ind w:firstLine="540"/>
        <w:jc w:val="both"/>
        <w:rPr>
          <w:rFonts w:ascii="Times New Roman" w:hAnsi="Times New Roman" w:cs="Times New Roman"/>
          <w:sz w:val="28"/>
          <w:szCs w:val="28"/>
        </w:rPr>
      </w:pPr>
      <w:proofErr w:type="gramStart"/>
      <w:r w:rsidRPr="002B60CA">
        <w:rPr>
          <w:rFonts w:ascii="Times New Roman" w:hAnsi="Times New Roman" w:cs="Times New Roman"/>
          <w:sz w:val="28"/>
          <w:szCs w:val="28"/>
        </w:rPr>
        <w:t xml:space="preserve">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r w:rsidR="003F4458">
        <w:rPr>
          <w:rFonts w:ascii="Times New Roman" w:hAnsi="Times New Roman" w:cs="Times New Roman"/>
          <w:sz w:val="28"/>
          <w:szCs w:val="28"/>
        </w:rPr>
        <w:t xml:space="preserve">городского поселения «Город Белозерск» Белозерского муниципального района Вологодской области </w:t>
      </w:r>
      <w:r w:rsidRPr="002B60CA">
        <w:rPr>
          <w:rFonts w:ascii="Times New Roman" w:hAnsi="Times New Roman" w:cs="Times New Roman"/>
          <w:sz w:val="28"/>
          <w:szCs w:val="28"/>
        </w:rPr>
        <w:t>полномочия по распоряжению которыми в соответствии с федеральным законодательством возложены на органы местного самоуправления.</w:t>
      </w:r>
      <w:proofErr w:type="gramEnd"/>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Соглашение об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 заключается в случаях, установленных гражданским законодательством, Земельным </w:t>
      </w:r>
      <w:hyperlink r:id="rId7" w:history="1">
        <w:r w:rsidRPr="003F4458">
          <w:rPr>
            <w:rFonts w:ascii="Times New Roman" w:hAnsi="Times New Roman" w:cs="Times New Roman"/>
            <w:sz w:val="28"/>
            <w:szCs w:val="28"/>
          </w:rPr>
          <w:t>кодексом</w:t>
        </w:r>
      </w:hyperlink>
      <w:r w:rsidRPr="003F4458">
        <w:rPr>
          <w:rFonts w:ascii="Times New Roman" w:hAnsi="Times New Roman" w:cs="Times New Roman"/>
          <w:sz w:val="28"/>
          <w:szCs w:val="28"/>
        </w:rPr>
        <w:t xml:space="preserve"> Российской Федерации, другими федеральными законами, и, в частности,</w:t>
      </w:r>
      <w:r w:rsidRPr="002B60CA">
        <w:rPr>
          <w:rFonts w:ascii="Times New Roman" w:hAnsi="Times New Roman" w:cs="Times New Roman"/>
          <w:sz w:val="28"/>
          <w:szCs w:val="28"/>
        </w:rPr>
        <w:t xml:space="preserve"> в следующих случаях:</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lastRenderedPageBreak/>
        <w:t>2) проведение изыскательских работ;</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3) ведение работ, связанных с пользованием недрами.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1.2. Заявителями при предоставлении муниципальной услуги являются физические и юридические лица,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3F4458"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1.3. Место нахождения и почтовый адрес администрации </w:t>
      </w:r>
      <w:r w:rsidR="003F4458">
        <w:rPr>
          <w:rFonts w:ascii="Times New Roman" w:hAnsi="Times New Roman" w:cs="Times New Roman"/>
          <w:sz w:val="28"/>
          <w:szCs w:val="28"/>
        </w:rPr>
        <w:t>городского поселения «Город Белозерск»: 161200_________________</w:t>
      </w:r>
    </w:p>
    <w:p w:rsidR="00D93309" w:rsidRPr="002B60CA" w:rsidRDefault="003F44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тел.:_______________</w:t>
      </w:r>
      <w:r w:rsidR="00D93309" w:rsidRPr="002B60CA">
        <w:rPr>
          <w:rFonts w:ascii="Times New Roman" w:hAnsi="Times New Roman" w:cs="Times New Roman"/>
          <w:sz w:val="28"/>
          <w:szCs w:val="28"/>
        </w:rPr>
        <w:t>.</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Адрес электронной почты: </w:t>
      </w:r>
      <w:r w:rsidR="003F4458">
        <w:rPr>
          <w:rFonts w:ascii="Times New Roman" w:hAnsi="Times New Roman" w:cs="Times New Roman"/>
          <w:sz w:val="28"/>
          <w:szCs w:val="28"/>
        </w:rPr>
        <w:t>_________________</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График работы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3F4458" w:rsidRPr="003F4458" w:rsidTr="00D251E2">
        <w:tc>
          <w:tcPr>
            <w:tcW w:w="4753" w:type="dxa"/>
            <w:tcBorders>
              <w:top w:val="single" w:sz="4" w:space="0" w:color="auto"/>
              <w:left w:val="single" w:sz="4" w:space="0" w:color="auto"/>
              <w:bottom w:val="single" w:sz="4" w:space="0" w:color="auto"/>
              <w:right w:val="single" w:sz="4" w:space="0" w:color="auto"/>
            </w:tcBorders>
          </w:tcPr>
          <w:p w:rsidR="003F4458" w:rsidRPr="003F4458" w:rsidRDefault="003F4458" w:rsidP="003F4458">
            <w:pPr>
              <w:autoSpaceDE w:val="0"/>
              <w:autoSpaceDN w:val="0"/>
              <w:spacing w:after="0" w:line="240" w:lineRule="auto"/>
              <w:ind w:right="-5"/>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Понедельник</w:t>
            </w:r>
          </w:p>
        </w:tc>
        <w:tc>
          <w:tcPr>
            <w:tcW w:w="4710" w:type="dxa"/>
            <w:tcBorders>
              <w:top w:val="single" w:sz="4" w:space="0" w:color="auto"/>
              <w:left w:val="single" w:sz="4" w:space="0" w:color="auto"/>
              <w:bottom w:val="single" w:sz="4" w:space="0" w:color="auto"/>
              <w:right w:val="single" w:sz="4" w:space="0" w:color="auto"/>
            </w:tcBorders>
          </w:tcPr>
          <w:p w:rsidR="003F4458" w:rsidRPr="003F4458" w:rsidRDefault="003F4458" w:rsidP="003F4458">
            <w:pPr>
              <w:widowControl w:val="0"/>
              <w:autoSpaceDE w:val="0"/>
              <w:autoSpaceDN w:val="0"/>
              <w:spacing w:after="0" w:line="240" w:lineRule="auto"/>
              <w:ind w:right="-5"/>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 xml:space="preserve"> с 8-15 до 17-30</w:t>
            </w:r>
          </w:p>
          <w:p w:rsidR="003F4458" w:rsidRPr="003F4458" w:rsidRDefault="003F4458" w:rsidP="003F4458">
            <w:pPr>
              <w:widowControl w:val="0"/>
              <w:autoSpaceDE w:val="0"/>
              <w:autoSpaceDN w:val="0"/>
              <w:spacing w:after="0" w:line="240" w:lineRule="auto"/>
              <w:ind w:right="-5"/>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 xml:space="preserve"> перерыв с 13-00 до 14-00</w:t>
            </w:r>
          </w:p>
        </w:tc>
      </w:tr>
      <w:tr w:rsidR="003F4458" w:rsidRPr="003F4458" w:rsidTr="00D251E2">
        <w:tc>
          <w:tcPr>
            <w:tcW w:w="4753" w:type="dxa"/>
            <w:tcBorders>
              <w:top w:val="single" w:sz="4" w:space="0" w:color="auto"/>
              <w:left w:val="single" w:sz="4" w:space="0" w:color="auto"/>
              <w:bottom w:val="single" w:sz="4" w:space="0" w:color="auto"/>
              <w:right w:val="single" w:sz="4" w:space="0" w:color="auto"/>
            </w:tcBorders>
          </w:tcPr>
          <w:p w:rsidR="003F4458" w:rsidRPr="003F4458" w:rsidRDefault="003F4458" w:rsidP="003F4458">
            <w:pPr>
              <w:autoSpaceDE w:val="0"/>
              <w:autoSpaceDN w:val="0"/>
              <w:spacing w:after="0" w:line="240" w:lineRule="auto"/>
              <w:ind w:right="-5"/>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Вторник</w:t>
            </w:r>
          </w:p>
        </w:tc>
        <w:tc>
          <w:tcPr>
            <w:tcW w:w="4710" w:type="dxa"/>
            <w:tcBorders>
              <w:top w:val="single" w:sz="4" w:space="0" w:color="auto"/>
              <w:left w:val="single" w:sz="4" w:space="0" w:color="auto"/>
              <w:bottom w:val="single" w:sz="4" w:space="0" w:color="auto"/>
              <w:right w:val="single" w:sz="4" w:space="0" w:color="auto"/>
            </w:tcBorders>
          </w:tcPr>
          <w:p w:rsidR="003F4458" w:rsidRPr="003F4458" w:rsidRDefault="003F4458" w:rsidP="003F4458">
            <w:pPr>
              <w:widowControl w:val="0"/>
              <w:autoSpaceDE w:val="0"/>
              <w:autoSpaceDN w:val="0"/>
              <w:spacing w:after="0" w:line="240" w:lineRule="auto"/>
              <w:ind w:firstLine="67"/>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с 8-15 до 17-30</w:t>
            </w:r>
          </w:p>
          <w:p w:rsidR="003F4458" w:rsidRPr="003F4458" w:rsidRDefault="003F4458" w:rsidP="003F4458">
            <w:pPr>
              <w:widowControl w:val="0"/>
              <w:autoSpaceDE w:val="0"/>
              <w:autoSpaceDN w:val="0"/>
              <w:spacing w:after="0" w:line="240" w:lineRule="auto"/>
              <w:ind w:firstLine="67"/>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перерыв с 13-00 до 14-00</w:t>
            </w:r>
          </w:p>
        </w:tc>
      </w:tr>
      <w:tr w:rsidR="003F4458" w:rsidRPr="003F4458" w:rsidTr="00D251E2">
        <w:tc>
          <w:tcPr>
            <w:tcW w:w="4753" w:type="dxa"/>
            <w:tcBorders>
              <w:top w:val="single" w:sz="4" w:space="0" w:color="auto"/>
              <w:left w:val="single" w:sz="4" w:space="0" w:color="auto"/>
              <w:bottom w:val="single" w:sz="4" w:space="0" w:color="auto"/>
              <w:right w:val="single" w:sz="4" w:space="0" w:color="auto"/>
            </w:tcBorders>
          </w:tcPr>
          <w:p w:rsidR="003F4458" w:rsidRPr="003F4458" w:rsidRDefault="003F4458" w:rsidP="003F4458">
            <w:pPr>
              <w:autoSpaceDE w:val="0"/>
              <w:autoSpaceDN w:val="0"/>
              <w:spacing w:after="0" w:line="240" w:lineRule="auto"/>
              <w:ind w:right="-5"/>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Среда</w:t>
            </w:r>
          </w:p>
        </w:tc>
        <w:tc>
          <w:tcPr>
            <w:tcW w:w="4710" w:type="dxa"/>
            <w:tcBorders>
              <w:top w:val="single" w:sz="4" w:space="0" w:color="auto"/>
              <w:left w:val="single" w:sz="4" w:space="0" w:color="auto"/>
              <w:bottom w:val="single" w:sz="4" w:space="0" w:color="auto"/>
              <w:right w:val="single" w:sz="4" w:space="0" w:color="auto"/>
            </w:tcBorders>
          </w:tcPr>
          <w:p w:rsidR="003F4458" w:rsidRPr="003F4458" w:rsidRDefault="003F4458" w:rsidP="003F4458">
            <w:pPr>
              <w:widowControl w:val="0"/>
              <w:autoSpaceDE w:val="0"/>
              <w:autoSpaceDN w:val="0"/>
              <w:spacing w:after="0" w:line="240" w:lineRule="auto"/>
              <w:ind w:firstLine="67"/>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с 8-15 до 17-30</w:t>
            </w:r>
          </w:p>
          <w:p w:rsidR="003F4458" w:rsidRPr="003F4458" w:rsidRDefault="003F4458" w:rsidP="003F4458">
            <w:pPr>
              <w:spacing w:after="0" w:line="240" w:lineRule="auto"/>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 xml:space="preserve"> перерыв с 13-00 до 14-00</w:t>
            </w:r>
          </w:p>
        </w:tc>
      </w:tr>
      <w:tr w:rsidR="003F4458" w:rsidRPr="003F4458" w:rsidTr="00D251E2">
        <w:tc>
          <w:tcPr>
            <w:tcW w:w="4753" w:type="dxa"/>
            <w:tcBorders>
              <w:top w:val="single" w:sz="4" w:space="0" w:color="auto"/>
              <w:left w:val="single" w:sz="4" w:space="0" w:color="auto"/>
              <w:bottom w:val="single" w:sz="4" w:space="0" w:color="auto"/>
              <w:right w:val="single" w:sz="4" w:space="0" w:color="auto"/>
            </w:tcBorders>
          </w:tcPr>
          <w:p w:rsidR="003F4458" w:rsidRPr="003F4458" w:rsidRDefault="003F4458" w:rsidP="003F4458">
            <w:pPr>
              <w:autoSpaceDE w:val="0"/>
              <w:autoSpaceDN w:val="0"/>
              <w:spacing w:after="0" w:line="240" w:lineRule="auto"/>
              <w:ind w:right="-5"/>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Четверг</w:t>
            </w:r>
          </w:p>
        </w:tc>
        <w:tc>
          <w:tcPr>
            <w:tcW w:w="4710" w:type="dxa"/>
            <w:tcBorders>
              <w:top w:val="single" w:sz="4" w:space="0" w:color="auto"/>
              <w:left w:val="single" w:sz="4" w:space="0" w:color="auto"/>
              <w:bottom w:val="single" w:sz="4" w:space="0" w:color="auto"/>
              <w:right w:val="single" w:sz="4" w:space="0" w:color="auto"/>
            </w:tcBorders>
          </w:tcPr>
          <w:p w:rsidR="003F4458" w:rsidRPr="003F4458" w:rsidRDefault="003F4458" w:rsidP="003F44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 xml:space="preserve"> с 8-15 до 17-30</w:t>
            </w:r>
          </w:p>
          <w:p w:rsidR="003F4458" w:rsidRPr="003F4458" w:rsidRDefault="003F4458" w:rsidP="003F44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 xml:space="preserve"> перерыв с 13-00 до 14-00</w:t>
            </w:r>
          </w:p>
        </w:tc>
      </w:tr>
      <w:tr w:rsidR="003F4458" w:rsidRPr="003F4458" w:rsidTr="00D251E2">
        <w:tc>
          <w:tcPr>
            <w:tcW w:w="4753" w:type="dxa"/>
            <w:tcBorders>
              <w:top w:val="single" w:sz="4" w:space="0" w:color="auto"/>
              <w:left w:val="single" w:sz="4" w:space="0" w:color="auto"/>
              <w:bottom w:val="single" w:sz="4" w:space="0" w:color="auto"/>
              <w:right w:val="single" w:sz="4" w:space="0" w:color="auto"/>
            </w:tcBorders>
          </w:tcPr>
          <w:p w:rsidR="003F4458" w:rsidRPr="003F4458" w:rsidRDefault="003F4458" w:rsidP="003F4458">
            <w:pPr>
              <w:autoSpaceDE w:val="0"/>
              <w:autoSpaceDN w:val="0"/>
              <w:spacing w:after="0" w:line="240" w:lineRule="auto"/>
              <w:ind w:right="-5"/>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Пятница</w:t>
            </w:r>
          </w:p>
        </w:tc>
        <w:tc>
          <w:tcPr>
            <w:tcW w:w="4710" w:type="dxa"/>
            <w:tcBorders>
              <w:top w:val="single" w:sz="4" w:space="0" w:color="auto"/>
              <w:left w:val="single" w:sz="4" w:space="0" w:color="auto"/>
              <w:bottom w:val="single" w:sz="4" w:space="0" w:color="auto"/>
              <w:right w:val="single" w:sz="4" w:space="0" w:color="auto"/>
            </w:tcBorders>
          </w:tcPr>
          <w:p w:rsidR="003F4458" w:rsidRPr="003F4458" w:rsidRDefault="003F4458" w:rsidP="003F4458">
            <w:pPr>
              <w:widowControl w:val="0"/>
              <w:autoSpaceDE w:val="0"/>
              <w:autoSpaceDN w:val="0"/>
              <w:spacing w:after="0" w:line="240" w:lineRule="auto"/>
              <w:ind w:firstLine="67"/>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 xml:space="preserve"> с 8-15 до 16-15</w:t>
            </w:r>
          </w:p>
          <w:p w:rsidR="003F4458" w:rsidRPr="003F4458" w:rsidRDefault="003F4458" w:rsidP="003F4458">
            <w:pPr>
              <w:spacing w:after="0" w:line="240" w:lineRule="auto"/>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 xml:space="preserve">  перерыв с 13-00 до 14-00</w:t>
            </w:r>
          </w:p>
        </w:tc>
      </w:tr>
      <w:tr w:rsidR="003F4458" w:rsidRPr="003F4458" w:rsidTr="00D251E2">
        <w:tc>
          <w:tcPr>
            <w:tcW w:w="4753" w:type="dxa"/>
            <w:tcBorders>
              <w:top w:val="single" w:sz="4" w:space="0" w:color="auto"/>
              <w:left w:val="single" w:sz="4" w:space="0" w:color="auto"/>
              <w:bottom w:val="single" w:sz="4" w:space="0" w:color="auto"/>
              <w:right w:val="single" w:sz="4" w:space="0" w:color="auto"/>
            </w:tcBorders>
          </w:tcPr>
          <w:p w:rsidR="003F4458" w:rsidRPr="003F4458" w:rsidRDefault="003F4458" w:rsidP="003F4458">
            <w:pPr>
              <w:autoSpaceDE w:val="0"/>
              <w:autoSpaceDN w:val="0"/>
              <w:spacing w:after="0" w:line="240" w:lineRule="auto"/>
              <w:ind w:right="-5"/>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Суббота</w:t>
            </w:r>
          </w:p>
        </w:tc>
        <w:tc>
          <w:tcPr>
            <w:tcW w:w="4710" w:type="dxa"/>
            <w:tcBorders>
              <w:top w:val="single" w:sz="4" w:space="0" w:color="auto"/>
              <w:left w:val="single" w:sz="4" w:space="0" w:color="auto"/>
              <w:bottom w:val="single" w:sz="4" w:space="0" w:color="auto"/>
              <w:right w:val="single" w:sz="4" w:space="0" w:color="auto"/>
            </w:tcBorders>
          </w:tcPr>
          <w:p w:rsidR="003F4458" w:rsidRPr="003F4458" w:rsidRDefault="00101CA0" w:rsidP="003F4458">
            <w:pPr>
              <w:autoSpaceDE w:val="0"/>
              <w:autoSpaceDN w:val="0"/>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выходной</w:t>
            </w:r>
          </w:p>
        </w:tc>
      </w:tr>
      <w:tr w:rsidR="003F4458" w:rsidRPr="003F4458" w:rsidTr="00D251E2">
        <w:tc>
          <w:tcPr>
            <w:tcW w:w="4753" w:type="dxa"/>
            <w:tcBorders>
              <w:top w:val="single" w:sz="4" w:space="0" w:color="auto"/>
              <w:left w:val="single" w:sz="4" w:space="0" w:color="auto"/>
              <w:bottom w:val="single" w:sz="4" w:space="0" w:color="auto"/>
              <w:right w:val="single" w:sz="4" w:space="0" w:color="auto"/>
            </w:tcBorders>
          </w:tcPr>
          <w:p w:rsidR="003F4458" w:rsidRPr="003F4458" w:rsidRDefault="003F4458" w:rsidP="003F4458">
            <w:pPr>
              <w:autoSpaceDE w:val="0"/>
              <w:autoSpaceDN w:val="0"/>
              <w:spacing w:after="0" w:line="240" w:lineRule="auto"/>
              <w:ind w:right="-5"/>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Воскресенье</w:t>
            </w:r>
          </w:p>
        </w:tc>
        <w:tc>
          <w:tcPr>
            <w:tcW w:w="4710" w:type="dxa"/>
            <w:tcBorders>
              <w:top w:val="single" w:sz="4" w:space="0" w:color="auto"/>
              <w:left w:val="single" w:sz="4" w:space="0" w:color="auto"/>
              <w:bottom w:val="single" w:sz="4" w:space="0" w:color="auto"/>
              <w:right w:val="single" w:sz="4" w:space="0" w:color="auto"/>
            </w:tcBorders>
          </w:tcPr>
          <w:p w:rsidR="003F4458" w:rsidRPr="003F4458" w:rsidRDefault="00101CA0" w:rsidP="003F4458">
            <w:pPr>
              <w:autoSpaceDE w:val="0"/>
              <w:autoSpaceDN w:val="0"/>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выходной</w:t>
            </w:r>
          </w:p>
        </w:tc>
      </w:tr>
      <w:tr w:rsidR="003F4458" w:rsidRPr="003F4458" w:rsidTr="00D251E2">
        <w:tc>
          <w:tcPr>
            <w:tcW w:w="4753" w:type="dxa"/>
            <w:tcBorders>
              <w:top w:val="single" w:sz="4" w:space="0" w:color="auto"/>
              <w:left w:val="single" w:sz="4" w:space="0" w:color="auto"/>
              <w:bottom w:val="single" w:sz="4" w:space="0" w:color="auto"/>
              <w:right w:val="single" w:sz="4" w:space="0" w:color="auto"/>
            </w:tcBorders>
          </w:tcPr>
          <w:p w:rsidR="003F4458" w:rsidRPr="003F4458" w:rsidRDefault="003F4458" w:rsidP="003F4458">
            <w:pPr>
              <w:autoSpaceDE w:val="0"/>
              <w:autoSpaceDN w:val="0"/>
              <w:spacing w:after="0" w:line="240" w:lineRule="auto"/>
              <w:ind w:right="-5"/>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3F4458" w:rsidRPr="003F4458" w:rsidRDefault="003F4458" w:rsidP="003F4458">
            <w:pPr>
              <w:autoSpaceDE w:val="0"/>
              <w:autoSpaceDN w:val="0"/>
              <w:spacing w:after="0" w:line="240" w:lineRule="auto"/>
              <w:ind w:right="-5"/>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 xml:space="preserve"> Рабочий день, предшествующий праздничному дню, уменьшается на один час</w:t>
            </w:r>
          </w:p>
        </w:tc>
      </w:tr>
    </w:tbl>
    <w:p w:rsidR="00D93309" w:rsidRPr="002B60CA" w:rsidRDefault="00D93309">
      <w:pPr>
        <w:pStyle w:val="ConsPlusNormal"/>
        <w:jc w:val="both"/>
        <w:rPr>
          <w:rFonts w:ascii="Times New Roman" w:hAnsi="Times New Roman" w:cs="Times New Roman"/>
          <w:sz w:val="28"/>
          <w:szCs w:val="28"/>
        </w:rPr>
      </w:pPr>
    </w:p>
    <w:p w:rsidR="00101CA0" w:rsidRPr="002E05FF" w:rsidRDefault="00D93309" w:rsidP="00101CA0">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График приема и выдачи документов, консультирования по вопросам предоставления муниципальной услуги Уполномоченного органа:</w:t>
      </w:r>
    </w:p>
    <w:p w:rsidR="00101CA0" w:rsidRPr="002E05FF" w:rsidRDefault="00101CA0" w:rsidP="00101CA0">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195"/>
      </w:tblGrid>
      <w:tr w:rsidR="00101CA0" w:rsidRPr="002E05FF" w:rsidTr="00250932">
        <w:tc>
          <w:tcPr>
            <w:tcW w:w="2721" w:type="dxa"/>
          </w:tcPr>
          <w:p w:rsidR="00101CA0" w:rsidRPr="002E05FF" w:rsidRDefault="00101CA0" w:rsidP="00250932">
            <w:pPr>
              <w:pStyle w:val="ConsPlusNormal"/>
              <w:rPr>
                <w:rFonts w:ascii="Times New Roman" w:hAnsi="Times New Roman" w:cs="Times New Roman"/>
                <w:sz w:val="28"/>
                <w:szCs w:val="28"/>
              </w:rPr>
            </w:pPr>
            <w:r w:rsidRPr="002E05FF">
              <w:rPr>
                <w:rFonts w:ascii="Times New Roman" w:hAnsi="Times New Roman" w:cs="Times New Roman"/>
                <w:sz w:val="28"/>
                <w:szCs w:val="28"/>
              </w:rPr>
              <w:t>Понедельник</w:t>
            </w:r>
          </w:p>
        </w:tc>
        <w:tc>
          <w:tcPr>
            <w:tcW w:w="4195" w:type="dxa"/>
            <w:vMerge w:val="restart"/>
          </w:tcPr>
          <w:p w:rsidR="00101CA0" w:rsidRPr="002E05FF" w:rsidRDefault="00101CA0" w:rsidP="00250932">
            <w:pPr>
              <w:pStyle w:val="ConsPlusNormal"/>
              <w:rPr>
                <w:rFonts w:ascii="Times New Roman" w:hAnsi="Times New Roman" w:cs="Times New Roman"/>
                <w:sz w:val="28"/>
                <w:szCs w:val="28"/>
              </w:rPr>
            </w:pPr>
            <w:r>
              <w:rPr>
                <w:rFonts w:ascii="Times New Roman" w:hAnsi="Times New Roman" w:cs="Times New Roman"/>
                <w:sz w:val="28"/>
                <w:szCs w:val="28"/>
              </w:rPr>
              <w:t>___________________</w:t>
            </w:r>
          </w:p>
        </w:tc>
      </w:tr>
      <w:tr w:rsidR="00101CA0" w:rsidRPr="002E05FF" w:rsidTr="00250932">
        <w:tc>
          <w:tcPr>
            <w:tcW w:w="2721" w:type="dxa"/>
          </w:tcPr>
          <w:p w:rsidR="00101CA0" w:rsidRPr="002E05FF" w:rsidRDefault="00101CA0" w:rsidP="00250932">
            <w:pPr>
              <w:pStyle w:val="ConsPlusNormal"/>
              <w:rPr>
                <w:rFonts w:ascii="Times New Roman" w:hAnsi="Times New Roman" w:cs="Times New Roman"/>
                <w:sz w:val="28"/>
                <w:szCs w:val="28"/>
              </w:rPr>
            </w:pPr>
            <w:r w:rsidRPr="002E05FF">
              <w:rPr>
                <w:rFonts w:ascii="Times New Roman" w:hAnsi="Times New Roman" w:cs="Times New Roman"/>
                <w:sz w:val="28"/>
                <w:szCs w:val="28"/>
              </w:rPr>
              <w:t>Вторник</w:t>
            </w:r>
          </w:p>
        </w:tc>
        <w:tc>
          <w:tcPr>
            <w:tcW w:w="4195" w:type="dxa"/>
            <w:vMerge/>
          </w:tcPr>
          <w:p w:rsidR="00101CA0" w:rsidRPr="002E05FF" w:rsidRDefault="00101CA0" w:rsidP="00250932">
            <w:pPr>
              <w:spacing w:after="1" w:line="0" w:lineRule="atLeast"/>
              <w:rPr>
                <w:rFonts w:ascii="Times New Roman" w:hAnsi="Times New Roman" w:cs="Times New Roman"/>
                <w:sz w:val="28"/>
                <w:szCs w:val="28"/>
              </w:rPr>
            </w:pPr>
          </w:p>
        </w:tc>
      </w:tr>
      <w:tr w:rsidR="00101CA0" w:rsidRPr="002E05FF" w:rsidTr="00250932">
        <w:tc>
          <w:tcPr>
            <w:tcW w:w="2721" w:type="dxa"/>
          </w:tcPr>
          <w:p w:rsidR="00101CA0" w:rsidRPr="002E05FF" w:rsidRDefault="00101CA0" w:rsidP="00250932">
            <w:pPr>
              <w:pStyle w:val="ConsPlusNormal"/>
              <w:rPr>
                <w:rFonts w:ascii="Times New Roman" w:hAnsi="Times New Roman" w:cs="Times New Roman"/>
                <w:sz w:val="28"/>
                <w:szCs w:val="28"/>
              </w:rPr>
            </w:pPr>
            <w:r w:rsidRPr="002E05FF">
              <w:rPr>
                <w:rFonts w:ascii="Times New Roman" w:hAnsi="Times New Roman" w:cs="Times New Roman"/>
                <w:sz w:val="28"/>
                <w:szCs w:val="28"/>
              </w:rPr>
              <w:t>Среда</w:t>
            </w:r>
          </w:p>
        </w:tc>
        <w:tc>
          <w:tcPr>
            <w:tcW w:w="4195" w:type="dxa"/>
            <w:vMerge/>
          </w:tcPr>
          <w:p w:rsidR="00101CA0" w:rsidRPr="002E05FF" w:rsidRDefault="00101CA0" w:rsidP="00250932">
            <w:pPr>
              <w:spacing w:after="1" w:line="0" w:lineRule="atLeast"/>
              <w:rPr>
                <w:rFonts w:ascii="Times New Roman" w:hAnsi="Times New Roman" w:cs="Times New Roman"/>
                <w:sz w:val="28"/>
                <w:szCs w:val="28"/>
              </w:rPr>
            </w:pPr>
          </w:p>
        </w:tc>
      </w:tr>
      <w:tr w:rsidR="00101CA0" w:rsidRPr="002E05FF" w:rsidTr="00250932">
        <w:tc>
          <w:tcPr>
            <w:tcW w:w="2721" w:type="dxa"/>
          </w:tcPr>
          <w:p w:rsidR="00101CA0" w:rsidRPr="002E05FF" w:rsidRDefault="00101CA0" w:rsidP="00250932">
            <w:pPr>
              <w:pStyle w:val="ConsPlusNormal"/>
              <w:rPr>
                <w:rFonts w:ascii="Times New Roman" w:hAnsi="Times New Roman" w:cs="Times New Roman"/>
                <w:sz w:val="28"/>
                <w:szCs w:val="28"/>
              </w:rPr>
            </w:pPr>
            <w:r w:rsidRPr="002E05FF">
              <w:rPr>
                <w:rFonts w:ascii="Times New Roman" w:hAnsi="Times New Roman" w:cs="Times New Roman"/>
                <w:sz w:val="28"/>
                <w:szCs w:val="28"/>
              </w:rPr>
              <w:t>Четверг</w:t>
            </w:r>
          </w:p>
        </w:tc>
        <w:tc>
          <w:tcPr>
            <w:tcW w:w="4195" w:type="dxa"/>
            <w:vMerge/>
          </w:tcPr>
          <w:p w:rsidR="00101CA0" w:rsidRPr="002E05FF" w:rsidRDefault="00101CA0" w:rsidP="00250932">
            <w:pPr>
              <w:spacing w:after="1" w:line="0" w:lineRule="atLeast"/>
              <w:rPr>
                <w:rFonts w:ascii="Times New Roman" w:hAnsi="Times New Roman" w:cs="Times New Roman"/>
                <w:sz w:val="28"/>
                <w:szCs w:val="28"/>
              </w:rPr>
            </w:pPr>
          </w:p>
        </w:tc>
      </w:tr>
      <w:tr w:rsidR="00101CA0" w:rsidRPr="002E05FF" w:rsidTr="00250932">
        <w:tc>
          <w:tcPr>
            <w:tcW w:w="2721" w:type="dxa"/>
          </w:tcPr>
          <w:p w:rsidR="00101CA0" w:rsidRPr="002E05FF" w:rsidRDefault="00101CA0" w:rsidP="00250932">
            <w:pPr>
              <w:pStyle w:val="ConsPlusNormal"/>
              <w:rPr>
                <w:rFonts w:ascii="Times New Roman" w:hAnsi="Times New Roman" w:cs="Times New Roman"/>
                <w:sz w:val="28"/>
                <w:szCs w:val="28"/>
              </w:rPr>
            </w:pPr>
            <w:r w:rsidRPr="002E05FF">
              <w:rPr>
                <w:rFonts w:ascii="Times New Roman" w:hAnsi="Times New Roman" w:cs="Times New Roman"/>
                <w:sz w:val="28"/>
                <w:szCs w:val="28"/>
              </w:rPr>
              <w:t>Пятница</w:t>
            </w:r>
          </w:p>
        </w:tc>
        <w:tc>
          <w:tcPr>
            <w:tcW w:w="4195" w:type="dxa"/>
            <w:vMerge/>
          </w:tcPr>
          <w:p w:rsidR="00101CA0" w:rsidRPr="002E05FF" w:rsidRDefault="00101CA0" w:rsidP="00250932">
            <w:pPr>
              <w:spacing w:after="1" w:line="0" w:lineRule="atLeast"/>
              <w:rPr>
                <w:rFonts w:ascii="Times New Roman" w:hAnsi="Times New Roman" w:cs="Times New Roman"/>
                <w:sz w:val="28"/>
                <w:szCs w:val="28"/>
              </w:rPr>
            </w:pPr>
          </w:p>
        </w:tc>
      </w:tr>
      <w:tr w:rsidR="00101CA0" w:rsidRPr="002E05FF" w:rsidTr="00250932">
        <w:tc>
          <w:tcPr>
            <w:tcW w:w="2721" w:type="dxa"/>
          </w:tcPr>
          <w:p w:rsidR="00101CA0" w:rsidRPr="002E05FF" w:rsidRDefault="00101CA0" w:rsidP="00250932">
            <w:pPr>
              <w:pStyle w:val="ConsPlusNormal"/>
              <w:rPr>
                <w:rFonts w:ascii="Times New Roman" w:hAnsi="Times New Roman" w:cs="Times New Roman"/>
                <w:sz w:val="28"/>
                <w:szCs w:val="28"/>
              </w:rPr>
            </w:pPr>
            <w:r w:rsidRPr="002E05FF">
              <w:rPr>
                <w:rFonts w:ascii="Times New Roman" w:hAnsi="Times New Roman" w:cs="Times New Roman"/>
                <w:sz w:val="28"/>
                <w:szCs w:val="28"/>
              </w:rPr>
              <w:t>Суббота</w:t>
            </w:r>
          </w:p>
        </w:tc>
        <w:tc>
          <w:tcPr>
            <w:tcW w:w="4195" w:type="dxa"/>
          </w:tcPr>
          <w:p w:rsidR="00101CA0" w:rsidRPr="002E05FF" w:rsidRDefault="00101CA0" w:rsidP="00250932">
            <w:pPr>
              <w:pStyle w:val="ConsPlusNormal"/>
              <w:jc w:val="center"/>
              <w:rPr>
                <w:rFonts w:ascii="Times New Roman" w:hAnsi="Times New Roman" w:cs="Times New Roman"/>
                <w:sz w:val="28"/>
                <w:szCs w:val="28"/>
              </w:rPr>
            </w:pPr>
            <w:r w:rsidRPr="002E05FF">
              <w:rPr>
                <w:rFonts w:ascii="Times New Roman" w:hAnsi="Times New Roman" w:cs="Times New Roman"/>
                <w:sz w:val="28"/>
                <w:szCs w:val="28"/>
              </w:rPr>
              <w:t>выходной</w:t>
            </w:r>
          </w:p>
        </w:tc>
      </w:tr>
      <w:tr w:rsidR="00101CA0" w:rsidRPr="002E05FF" w:rsidTr="00250932">
        <w:tc>
          <w:tcPr>
            <w:tcW w:w="2721" w:type="dxa"/>
          </w:tcPr>
          <w:p w:rsidR="00101CA0" w:rsidRPr="002E05FF" w:rsidRDefault="00101CA0" w:rsidP="00250932">
            <w:pPr>
              <w:pStyle w:val="ConsPlusNormal"/>
              <w:rPr>
                <w:rFonts w:ascii="Times New Roman" w:hAnsi="Times New Roman" w:cs="Times New Roman"/>
                <w:sz w:val="28"/>
                <w:szCs w:val="28"/>
              </w:rPr>
            </w:pPr>
            <w:r w:rsidRPr="002E05FF">
              <w:rPr>
                <w:rFonts w:ascii="Times New Roman" w:hAnsi="Times New Roman" w:cs="Times New Roman"/>
                <w:sz w:val="28"/>
                <w:szCs w:val="28"/>
              </w:rPr>
              <w:lastRenderedPageBreak/>
              <w:t>Воскресенье</w:t>
            </w:r>
          </w:p>
        </w:tc>
        <w:tc>
          <w:tcPr>
            <w:tcW w:w="4195" w:type="dxa"/>
          </w:tcPr>
          <w:p w:rsidR="00101CA0" w:rsidRPr="002E05FF" w:rsidRDefault="00101CA0" w:rsidP="00250932">
            <w:pPr>
              <w:pStyle w:val="ConsPlusNormal"/>
              <w:jc w:val="center"/>
              <w:rPr>
                <w:rFonts w:ascii="Times New Roman" w:hAnsi="Times New Roman" w:cs="Times New Roman"/>
                <w:sz w:val="28"/>
                <w:szCs w:val="28"/>
              </w:rPr>
            </w:pPr>
            <w:r w:rsidRPr="002E05FF">
              <w:rPr>
                <w:rFonts w:ascii="Times New Roman" w:hAnsi="Times New Roman" w:cs="Times New Roman"/>
                <w:sz w:val="28"/>
                <w:szCs w:val="28"/>
              </w:rPr>
              <w:t>выходной</w:t>
            </w:r>
          </w:p>
        </w:tc>
      </w:tr>
      <w:tr w:rsidR="00101CA0" w:rsidRPr="002E05FF" w:rsidTr="00250932">
        <w:tc>
          <w:tcPr>
            <w:tcW w:w="2721" w:type="dxa"/>
          </w:tcPr>
          <w:p w:rsidR="00101CA0" w:rsidRPr="002E05FF" w:rsidRDefault="00101CA0" w:rsidP="00250932">
            <w:pPr>
              <w:pStyle w:val="ConsPlusNormal"/>
              <w:rPr>
                <w:rFonts w:ascii="Times New Roman" w:hAnsi="Times New Roman" w:cs="Times New Roman"/>
                <w:sz w:val="28"/>
                <w:szCs w:val="28"/>
              </w:rPr>
            </w:pPr>
            <w:r w:rsidRPr="002E05FF">
              <w:rPr>
                <w:rFonts w:ascii="Times New Roman" w:hAnsi="Times New Roman" w:cs="Times New Roman"/>
                <w:sz w:val="28"/>
                <w:szCs w:val="28"/>
              </w:rPr>
              <w:t>Предпраздничные дни</w:t>
            </w:r>
          </w:p>
        </w:tc>
        <w:tc>
          <w:tcPr>
            <w:tcW w:w="4195" w:type="dxa"/>
          </w:tcPr>
          <w:p w:rsidR="00101CA0" w:rsidRPr="002E05FF" w:rsidRDefault="00101CA0" w:rsidP="00250932">
            <w:pPr>
              <w:pStyle w:val="ConsPlusNormal"/>
              <w:rPr>
                <w:rFonts w:ascii="Times New Roman" w:hAnsi="Times New Roman" w:cs="Times New Roman"/>
                <w:sz w:val="28"/>
                <w:szCs w:val="28"/>
              </w:rPr>
            </w:pPr>
            <w:r w:rsidRPr="002F0FDE">
              <w:rPr>
                <w:rFonts w:ascii="Times New Roman" w:hAnsi="Times New Roman" w:cs="Times New Roman"/>
                <w:sz w:val="28"/>
                <w:szCs w:val="28"/>
              </w:rPr>
              <w:t>Рабочий день, предшествующий праздничному дню, уменьшается на один час</w:t>
            </w:r>
          </w:p>
        </w:tc>
      </w:tr>
    </w:tbl>
    <w:p w:rsidR="00101CA0" w:rsidRPr="002E05FF" w:rsidRDefault="00101CA0" w:rsidP="00101CA0">
      <w:pPr>
        <w:pStyle w:val="ConsPlusNormal"/>
        <w:rPr>
          <w:rFonts w:ascii="Times New Roman" w:hAnsi="Times New Roman" w:cs="Times New Roman"/>
          <w:sz w:val="28"/>
          <w:szCs w:val="28"/>
        </w:rPr>
      </w:pPr>
    </w:p>
    <w:p w:rsidR="00101CA0" w:rsidRPr="002E05FF" w:rsidRDefault="00101CA0" w:rsidP="00101CA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2E05FF">
        <w:rPr>
          <w:rFonts w:ascii="Times New Roman" w:hAnsi="Times New Roman" w:cs="Times New Roman"/>
          <w:sz w:val="28"/>
          <w:szCs w:val="28"/>
        </w:rPr>
        <w:t>График личного приема руководителя Уполномоченного органа:</w:t>
      </w:r>
    </w:p>
    <w:p w:rsidR="00101CA0" w:rsidRPr="002E05FF" w:rsidRDefault="00101CA0" w:rsidP="00101CA0">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195"/>
      </w:tblGrid>
      <w:tr w:rsidR="00101CA0" w:rsidRPr="002E05FF" w:rsidTr="00250932">
        <w:tc>
          <w:tcPr>
            <w:tcW w:w="2721" w:type="dxa"/>
          </w:tcPr>
          <w:p w:rsidR="00101CA0" w:rsidRPr="002E05FF" w:rsidRDefault="00101CA0" w:rsidP="00250932">
            <w:pPr>
              <w:pStyle w:val="ConsPlusNormal"/>
              <w:rPr>
                <w:rFonts w:ascii="Times New Roman" w:hAnsi="Times New Roman" w:cs="Times New Roman"/>
                <w:sz w:val="28"/>
                <w:szCs w:val="28"/>
              </w:rPr>
            </w:pPr>
            <w:r w:rsidRPr="002E05FF">
              <w:rPr>
                <w:rFonts w:ascii="Times New Roman" w:hAnsi="Times New Roman" w:cs="Times New Roman"/>
                <w:sz w:val="28"/>
                <w:szCs w:val="28"/>
              </w:rPr>
              <w:t>Понедельник</w:t>
            </w:r>
          </w:p>
        </w:tc>
        <w:tc>
          <w:tcPr>
            <w:tcW w:w="4195" w:type="dxa"/>
            <w:vMerge w:val="restart"/>
          </w:tcPr>
          <w:p w:rsidR="00101CA0" w:rsidRPr="002E05FF" w:rsidRDefault="00101CA0" w:rsidP="00250932">
            <w:pPr>
              <w:pStyle w:val="ConsPlusNormal"/>
              <w:rPr>
                <w:rFonts w:ascii="Times New Roman" w:hAnsi="Times New Roman" w:cs="Times New Roman"/>
                <w:sz w:val="28"/>
                <w:szCs w:val="28"/>
              </w:rPr>
            </w:pPr>
            <w:r>
              <w:rPr>
                <w:rFonts w:ascii="Times New Roman" w:hAnsi="Times New Roman" w:cs="Times New Roman"/>
                <w:sz w:val="28"/>
                <w:szCs w:val="28"/>
              </w:rPr>
              <w:t>___________</w:t>
            </w:r>
          </w:p>
        </w:tc>
      </w:tr>
      <w:tr w:rsidR="00101CA0" w:rsidRPr="002E05FF" w:rsidTr="00250932">
        <w:tc>
          <w:tcPr>
            <w:tcW w:w="2721" w:type="dxa"/>
          </w:tcPr>
          <w:p w:rsidR="00101CA0" w:rsidRPr="002E05FF" w:rsidRDefault="00101CA0" w:rsidP="00250932">
            <w:pPr>
              <w:pStyle w:val="ConsPlusNormal"/>
              <w:rPr>
                <w:rFonts w:ascii="Times New Roman" w:hAnsi="Times New Roman" w:cs="Times New Roman"/>
                <w:sz w:val="28"/>
                <w:szCs w:val="28"/>
              </w:rPr>
            </w:pPr>
            <w:r w:rsidRPr="002E05FF">
              <w:rPr>
                <w:rFonts w:ascii="Times New Roman" w:hAnsi="Times New Roman" w:cs="Times New Roman"/>
                <w:sz w:val="28"/>
                <w:szCs w:val="28"/>
              </w:rPr>
              <w:t>Вторник</w:t>
            </w:r>
          </w:p>
        </w:tc>
        <w:tc>
          <w:tcPr>
            <w:tcW w:w="4195" w:type="dxa"/>
            <w:vMerge/>
          </w:tcPr>
          <w:p w:rsidR="00101CA0" w:rsidRPr="002E05FF" w:rsidRDefault="00101CA0" w:rsidP="00250932">
            <w:pPr>
              <w:spacing w:after="1" w:line="0" w:lineRule="atLeast"/>
              <w:rPr>
                <w:rFonts w:ascii="Times New Roman" w:hAnsi="Times New Roman" w:cs="Times New Roman"/>
                <w:sz w:val="28"/>
                <w:szCs w:val="28"/>
              </w:rPr>
            </w:pPr>
          </w:p>
        </w:tc>
      </w:tr>
      <w:tr w:rsidR="00101CA0" w:rsidRPr="002E05FF" w:rsidTr="00250932">
        <w:tc>
          <w:tcPr>
            <w:tcW w:w="2721" w:type="dxa"/>
          </w:tcPr>
          <w:p w:rsidR="00101CA0" w:rsidRPr="002E05FF" w:rsidRDefault="00101CA0" w:rsidP="00250932">
            <w:pPr>
              <w:pStyle w:val="ConsPlusNormal"/>
              <w:rPr>
                <w:rFonts w:ascii="Times New Roman" w:hAnsi="Times New Roman" w:cs="Times New Roman"/>
                <w:sz w:val="28"/>
                <w:szCs w:val="28"/>
              </w:rPr>
            </w:pPr>
            <w:r w:rsidRPr="002E05FF">
              <w:rPr>
                <w:rFonts w:ascii="Times New Roman" w:hAnsi="Times New Roman" w:cs="Times New Roman"/>
                <w:sz w:val="28"/>
                <w:szCs w:val="28"/>
              </w:rPr>
              <w:t>Среда</w:t>
            </w:r>
          </w:p>
        </w:tc>
        <w:tc>
          <w:tcPr>
            <w:tcW w:w="4195" w:type="dxa"/>
            <w:vMerge/>
          </w:tcPr>
          <w:p w:rsidR="00101CA0" w:rsidRPr="002E05FF" w:rsidRDefault="00101CA0" w:rsidP="00250932">
            <w:pPr>
              <w:spacing w:after="1" w:line="0" w:lineRule="atLeast"/>
              <w:rPr>
                <w:rFonts w:ascii="Times New Roman" w:hAnsi="Times New Roman" w:cs="Times New Roman"/>
                <w:sz w:val="28"/>
                <w:szCs w:val="28"/>
              </w:rPr>
            </w:pPr>
          </w:p>
        </w:tc>
      </w:tr>
      <w:tr w:rsidR="00101CA0" w:rsidRPr="002E05FF" w:rsidTr="00250932">
        <w:tc>
          <w:tcPr>
            <w:tcW w:w="2721" w:type="dxa"/>
          </w:tcPr>
          <w:p w:rsidR="00101CA0" w:rsidRPr="002E05FF" w:rsidRDefault="00101CA0" w:rsidP="00250932">
            <w:pPr>
              <w:pStyle w:val="ConsPlusNormal"/>
              <w:rPr>
                <w:rFonts w:ascii="Times New Roman" w:hAnsi="Times New Roman" w:cs="Times New Roman"/>
                <w:sz w:val="28"/>
                <w:szCs w:val="28"/>
              </w:rPr>
            </w:pPr>
            <w:r w:rsidRPr="002E05FF">
              <w:rPr>
                <w:rFonts w:ascii="Times New Roman" w:hAnsi="Times New Roman" w:cs="Times New Roman"/>
                <w:sz w:val="28"/>
                <w:szCs w:val="28"/>
              </w:rPr>
              <w:t>Четверг</w:t>
            </w:r>
          </w:p>
        </w:tc>
        <w:tc>
          <w:tcPr>
            <w:tcW w:w="4195" w:type="dxa"/>
            <w:vMerge/>
          </w:tcPr>
          <w:p w:rsidR="00101CA0" w:rsidRPr="002E05FF" w:rsidRDefault="00101CA0" w:rsidP="00250932">
            <w:pPr>
              <w:spacing w:after="1" w:line="0" w:lineRule="atLeast"/>
              <w:rPr>
                <w:rFonts w:ascii="Times New Roman" w:hAnsi="Times New Roman" w:cs="Times New Roman"/>
                <w:sz w:val="28"/>
                <w:szCs w:val="28"/>
              </w:rPr>
            </w:pPr>
          </w:p>
        </w:tc>
      </w:tr>
      <w:tr w:rsidR="00101CA0" w:rsidRPr="002E05FF" w:rsidTr="00250932">
        <w:tc>
          <w:tcPr>
            <w:tcW w:w="2721" w:type="dxa"/>
          </w:tcPr>
          <w:p w:rsidR="00101CA0" w:rsidRPr="002E05FF" w:rsidRDefault="00101CA0" w:rsidP="00250932">
            <w:pPr>
              <w:pStyle w:val="ConsPlusNormal"/>
              <w:rPr>
                <w:rFonts w:ascii="Times New Roman" w:hAnsi="Times New Roman" w:cs="Times New Roman"/>
                <w:sz w:val="28"/>
                <w:szCs w:val="28"/>
              </w:rPr>
            </w:pPr>
            <w:r w:rsidRPr="002E05FF">
              <w:rPr>
                <w:rFonts w:ascii="Times New Roman" w:hAnsi="Times New Roman" w:cs="Times New Roman"/>
                <w:sz w:val="28"/>
                <w:szCs w:val="28"/>
              </w:rPr>
              <w:t>Пятница</w:t>
            </w:r>
          </w:p>
        </w:tc>
        <w:tc>
          <w:tcPr>
            <w:tcW w:w="4195" w:type="dxa"/>
            <w:vMerge/>
          </w:tcPr>
          <w:p w:rsidR="00101CA0" w:rsidRPr="002E05FF" w:rsidRDefault="00101CA0" w:rsidP="00250932">
            <w:pPr>
              <w:spacing w:after="1" w:line="0" w:lineRule="atLeast"/>
              <w:rPr>
                <w:rFonts w:ascii="Times New Roman" w:hAnsi="Times New Roman" w:cs="Times New Roman"/>
                <w:sz w:val="28"/>
                <w:szCs w:val="28"/>
              </w:rPr>
            </w:pPr>
          </w:p>
        </w:tc>
      </w:tr>
      <w:tr w:rsidR="00101CA0" w:rsidRPr="002E05FF" w:rsidTr="00250932">
        <w:tc>
          <w:tcPr>
            <w:tcW w:w="2721" w:type="dxa"/>
          </w:tcPr>
          <w:p w:rsidR="00101CA0" w:rsidRPr="002E05FF" w:rsidRDefault="00101CA0" w:rsidP="00250932">
            <w:pPr>
              <w:pStyle w:val="ConsPlusNormal"/>
              <w:rPr>
                <w:rFonts w:ascii="Times New Roman" w:hAnsi="Times New Roman" w:cs="Times New Roman"/>
                <w:sz w:val="28"/>
                <w:szCs w:val="28"/>
              </w:rPr>
            </w:pPr>
            <w:r w:rsidRPr="002E05FF">
              <w:rPr>
                <w:rFonts w:ascii="Times New Roman" w:hAnsi="Times New Roman" w:cs="Times New Roman"/>
                <w:sz w:val="28"/>
                <w:szCs w:val="28"/>
              </w:rPr>
              <w:t>Суббота</w:t>
            </w:r>
          </w:p>
        </w:tc>
        <w:tc>
          <w:tcPr>
            <w:tcW w:w="4195" w:type="dxa"/>
          </w:tcPr>
          <w:p w:rsidR="00101CA0" w:rsidRPr="002E05FF" w:rsidRDefault="00101CA0" w:rsidP="00250932">
            <w:pPr>
              <w:pStyle w:val="ConsPlusNormal"/>
              <w:jc w:val="center"/>
              <w:rPr>
                <w:rFonts w:ascii="Times New Roman" w:hAnsi="Times New Roman" w:cs="Times New Roman"/>
                <w:sz w:val="28"/>
                <w:szCs w:val="28"/>
              </w:rPr>
            </w:pPr>
            <w:r w:rsidRPr="002E05FF">
              <w:rPr>
                <w:rFonts w:ascii="Times New Roman" w:hAnsi="Times New Roman" w:cs="Times New Roman"/>
                <w:sz w:val="28"/>
                <w:szCs w:val="28"/>
              </w:rPr>
              <w:t>выходной</w:t>
            </w:r>
          </w:p>
        </w:tc>
      </w:tr>
      <w:tr w:rsidR="00101CA0" w:rsidRPr="002E05FF" w:rsidTr="00250932">
        <w:tc>
          <w:tcPr>
            <w:tcW w:w="2721" w:type="dxa"/>
          </w:tcPr>
          <w:p w:rsidR="00101CA0" w:rsidRPr="002E05FF" w:rsidRDefault="00101CA0" w:rsidP="00250932">
            <w:pPr>
              <w:pStyle w:val="ConsPlusNormal"/>
              <w:rPr>
                <w:rFonts w:ascii="Times New Roman" w:hAnsi="Times New Roman" w:cs="Times New Roman"/>
                <w:sz w:val="28"/>
                <w:szCs w:val="28"/>
              </w:rPr>
            </w:pPr>
            <w:r w:rsidRPr="002E05FF">
              <w:rPr>
                <w:rFonts w:ascii="Times New Roman" w:hAnsi="Times New Roman" w:cs="Times New Roman"/>
                <w:sz w:val="28"/>
                <w:szCs w:val="28"/>
              </w:rPr>
              <w:t>Воскресенье</w:t>
            </w:r>
          </w:p>
        </w:tc>
        <w:tc>
          <w:tcPr>
            <w:tcW w:w="4195" w:type="dxa"/>
          </w:tcPr>
          <w:p w:rsidR="00101CA0" w:rsidRPr="002E05FF" w:rsidRDefault="00101CA0" w:rsidP="00250932">
            <w:pPr>
              <w:pStyle w:val="ConsPlusNormal"/>
              <w:jc w:val="center"/>
              <w:rPr>
                <w:rFonts w:ascii="Times New Roman" w:hAnsi="Times New Roman" w:cs="Times New Roman"/>
                <w:sz w:val="28"/>
                <w:szCs w:val="28"/>
              </w:rPr>
            </w:pPr>
            <w:r w:rsidRPr="002E05FF">
              <w:rPr>
                <w:rFonts w:ascii="Times New Roman" w:hAnsi="Times New Roman" w:cs="Times New Roman"/>
                <w:sz w:val="28"/>
                <w:szCs w:val="28"/>
              </w:rPr>
              <w:t>выходной</w:t>
            </w:r>
          </w:p>
        </w:tc>
      </w:tr>
      <w:tr w:rsidR="00101CA0" w:rsidRPr="002E05FF" w:rsidTr="00250932">
        <w:tc>
          <w:tcPr>
            <w:tcW w:w="2721" w:type="dxa"/>
          </w:tcPr>
          <w:p w:rsidR="00101CA0" w:rsidRPr="002E05FF" w:rsidRDefault="00101CA0" w:rsidP="00250932">
            <w:pPr>
              <w:pStyle w:val="ConsPlusNormal"/>
              <w:rPr>
                <w:rFonts w:ascii="Times New Roman" w:hAnsi="Times New Roman" w:cs="Times New Roman"/>
                <w:sz w:val="28"/>
                <w:szCs w:val="28"/>
              </w:rPr>
            </w:pPr>
            <w:r w:rsidRPr="002E05FF">
              <w:rPr>
                <w:rFonts w:ascii="Times New Roman" w:hAnsi="Times New Roman" w:cs="Times New Roman"/>
                <w:sz w:val="28"/>
                <w:szCs w:val="28"/>
              </w:rPr>
              <w:t>Предпраздничные дни</w:t>
            </w:r>
          </w:p>
        </w:tc>
        <w:tc>
          <w:tcPr>
            <w:tcW w:w="4195" w:type="dxa"/>
          </w:tcPr>
          <w:p w:rsidR="00101CA0" w:rsidRPr="002E05FF" w:rsidRDefault="00101CA0" w:rsidP="00250932">
            <w:pPr>
              <w:pStyle w:val="ConsPlusNormal"/>
              <w:rPr>
                <w:rFonts w:ascii="Times New Roman" w:hAnsi="Times New Roman" w:cs="Times New Roman"/>
                <w:sz w:val="28"/>
                <w:szCs w:val="28"/>
              </w:rPr>
            </w:pPr>
            <w:r w:rsidRPr="002F0FDE">
              <w:rPr>
                <w:rFonts w:ascii="Times New Roman" w:hAnsi="Times New Roman" w:cs="Times New Roman"/>
                <w:sz w:val="28"/>
                <w:szCs w:val="28"/>
              </w:rPr>
              <w:t>Рабочий день, предшествующий праздничному дню, уменьшается на один час</w:t>
            </w:r>
          </w:p>
        </w:tc>
      </w:tr>
    </w:tbl>
    <w:p w:rsidR="00D93309" w:rsidRPr="002B60CA" w:rsidRDefault="00101CA0" w:rsidP="00101CA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D93309" w:rsidRPr="002B60CA">
        <w:rPr>
          <w:rFonts w:ascii="Times New Roman" w:hAnsi="Times New Roman" w:cs="Times New Roman"/>
          <w:sz w:val="28"/>
          <w:szCs w:val="28"/>
        </w:rPr>
        <w:t>Телефон для информирования по вопросам, связанным с предоставлением муниципальной услуги:</w:t>
      </w:r>
      <w:r w:rsidR="003F4458">
        <w:rPr>
          <w:rFonts w:ascii="Times New Roman" w:hAnsi="Times New Roman" w:cs="Times New Roman"/>
          <w:sz w:val="28"/>
          <w:szCs w:val="28"/>
        </w:rPr>
        <w:t>___________</w:t>
      </w:r>
      <w:r w:rsidR="00D93309" w:rsidRPr="002B60CA">
        <w:rPr>
          <w:rFonts w:ascii="Times New Roman" w:hAnsi="Times New Roman" w:cs="Times New Roman"/>
          <w:sz w:val="28"/>
          <w:szCs w:val="28"/>
        </w:rPr>
        <w:t>.</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Адрес официального сайта Уполномоченного органа в информационно-телекоммуникационной сети "Интернет" (далее - сайт в сети "Интернет"): </w:t>
      </w:r>
      <w:proofErr w:type="spellStart"/>
      <w:r w:rsidRPr="002B60CA">
        <w:rPr>
          <w:rFonts w:ascii="Times New Roman" w:hAnsi="Times New Roman" w:cs="Times New Roman"/>
          <w:sz w:val="28"/>
          <w:szCs w:val="28"/>
        </w:rPr>
        <w:t>www</w:t>
      </w:r>
      <w:proofErr w:type="spellEnd"/>
      <w:r w:rsidRPr="002B60CA">
        <w:rPr>
          <w:rFonts w:ascii="Times New Roman" w:hAnsi="Times New Roman" w:cs="Times New Roman"/>
          <w:sz w:val="28"/>
          <w:szCs w:val="28"/>
        </w:rPr>
        <w:t>.</w:t>
      </w:r>
      <w:r w:rsidR="003F4458">
        <w:rPr>
          <w:rFonts w:ascii="Times New Roman" w:hAnsi="Times New Roman" w:cs="Times New Roman"/>
          <w:sz w:val="28"/>
          <w:szCs w:val="28"/>
        </w:rPr>
        <w:t>___________</w:t>
      </w:r>
    </w:p>
    <w:p w:rsidR="00D93309" w:rsidRPr="002B60CA" w:rsidRDefault="00D93309">
      <w:pPr>
        <w:pStyle w:val="ConsPlusNormal"/>
        <w:spacing w:before="220"/>
        <w:ind w:firstLine="540"/>
        <w:jc w:val="both"/>
        <w:rPr>
          <w:rFonts w:ascii="Times New Roman" w:hAnsi="Times New Roman" w:cs="Times New Roman"/>
          <w:sz w:val="28"/>
          <w:szCs w:val="28"/>
        </w:rPr>
      </w:pPr>
      <w:proofErr w:type="gramStart"/>
      <w:r w:rsidRPr="002B60CA">
        <w:rPr>
          <w:rFonts w:ascii="Times New Roman" w:hAnsi="Times New Roman" w:cs="Times New Roman"/>
          <w:sz w:val="28"/>
          <w:szCs w:val="28"/>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www.gosuslugi.ru.</w:t>
      </w:r>
      <w:proofErr w:type="gramEnd"/>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http://gosuslugi35.ru.</w:t>
      </w:r>
    </w:p>
    <w:p w:rsidR="003F4458" w:rsidRPr="003F4458" w:rsidRDefault="003F4458" w:rsidP="003F445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Сведения о местоположении многофункционального центра предоставления государственных и муниципальных услуг, с которым заключено соглашение о взаимодействии:</w:t>
      </w:r>
    </w:p>
    <w:p w:rsidR="003F4458" w:rsidRPr="003F4458" w:rsidRDefault="003F4458" w:rsidP="003F4458">
      <w:pPr>
        <w:suppressAutoHyphens/>
        <w:spacing w:after="0" w:line="240" w:lineRule="auto"/>
        <w:ind w:firstLine="720"/>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Место нахождения многофункционального центра предоставления государственных и муниципальных услуг, с которым заключено соглашение о взаимодействии (далее - МФЦ): Советский проспект, д</w:t>
      </w:r>
      <w:r w:rsidRPr="003F4458">
        <w:rPr>
          <w:rFonts w:ascii="Times New Roman" w:eastAsia="Times New Roman" w:hAnsi="Times New Roman" w:cs="Times New Roman"/>
          <w:i/>
          <w:sz w:val="28"/>
          <w:szCs w:val="28"/>
          <w:lang w:eastAsia="ru-RU"/>
        </w:rPr>
        <w:t>.</w:t>
      </w:r>
      <w:r w:rsidRPr="003F4458">
        <w:rPr>
          <w:rFonts w:ascii="Times New Roman" w:eastAsia="Times New Roman" w:hAnsi="Times New Roman" w:cs="Times New Roman"/>
          <w:sz w:val="28"/>
          <w:szCs w:val="28"/>
          <w:lang w:eastAsia="ru-RU"/>
        </w:rPr>
        <w:t>31, г. Белозерск, Вологодская область, Россия.</w:t>
      </w:r>
    </w:p>
    <w:p w:rsidR="003F4458" w:rsidRPr="003F4458" w:rsidRDefault="003F4458" w:rsidP="003F4458">
      <w:pPr>
        <w:suppressAutoHyphens/>
        <w:spacing w:after="0" w:line="240" w:lineRule="auto"/>
        <w:ind w:firstLine="720"/>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Почтовый адрес МФЦ: Советский проспект, д</w:t>
      </w:r>
      <w:r w:rsidRPr="003F4458">
        <w:rPr>
          <w:rFonts w:ascii="Times New Roman" w:eastAsia="Times New Roman" w:hAnsi="Times New Roman" w:cs="Times New Roman"/>
          <w:i/>
          <w:sz w:val="28"/>
          <w:szCs w:val="28"/>
          <w:lang w:eastAsia="ru-RU"/>
        </w:rPr>
        <w:t>.</w:t>
      </w:r>
      <w:r w:rsidRPr="003F4458">
        <w:rPr>
          <w:rFonts w:ascii="Times New Roman" w:eastAsia="Times New Roman" w:hAnsi="Times New Roman" w:cs="Times New Roman"/>
          <w:sz w:val="28"/>
          <w:szCs w:val="28"/>
          <w:lang w:eastAsia="ru-RU"/>
        </w:rPr>
        <w:t>31, г. Белозерск, Вологодская область, Россия, 161200.</w:t>
      </w:r>
    </w:p>
    <w:p w:rsidR="003F4458" w:rsidRPr="003F4458" w:rsidRDefault="003F4458" w:rsidP="003F4458">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lastRenderedPageBreak/>
        <w:t>Телефон/факс МФЦ: (81756) 2-32-62 (факс), 2-32-72.</w:t>
      </w:r>
    </w:p>
    <w:p w:rsidR="003F4458" w:rsidRPr="003F4458" w:rsidRDefault="003F4458" w:rsidP="003F4458">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 xml:space="preserve">Адрес электронной почты МФЦ: </w:t>
      </w:r>
      <w:proofErr w:type="spellStart"/>
      <w:r w:rsidRPr="003F4458">
        <w:rPr>
          <w:rFonts w:ascii="Times New Roman" w:eastAsia="Times New Roman" w:hAnsi="Times New Roman" w:cs="Times New Roman"/>
          <w:sz w:val="28"/>
          <w:szCs w:val="28"/>
          <w:lang w:val="en-US" w:eastAsia="ru-RU"/>
        </w:rPr>
        <w:t>mfc</w:t>
      </w:r>
      <w:proofErr w:type="spellEnd"/>
      <w:r w:rsidRPr="003F4458">
        <w:rPr>
          <w:rFonts w:ascii="Times New Roman" w:eastAsia="Times New Roman" w:hAnsi="Times New Roman" w:cs="Times New Roman"/>
          <w:sz w:val="28"/>
          <w:szCs w:val="28"/>
          <w:lang w:eastAsia="ru-RU"/>
        </w:rPr>
        <w:t>@</w:t>
      </w:r>
      <w:proofErr w:type="spellStart"/>
      <w:r w:rsidRPr="003F4458">
        <w:rPr>
          <w:rFonts w:ascii="Times New Roman" w:eastAsia="Times New Roman" w:hAnsi="Times New Roman" w:cs="Times New Roman"/>
          <w:sz w:val="28"/>
          <w:szCs w:val="28"/>
          <w:lang w:val="en-US" w:eastAsia="ru-RU"/>
        </w:rPr>
        <w:t>belozer</w:t>
      </w:r>
      <w:proofErr w:type="spellEnd"/>
      <w:r w:rsidRPr="003F4458">
        <w:rPr>
          <w:rFonts w:ascii="Times New Roman" w:eastAsia="Times New Roman" w:hAnsi="Times New Roman" w:cs="Times New Roman"/>
          <w:sz w:val="28"/>
          <w:szCs w:val="28"/>
          <w:lang w:eastAsia="ru-RU"/>
        </w:rPr>
        <w:t>.</w:t>
      </w:r>
      <w:proofErr w:type="spellStart"/>
      <w:r w:rsidRPr="003F4458">
        <w:rPr>
          <w:rFonts w:ascii="Times New Roman" w:eastAsia="Times New Roman" w:hAnsi="Times New Roman" w:cs="Times New Roman"/>
          <w:sz w:val="28"/>
          <w:szCs w:val="28"/>
          <w:lang w:val="en-US" w:eastAsia="ru-RU"/>
        </w:rPr>
        <w:t>ru</w:t>
      </w:r>
      <w:proofErr w:type="spellEnd"/>
      <w:r w:rsidRPr="003F4458">
        <w:rPr>
          <w:rFonts w:ascii="Times New Roman" w:eastAsia="Times New Roman" w:hAnsi="Times New Roman" w:cs="Times New Roman"/>
          <w:sz w:val="28"/>
          <w:szCs w:val="28"/>
          <w:lang w:eastAsia="ru-RU"/>
        </w:rPr>
        <w:t>.</w:t>
      </w:r>
    </w:p>
    <w:p w:rsidR="003F4458" w:rsidRPr="003F4458" w:rsidRDefault="003F4458" w:rsidP="003F4458">
      <w:pPr>
        <w:widowControl w:val="0"/>
        <w:spacing w:after="0" w:line="240" w:lineRule="auto"/>
        <w:ind w:right="-5" w:firstLine="720"/>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График работы МФЦ:</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3F4458" w:rsidRPr="003F4458" w:rsidTr="00D251E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4458" w:rsidRPr="003F4458" w:rsidRDefault="003F4458" w:rsidP="003F4458">
            <w:pPr>
              <w:widowControl w:val="0"/>
              <w:spacing w:after="0" w:line="240" w:lineRule="auto"/>
              <w:ind w:firstLine="720"/>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Понедельник</w:t>
            </w:r>
          </w:p>
        </w:tc>
        <w:tc>
          <w:tcPr>
            <w:tcW w:w="4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F4458" w:rsidRPr="003F4458" w:rsidRDefault="003F4458" w:rsidP="003F4458">
            <w:pPr>
              <w:spacing w:after="0" w:line="240" w:lineRule="auto"/>
              <w:ind w:firstLine="720"/>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 xml:space="preserve">             -</w:t>
            </w:r>
          </w:p>
        </w:tc>
      </w:tr>
      <w:tr w:rsidR="003F4458" w:rsidRPr="003F4458" w:rsidTr="00D251E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4458" w:rsidRPr="003F4458" w:rsidRDefault="003F4458" w:rsidP="003F4458">
            <w:pPr>
              <w:widowControl w:val="0"/>
              <w:spacing w:after="0" w:line="240" w:lineRule="auto"/>
              <w:ind w:firstLine="720"/>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Вторник</w:t>
            </w:r>
          </w:p>
        </w:tc>
        <w:tc>
          <w:tcPr>
            <w:tcW w:w="4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F4458" w:rsidRPr="003F4458" w:rsidRDefault="003F4458" w:rsidP="003F4458">
            <w:pPr>
              <w:spacing w:after="0" w:line="240" w:lineRule="auto"/>
              <w:ind w:right="-5" w:firstLine="720"/>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с 9-00 до 17-00</w:t>
            </w:r>
          </w:p>
        </w:tc>
      </w:tr>
      <w:tr w:rsidR="003F4458" w:rsidRPr="003F4458" w:rsidTr="00D251E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4458" w:rsidRPr="003F4458" w:rsidRDefault="003F4458" w:rsidP="003F4458">
            <w:pPr>
              <w:widowControl w:val="0"/>
              <w:spacing w:after="0" w:line="240" w:lineRule="auto"/>
              <w:ind w:firstLine="720"/>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Среда</w:t>
            </w:r>
          </w:p>
        </w:tc>
        <w:tc>
          <w:tcPr>
            <w:tcW w:w="4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F4458" w:rsidRPr="003F4458" w:rsidRDefault="003F4458" w:rsidP="003F4458">
            <w:pPr>
              <w:spacing w:after="0" w:line="240" w:lineRule="auto"/>
              <w:ind w:right="-5" w:firstLine="720"/>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 xml:space="preserve">с 9-00 до 17-00 </w:t>
            </w:r>
          </w:p>
        </w:tc>
      </w:tr>
      <w:tr w:rsidR="003F4458" w:rsidRPr="003F4458" w:rsidTr="00D251E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4458" w:rsidRPr="003F4458" w:rsidRDefault="003F4458" w:rsidP="003F4458">
            <w:pPr>
              <w:widowControl w:val="0"/>
              <w:spacing w:after="0" w:line="240" w:lineRule="auto"/>
              <w:ind w:firstLine="720"/>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Четверг</w:t>
            </w:r>
          </w:p>
        </w:tc>
        <w:tc>
          <w:tcPr>
            <w:tcW w:w="4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F4458" w:rsidRPr="003F4458" w:rsidRDefault="003F4458" w:rsidP="003F4458">
            <w:pPr>
              <w:spacing w:after="0" w:line="240" w:lineRule="auto"/>
              <w:ind w:right="-5" w:firstLine="720"/>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 xml:space="preserve"> с 9-00 до 17-00 </w:t>
            </w:r>
          </w:p>
        </w:tc>
      </w:tr>
      <w:tr w:rsidR="003F4458" w:rsidRPr="003F4458" w:rsidTr="00D251E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4458" w:rsidRPr="003F4458" w:rsidRDefault="003F4458" w:rsidP="003F4458">
            <w:pPr>
              <w:widowControl w:val="0"/>
              <w:spacing w:after="0" w:line="240" w:lineRule="auto"/>
              <w:ind w:firstLine="720"/>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Пятница</w:t>
            </w:r>
          </w:p>
        </w:tc>
        <w:tc>
          <w:tcPr>
            <w:tcW w:w="4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F4458" w:rsidRPr="003F4458" w:rsidRDefault="003F4458" w:rsidP="003F4458">
            <w:pPr>
              <w:spacing w:after="0" w:line="240" w:lineRule="auto"/>
              <w:ind w:right="-5" w:firstLine="720"/>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 xml:space="preserve"> с 9-00 до 15-00</w:t>
            </w:r>
          </w:p>
        </w:tc>
      </w:tr>
      <w:tr w:rsidR="003F4458" w:rsidRPr="003F4458" w:rsidTr="00D251E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4458" w:rsidRPr="003F4458" w:rsidRDefault="003F4458" w:rsidP="003F4458">
            <w:pPr>
              <w:widowControl w:val="0"/>
              <w:spacing w:after="0" w:line="240" w:lineRule="auto"/>
              <w:ind w:firstLine="720"/>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Суббота</w:t>
            </w:r>
          </w:p>
        </w:tc>
        <w:tc>
          <w:tcPr>
            <w:tcW w:w="4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F4458" w:rsidRPr="003F4458" w:rsidRDefault="003F4458" w:rsidP="003F4458">
            <w:pPr>
              <w:spacing w:after="0" w:line="240" w:lineRule="auto"/>
              <w:ind w:firstLine="720"/>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 xml:space="preserve"> с 9-00 до 15-00</w:t>
            </w:r>
          </w:p>
        </w:tc>
      </w:tr>
      <w:tr w:rsidR="003F4458" w:rsidRPr="003F4458" w:rsidTr="00D251E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4458" w:rsidRPr="003F4458" w:rsidRDefault="003F4458" w:rsidP="003F4458">
            <w:pPr>
              <w:widowControl w:val="0"/>
              <w:spacing w:after="0" w:line="240" w:lineRule="auto"/>
              <w:ind w:firstLine="720"/>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Воскресенье</w:t>
            </w:r>
          </w:p>
        </w:tc>
        <w:tc>
          <w:tcPr>
            <w:tcW w:w="4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F4458" w:rsidRPr="003F4458" w:rsidRDefault="003F4458" w:rsidP="003F4458">
            <w:pPr>
              <w:spacing w:after="0" w:line="240" w:lineRule="auto"/>
              <w:ind w:firstLine="720"/>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 xml:space="preserve">             -</w:t>
            </w:r>
          </w:p>
        </w:tc>
      </w:tr>
      <w:tr w:rsidR="003F4458" w:rsidRPr="003F4458" w:rsidTr="00D251E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4458" w:rsidRPr="003F4458" w:rsidRDefault="003F4458" w:rsidP="003F4458">
            <w:pPr>
              <w:widowControl w:val="0"/>
              <w:spacing w:after="0" w:line="240" w:lineRule="auto"/>
              <w:ind w:firstLine="720"/>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Предпраздничные дни</w:t>
            </w:r>
          </w:p>
        </w:tc>
        <w:tc>
          <w:tcPr>
            <w:tcW w:w="4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F4458" w:rsidRPr="003F4458" w:rsidRDefault="003F4458" w:rsidP="003F4458">
            <w:pPr>
              <w:spacing w:after="0" w:line="240" w:lineRule="auto"/>
              <w:jc w:val="both"/>
              <w:rPr>
                <w:rFonts w:ascii="Times New Roman" w:eastAsia="Times New Roman" w:hAnsi="Times New Roman" w:cs="Times New Roman"/>
                <w:sz w:val="28"/>
                <w:szCs w:val="28"/>
                <w:lang w:eastAsia="ru-RU"/>
              </w:rPr>
            </w:pPr>
            <w:r w:rsidRPr="003F4458">
              <w:rPr>
                <w:rFonts w:ascii="Times New Roman" w:eastAsia="Times New Roman" w:hAnsi="Times New Roman" w:cs="Times New Roman"/>
                <w:sz w:val="28"/>
                <w:szCs w:val="28"/>
                <w:lang w:eastAsia="ru-RU"/>
              </w:rPr>
              <w:t>Рабочий день, предшествующий праздничному дню, уменьшается на один час</w:t>
            </w:r>
          </w:p>
        </w:tc>
      </w:tr>
    </w:tbl>
    <w:p w:rsidR="003F4458" w:rsidRDefault="003F4458" w:rsidP="00813933">
      <w:pPr>
        <w:pStyle w:val="ConsPlusNormal"/>
        <w:spacing w:before="220"/>
        <w:jc w:val="both"/>
        <w:rPr>
          <w:rFonts w:ascii="Times New Roman" w:hAnsi="Times New Roman" w:cs="Times New Roman"/>
          <w:sz w:val="28"/>
          <w:szCs w:val="28"/>
        </w:rPr>
      </w:pP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1.4. Способы и порядок получения информации о правилах предоставления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Информацию о правилах предоставления муниципальной услуги заявитель может получить следующими способами: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лично;</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посредством телефонной связи;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посредством электронной почты,</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посредством почтовой связи;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на информационных стендах в помещениях Уполномоченного органа, МФЦ;</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в информационно-телекоммуникационной сети "Интернет":</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на официальных сайтах Уполномоченного органа, МФЦ;</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на Едином портале государственных и муниципальных услуг (функций);</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на Региональном портале.</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1.5. Порядок информирования о предоставлении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1.5.1. Информирование о правилах предоставления муниципальной услуги осуществляется по следующим вопросам:</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места нахождения Уполномоченного органа, его структурных подразделений, МФЦ;</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должности, фамилии, имена, отчества специалистов Уполномоченного органа, уполномоченных предоставлять муниципальную услугу, и номера их контактных телефонов;</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lastRenderedPageBreak/>
        <w:t>графики работы Уполномоченного органа, МФЦ;</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адреса сайтов Уполномоченного органа, МФЦ в сети "Интернет";</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адреса электронной почты Уполномоченного органа, МФЦ;</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ход предоставления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административные процедуры предоставления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срок предоставления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порядок и формы кон</w:t>
      </w:r>
      <w:bookmarkStart w:id="1" w:name="_GoBack"/>
      <w:bookmarkEnd w:id="1"/>
      <w:r w:rsidRPr="002B60CA">
        <w:rPr>
          <w:rFonts w:ascii="Times New Roman" w:hAnsi="Times New Roman" w:cs="Times New Roman"/>
          <w:sz w:val="28"/>
          <w:szCs w:val="28"/>
        </w:rPr>
        <w:t>троля за предоставлением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основания для отказа в предоставлении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досудебный и судебный порядок обжалования действий (бездействия) специалистов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иная информация о деят</w:t>
      </w:r>
      <w:r w:rsidR="003F4458">
        <w:rPr>
          <w:rFonts w:ascii="Times New Roman" w:hAnsi="Times New Roman" w:cs="Times New Roman"/>
          <w:sz w:val="28"/>
          <w:szCs w:val="28"/>
        </w:rPr>
        <w:t>ельности Уполномоченного органа</w:t>
      </w:r>
      <w:r w:rsidRPr="002B60CA">
        <w:rPr>
          <w:rFonts w:ascii="Times New Roman" w:hAnsi="Times New Roman" w:cs="Times New Roman"/>
          <w:sz w:val="28"/>
          <w:szCs w:val="28"/>
        </w:rPr>
        <w:t xml:space="preserve"> в соответствии с Федеральным </w:t>
      </w:r>
      <w:hyperlink r:id="rId8" w:history="1">
        <w:r w:rsidRPr="003F4458">
          <w:rPr>
            <w:rFonts w:ascii="Times New Roman" w:hAnsi="Times New Roman" w:cs="Times New Roman"/>
            <w:sz w:val="28"/>
            <w:szCs w:val="28"/>
          </w:rPr>
          <w:t>законом</w:t>
        </w:r>
      </w:hyperlink>
      <w:r w:rsidRPr="003F4458">
        <w:rPr>
          <w:rFonts w:ascii="Times New Roman" w:hAnsi="Times New Roman" w:cs="Times New Roman"/>
          <w:sz w:val="28"/>
          <w:szCs w:val="28"/>
        </w:rPr>
        <w:t xml:space="preserve"> </w:t>
      </w:r>
      <w:r w:rsidR="003F4458">
        <w:rPr>
          <w:rFonts w:ascii="Times New Roman" w:hAnsi="Times New Roman" w:cs="Times New Roman"/>
          <w:sz w:val="28"/>
          <w:szCs w:val="28"/>
        </w:rPr>
        <w:t>от 9 февраля 2009 года №</w:t>
      </w:r>
      <w:r w:rsidRPr="002B60CA">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В случае если для подготовки ответа требуется продолжительное время, специалист, ответственный за информирование, предлагает заявителям обратиться за необходимой информацией в письменном виде.</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w:t>
      </w:r>
      <w:r w:rsidRPr="002B60CA">
        <w:rPr>
          <w:rFonts w:ascii="Times New Roman" w:hAnsi="Times New Roman" w:cs="Times New Roman"/>
          <w:sz w:val="28"/>
          <w:szCs w:val="28"/>
        </w:rPr>
        <w:lastRenderedPageBreak/>
        <w:t>должность и наименование Уполномоченного органа.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1.5.4.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1.5.5.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в средствах массовой информации</w:t>
      </w:r>
      <w:r w:rsidR="003F4458">
        <w:rPr>
          <w:rFonts w:ascii="Times New Roman" w:hAnsi="Times New Roman" w:cs="Times New Roman"/>
          <w:sz w:val="28"/>
          <w:szCs w:val="28"/>
        </w:rPr>
        <w:t xml:space="preserve"> городского поселения «Город Белозерск»</w:t>
      </w:r>
      <w:r w:rsidRPr="002B60CA">
        <w:rPr>
          <w:rFonts w:ascii="Times New Roman" w:hAnsi="Times New Roman" w:cs="Times New Roman"/>
          <w:sz w:val="28"/>
          <w:szCs w:val="28"/>
        </w:rPr>
        <w:t>;</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на официальном сайте в сети "Интернет";</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на Региональном портале;</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на информационных стендах Уполномоченного органа, МФЦ.</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1"/>
        <w:rPr>
          <w:rFonts w:ascii="Times New Roman" w:hAnsi="Times New Roman" w:cs="Times New Roman"/>
          <w:sz w:val="28"/>
          <w:szCs w:val="28"/>
        </w:rPr>
      </w:pPr>
      <w:r w:rsidRPr="002B60CA">
        <w:rPr>
          <w:rFonts w:ascii="Times New Roman" w:hAnsi="Times New Roman" w:cs="Times New Roman"/>
          <w:sz w:val="28"/>
          <w:szCs w:val="28"/>
        </w:rPr>
        <w:t>II. Стандарт предоставления муниципальной услуги</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2"/>
        <w:rPr>
          <w:rFonts w:ascii="Times New Roman" w:hAnsi="Times New Roman" w:cs="Times New Roman"/>
          <w:sz w:val="28"/>
          <w:szCs w:val="28"/>
        </w:rPr>
      </w:pPr>
      <w:r w:rsidRPr="002B60CA">
        <w:rPr>
          <w:rFonts w:ascii="Times New Roman" w:hAnsi="Times New Roman" w:cs="Times New Roman"/>
          <w:sz w:val="28"/>
          <w:szCs w:val="28"/>
        </w:rPr>
        <w:t>2.1. Наименование муниципальной услуги</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2.1.1. Заключение соглашения об установлении сервитута в отношении земельных участков, находящихся в муниципальной собственности либо государственная собственность на которые не разграничена.</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2"/>
        <w:rPr>
          <w:rFonts w:ascii="Times New Roman" w:hAnsi="Times New Roman" w:cs="Times New Roman"/>
          <w:sz w:val="28"/>
          <w:szCs w:val="28"/>
        </w:rPr>
      </w:pPr>
      <w:r w:rsidRPr="002B60CA">
        <w:rPr>
          <w:rFonts w:ascii="Times New Roman" w:hAnsi="Times New Roman" w:cs="Times New Roman"/>
          <w:sz w:val="28"/>
          <w:szCs w:val="28"/>
        </w:rPr>
        <w:t>2.2. Наименование органа местного самоуправления,</w:t>
      </w:r>
    </w:p>
    <w:p w:rsidR="00D93309" w:rsidRPr="002B60CA" w:rsidRDefault="00D93309">
      <w:pPr>
        <w:pStyle w:val="ConsPlusTitle"/>
        <w:jc w:val="center"/>
        <w:rPr>
          <w:rFonts w:ascii="Times New Roman" w:hAnsi="Times New Roman" w:cs="Times New Roman"/>
          <w:sz w:val="28"/>
          <w:szCs w:val="28"/>
        </w:rPr>
      </w:pPr>
      <w:proofErr w:type="gramStart"/>
      <w:r w:rsidRPr="002B60CA">
        <w:rPr>
          <w:rFonts w:ascii="Times New Roman" w:hAnsi="Times New Roman" w:cs="Times New Roman"/>
          <w:sz w:val="28"/>
          <w:szCs w:val="28"/>
        </w:rPr>
        <w:t>предоставляющего</w:t>
      </w:r>
      <w:proofErr w:type="gramEnd"/>
      <w:r w:rsidRPr="002B60CA">
        <w:rPr>
          <w:rFonts w:ascii="Times New Roman" w:hAnsi="Times New Roman" w:cs="Times New Roman"/>
          <w:sz w:val="28"/>
          <w:szCs w:val="28"/>
        </w:rPr>
        <w:t xml:space="preserve"> муниципальную услугу</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lastRenderedPageBreak/>
        <w:t>2.2.1. Муниципальная услуга предоставляется:</w:t>
      </w:r>
    </w:p>
    <w:p w:rsidR="00D93309" w:rsidRPr="002B60CA" w:rsidRDefault="003F44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администрацией городского поселения «Город Белозерск» Белозерского муниципального района Вологодской области</w:t>
      </w:r>
      <w:r w:rsidR="00D93309" w:rsidRPr="002B60CA">
        <w:rPr>
          <w:rFonts w:ascii="Times New Roman" w:hAnsi="Times New Roman" w:cs="Times New Roman"/>
          <w:sz w:val="28"/>
          <w:szCs w:val="28"/>
        </w:rPr>
        <w:t>.</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МФЦ по месту жительства заявителя - в части приема и выдачи документов на предоставление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2"/>
        <w:rPr>
          <w:rFonts w:ascii="Times New Roman" w:hAnsi="Times New Roman" w:cs="Times New Roman"/>
          <w:sz w:val="28"/>
          <w:szCs w:val="28"/>
        </w:rPr>
      </w:pPr>
      <w:r w:rsidRPr="002B60CA">
        <w:rPr>
          <w:rFonts w:ascii="Times New Roman" w:hAnsi="Times New Roman" w:cs="Times New Roman"/>
          <w:sz w:val="28"/>
          <w:szCs w:val="28"/>
        </w:rPr>
        <w:t>2.3. Описание результата предоставления муниципальной услуги</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2.3.1. Результатом предоставления муниципальной услуги является выдача (направление) заявителю:</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уведомления о возможности заключения соглашения об установлении сервитута в предложенных заявителем границах;</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предложения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проекта соглашения об установлении сервитута в случае, если заявление предусматривает установление сервитута в отношении всего земельного участка (на срок до трех лет в случае установления сервитута в отношении части земельного участка);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решения об отказе в установлении сервитута, с указанием оснований для отказ</w:t>
      </w:r>
      <w:r w:rsidR="001C5A5A">
        <w:rPr>
          <w:rFonts w:ascii="Times New Roman" w:hAnsi="Times New Roman" w:cs="Times New Roman"/>
          <w:sz w:val="28"/>
          <w:szCs w:val="28"/>
        </w:rPr>
        <w:t>а в виде письма администрации городского поселения «Город Белозерск»</w:t>
      </w:r>
      <w:r w:rsidRPr="002B60CA">
        <w:rPr>
          <w:rFonts w:ascii="Times New Roman" w:hAnsi="Times New Roman" w:cs="Times New Roman"/>
          <w:sz w:val="28"/>
          <w:szCs w:val="28"/>
        </w:rPr>
        <w:t>.</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2"/>
        <w:rPr>
          <w:rFonts w:ascii="Times New Roman" w:hAnsi="Times New Roman" w:cs="Times New Roman"/>
          <w:sz w:val="28"/>
          <w:szCs w:val="28"/>
        </w:rPr>
      </w:pPr>
      <w:r w:rsidRPr="002B60CA">
        <w:rPr>
          <w:rFonts w:ascii="Times New Roman" w:hAnsi="Times New Roman" w:cs="Times New Roman"/>
          <w:sz w:val="28"/>
          <w:szCs w:val="28"/>
        </w:rPr>
        <w:t>2.4. Срок предоставления муниципальной услуги</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2.4.1. 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2.4.2. </w:t>
      </w:r>
      <w:proofErr w:type="gramStart"/>
      <w:r w:rsidRPr="002B60CA">
        <w:rPr>
          <w:rFonts w:ascii="Times New Roman" w:hAnsi="Times New Roman" w:cs="Times New Roman"/>
          <w:sz w:val="28"/>
          <w:szCs w:val="28"/>
        </w:rPr>
        <w:t>Срок выдачи (направления заявителю решения о предоставлении (об отказе в предоставлении) муниципальной услуги составляет 2 рабочих дня со дня принятия решения о предоставлении (об отказе в предоставлении) муниципальной услуги.</w:t>
      </w:r>
      <w:proofErr w:type="gramEnd"/>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2"/>
        <w:rPr>
          <w:rFonts w:ascii="Times New Roman" w:hAnsi="Times New Roman" w:cs="Times New Roman"/>
          <w:sz w:val="28"/>
          <w:szCs w:val="28"/>
        </w:rPr>
      </w:pPr>
      <w:r w:rsidRPr="002B60CA">
        <w:rPr>
          <w:rFonts w:ascii="Times New Roman" w:hAnsi="Times New Roman" w:cs="Times New Roman"/>
          <w:sz w:val="28"/>
          <w:szCs w:val="28"/>
        </w:rPr>
        <w:t>2.5. Перечень нормативных правовых актов, непосредственно</w:t>
      </w:r>
    </w:p>
    <w:p w:rsidR="00D93309" w:rsidRPr="002B60CA" w:rsidRDefault="00D93309">
      <w:pPr>
        <w:pStyle w:val="ConsPlusTitle"/>
        <w:jc w:val="center"/>
        <w:rPr>
          <w:rFonts w:ascii="Times New Roman" w:hAnsi="Times New Roman" w:cs="Times New Roman"/>
          <w:sz w:val="28"/>
          <w:szCs w:val="28"/>
        </w:rPr>
      </w:pPr>
      <w:proofErr w:type="gramStart"/>
      <w:r w:rsidRPr="002B60CA">
        <w:rPr>
          <w:rFonts w:ascii="Times New Roman" w:hAnsi="Times New Roman" w:cs="Times New Roman"/>
          <w:sz w:val="28"/>
          <w:szCs w:val="28"/>
        </w:rPr>
        <w:t>регулирующих</w:t>
      </w:r>
      <w:proofErr w:type="gramEnd"/>
      <w:r w:rsidRPr="002B60CA">
        <w:rPr>
          <w:rFonts w:ascii="Times New Roman" w:hAnsi="Times New Roman" w:cs="Times New Roman"/>
          <w:sz w:val="28"/>
          <w:szCs w:val="28"/>
        </w:rPr>
        <w:t xml:space="preserve"> отношения, возникающие в связи</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с предоставлением муниципальной услуги,</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с указанием их реквизитов</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2B60CA">
        <w:rPr>
          <w:rFonts w:ascii="Times New Roman" w:hAnsi="Times New Roman" w:cs="Times New Roman"/>
          <w:sz w:val="28"/>
          <w:szCs w:val="28"/>
        </w:rPr>
        <w:t>с</w:t>
      </w:r>
      <w:proofErr w:type="gramEnd"/>
      <w:r w:rsidRPr="002B60CA">
        <w:rPr>
          <w:rFonts w:ascii="Times New Roman" w:hAnsi="Times New Roman" w:cs="Times New Roman"/>
          <w:sz w:val="28"/>
          <w:szCs w:val="28"/>
        </w:rPr>
        <w:t>:</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Земельным </w:t>
      </w:r>
      <w:hyperlink r:id="rId9" w:history="1">
        <w:r w:rsidRPr="003F4458">
          <w:rPr>
            <w:rFonts w:ascii="Times New Roman" w:hAnsi="Times New Roman" w:cs="Times New Roman"/>
            <w:sz w:val="28"/>
            <w:szCs w:val="28"/>
          </w:rPr>
          <w:t>кодексом</w:t>
        </w:r>
      </w:hyperlink>
      <w:r w:rsidRPr="003F4458">
        <w:rPr>
          <w:rFonts w:ascii="Times New Roman" w:hAnsi="Times New Roman" w:cs="Times New Roman"/>
          <w:sz w:val="28"/>
          <w:szCs w:val="28"/>
        </w:rPr>
        <w:t xml:space="preserve"> </w:t>
      </w:r>
      <w:r w:rsidRPr="002B60CA">
        <w:rPr>
          <w:rFonts w:ascii="Times New Roman" w:hAnsi="Times New Roman" w:cs="Times New Roman"/>
          <w:sz w:val="28"/>
          <w:szCs w:val="28"/>
        </w:rPr>
        <w:t>Российской Федерации;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Градостроительным </w:t>
      </w:r>
      <w:hyperlink r:id="rId10" w:history="1">
        <w:r w:rsidRPr="003F4458">
          <w:rPr>
            <w:rFonts w:ascii="Times New Roman" w:hAnsi="Times New Roman" w:cs="Times New Roman"/>
            <w:sz w:val="28"/>
            <w:szCs w:val="28"/>
          </w:rPr>
          <w:t>кодексом</w:t>
        </w:r>
      </w:hyperlink>
      <w:r w:rsidRPr="003F4458">
        <w:rPr>
          <w:rFonts w:ascii="Times New Roman" w:hAnsi="Times New Roman" w:cs="Times New Roman"/>
          <w:sz w:val="28"/>
          <w:szCs w:val="28"/>
        </w:rPr>
        <w:t xml:space="preserve"> Р</w:t>
      </w:r>
      <w:r w:rsidRPr="002B60CA">
        <w:rPr>
          <w:rFonts w:ascii="Times New Roman" w:hAnsi="Times New Roman" w:cs="Times New Roman"/>
          <w:sz w:val="28"/>
          <w:szCs w:val="28"/>
        </w:rPr>
        <w:t>оссийской Федерации;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Федеральным </w:t>
      </w:r>
      <w:hyperlink r:id="rId11" w:history="1">
        <w:r w:rsidRPr="003F4458">
          <w:rPr>
            <w:rFonts w:ascii="Times New Roman" w:hAnsi="Times New Roman" w:cs="Times New Roman"/>
            <w:sz w:val="28"/>
            <w:szCs w:val="28"/>
          </w:rPr>
          <w:t>законом</w:t>
        </w:r>
      </w:hyperlink>
      <w:r w:rsidR="003F4458" w:rsidRPr="003F4458">
        <w:rPr>
          <w:rFonts w:ascii="Times New Roman" w:hAnsi="Times New Roman" w:cs="Times New Roman"/>
          <w:sz w:val="28"/>
          <w:szCs w:val="28"/>
        </w:rPr>
        <w:t xml:space="preserve"> </w:t>
      </w:r>
      <w:r w:rsidR="003F4458">
        <w:rPr>
          <w:rFonts w:ascii="Times New Roman" w:hAnsi="Times New Roman" w:cs="Times New Roman"/>
          <w:sz w:val="28"/>
          <w:szCs w:val="28"/>
        </w:rPr>
        <w:t>от 25.10.2001 №</w:t>
      </w:r>
      <w:r w:rsidRPr="002B60CA">
        <w:rPr>
          <w:rFonts w:ascii="Times New Roman" w:hAnsi="Times New Roman" w:cs="Times New Roman"/>
          <w:sz w:val="28"/>
          <w:szCs w:val="28"/>
        </w:rPr>
        <w:t xml:space="preserve"> 137-ФЗ "О введении в действие Земельного кодекса Российской Федерации";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Федеральным </w:t>
      </w:r>
      <w:hyperlink r:id="rId12" w:history="1">
        <w:r w:rsidRPr="003F4458">
          <w:rPr>
            <w:rFonts w:ascii="Times New Roman" w:hAnsi="Times New Roman" w:cs="Times New Roman"/>
            <w:sz w:val="28"/>
            <w:szCs w:val="28"/>
          </w:rPr>
          <w:t>законом</w:t>
        </w:r>
      </w:hyperlink>
      <w:r w:rsidR="003F4458">
        <w:rPr>
          <w:rFonts w:ascii="Times New Roman" w:hAnsi="Times New Roman" w:cs="Times New Roman"/>
          <w:sz w:val="28"/>
          <w:szCs w:val="28"/>
        </w:rPr>
        <w:t xml:space="preserve"> от 29.12.2004 №</w:t>
      </w:r>
      <w:r w:rsidRPr="002B60CA">
        <w:rPr>
          <w:rFonts w:ascii="Times New Roman" w:hAnsi="Times New Roman" w:cs="Times New Roman"/>
          <w:sz w:val="28"/>
          <w:szCs w:val="28"/>
        </w:rPr>
        <w:t xml:space="preserve"> 191-ФЗ "О введении в действие Градостроительного кодекса Российской Федерации";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Федеральным </w:t>
      </w:r>
      <w:hyperlink r:id="rId13" w:history="1">
        <w:r w:rsidRPr="003F4458">
          <w:rPr>
            <w:rFonts w:ascii="Times New Roman" w:hAnsi="Times New Roman" w:cs="Times New Roman"/>
            <w:sz w:val="28"/>
            <w:szCs w:val="28"/>
          </w:rPr>
          <w:t>законом</w:t>
        </w:r>
      </w:hyperlink>
      <w:r w:rsidRPr="003F4458">
        <w:rPr>
          <w:rFonts w:ascii="Times New Roman" w:hAnsi="Times New Roman" w:cs="Times New Roman"/>
          <w:sz w:val="28"/>
          <w:szCs w:val="28"/>
        </w:rPr>
        <w:t xml:space="preserve"> о</w:t>
      </w:r>
      <w:r w:rsidR="003F4458">
        <w:rPr>
          <w:rFonts w:ascii="Times New Roman" w:hAnsi="Times New Roman" w:cs="Times New Roman"/>
          <w:sz w:val="28"/>
          <w:szCs w:val="28"/>
        </w:rPr>
        <w:t>т 13.07.2015 №</w:t>
      </w:r>
      <w:r w:rsidRPr="002B60CA">
        <w:rPr>
          <w:rFonts w:ascii="Times New Roman" w:hAnsi="Times New Roman" w:cs="Times New Roman"/>
          <w:sz w:val="28"/>
          <w:szCs w:val="28"/>
        </w:rPr>
        <w:t xml:space="preserve"> 218-ФЗ "О государственной регистрации недвижимости";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Федеральным </w:t>
      </w:r>
      <w:hyperlink r:id="rId14" w:history="1">
        <w:r w:rsidRPr="003F4458">
          <w:rPr>
            <w:rFonts w:ascii="Times New Roman" w:hAnsi="Times New Roman" w:cs="Times New Roman"/>
            <w:sz w:val="28"/>
            <w:szCs w:val="28"/>
          </w:rPr>
          <w:t>законом</w:t>
        </w:r>
      </w:hyperlink>
      <w:r w:rsidRPr="003F4458">
        <w:rPr>
          <w:rFonts w:ascii="Times New Roman" w:hAnsi="Times New Roman" w:cs="Times New Roman"/>
          <w:sz w:val="28"/>
          <w:szCs w:val="28"/>
        </w:rPr>
        <w:t xml:space="preserve"> о</w:t>
      </w:r>
      <w:r w:rsidR="003F4458">
        <w:rPr>
          <w:rFonts w:ascii="Times New Roman" w:hAnsi="Times New Roman" w:cs="Times New Roman"/>
          <w:sz w:val="28"/>
          <w:szCs w:val="28"/>
        </w:rPr>
        <w:t>т 27.07.2010 № 210-ФЗ «</w:t>
      </w:r>
      <w:r w:rsidRPr="002B60CA">
        <w:rPr>
          <w:rFonts w:ascii="Times New Roman" w:hAnsi="Times New Roman" w:cs="Times New Roman"/>
          <w:sz w:val="28"/>
          <w:szCs w:val="28"/>
        </w:rPr>
        <w:t>Об организации предоставления госуда</w:t>
      </w:r>
      <w:r w:rsidR="003F4458">
        <w:rPr>
          <w:rFonts w:ascii="Times New Roman" w:hAnsi="Times New Roman" w:cs="Times New Roman"/>
          <w:sz w:val="28"/>
          <w:szCs w:val="28"/>
        </w:rPr>
        <w:t>рственных и муниципальных услуг»</w:t>
      </w:r>
      <w:r w:rsidRPr="002B60CA">
        <w:rPr>
          <w:rFonts w:ascii="Times New Roman" w:hAnsi="Times New Roman" w:cs="Times New Roman"/>
          <w:sz w:val="28"/>
          <w:szCs w:val="28"/>
        </w:rPr>
        <w:t>;</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Федеральным </w:t>
      </w:r>
      <w:hyperlink r:id="rId15" w:history="1">
        <w:r w:rsidRPr="003F4458">
          <w:rPr>
            <w:rFonts w:ascii="Times New Roman" w:hAnsi="Times New Roman" w:cs="Times New Roman"/>
            <w:sz w:val="28"/>
            <w:szCs w:val="28"/>
          </w:rPr>
          <w:t>законом</w:t>
        </w:r>
      </w:hyperlink>
      <w:r w:rsidRPr="003F4458">
        <w:rPr>
          <w:rFonts w:ascii="Times New Roman" w:hAnsi="Times New Roman" w:cs="Times New Roman"/>
          <w:sz w:val="28"/>
          <w:szCs w:val="28"/>
        </w:rPr>
        <w:t xml:space="preserve"> от</w:t>
      </w:r>
      <w:r w:rsidR="003F4458">
        <w:rPr>
          <w:rFonts w:ascii="Times New Roman" w:hAnsi="Times New Roman" w:cs="Times New Roman"/>
          <w:sz w:val="28"/>
          <w:szCs w:val="28"/>
        </w:rPr>
        <w:t xml:space="preserve"> 09.02.2009 №</w:t>
      </w:r>
      <w:r w:rsidRPr="002B60CA">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93309" w:rsidRPr="002B60CA" w:rsidRDefault="00101CA0">
      <w:pPr>
        <w:pStyle w:val="ConsPlusNormal"/>
        <w:spacing w:before="220"/>
        <w:ind w:firstLine="540"/>
        <w:jc w:val="both"/>
        <w:rPr>
          <w:rFonts w:ascii="Times New Roman" w:hAnsi="Times New Roman" w:cs="Times New Roman"/>
          <w:sz w:val="28"/>
          <w:szCs w:val="28"/>
        </w:rPr>
      </w:pPr>
      <w:hyperlink r:id="rId16" w:history="1">
        <w:proofErr w:type="gramStart"/>
        <w:r w:rsidR="00D93309" w:rsidRPr="003F4458">
          <w:rPr>
            <w:rFonts w:ascii="Times New Roman" w:hAnsi="Times New Roman" w:cs="Times New Roman"/>
            <w:sz w:val="28"/>
            <w:szCs w:val="28"/>
          </w:rPr>
          <w:t>приказом</w:t>
        </w:r>
      </w:hyperlink>
      <w:r w:rsidR="00D93309" w:rsidRPr="003F4458">
        <w:rPr>
          <w:rFonts w:ascii="Times New Roman" w:hAnsi="Times New Roman" w:cs="Times New Roman"/>
          <w:sz w:val="28"/>
          <w:szCs w:val="28"/>
        </w:rPr>
        <w:t xml:space="preserve"> </w:t>
      </w:r>
      <w:r w:rsidR="00D93309" w:rsidRPr="002B60CA">
        <w:rPr>
          <w:rFonts w:ascii="Times New Roman" w:hAnsi="Times New Roman" w:cs="Times New Roman"/>
          <w:sz w:val="28"/>
          <w:szCs w:val="28"/>
        </w:rPr>
        <w:t>Министерства экономического развития РФ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D93309" w:rsidRPr="002B60CA">
        <w:rPr>
          <w:rFonts w:ascii="Times New Roman" w:hAnsi="Times New Roman" w:cs="Times New Roman"/>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 (далее - Приказ </w:t>
      </w:r>
      <w:r w:rsidR="003F4458">
        <w:rPr>
          <w:rFonts w:ascii="Times New Roman" w:hAnsi="Times New Roman" w:cs="Times New Roman"/>
          <w:sz w:val="28"/>
          <w:szCs w:val="28"/>
        </w:rPr>
        <w:t>№</w:t>
      </w:r>
      <w:r w:rsidR="00D93309" w:rsidRPr="003F4458">
        <w:rPr>
          <w:rFonts w:ascii="Times New Roman" w:hAnsi="Times New Roman" w:cs="Times New Roman"/>
          <w:sz w:val="28"/>
          <w:szCs w:val="28"/>
        </w:rPr>
        <w:t xml:space="preserve"> </w:t>
      </w:r>
      <w:r w:rsidR="00D93309" w:rsidRPr="002B60CA">
        <w:rPr>
          <w:rFonts w:ascii="Times New Roman" w:hAnsi="Times New Roman" w:cs="Times New Roman"/>
          <w:sz w:val="28"/>
          <w:szCs w:val="28"/>
        </w:rPr>
        <w:t>762);</w:t>
      </w:r>
    </w:p>
    <w:p w:rsidR="00D93309" w:rsidRDefault="00101CA0">
      <w:pPr>
        <w:pStyle w:val="ConsPlusNormal"/>
        <w:spacing w:before="220"/>
        <w:ind w:firstLine="540"/>
        <w:jc w:val="both"/>
        <w:rPr>
          <w:rFonts w:ascii="Times New Roman" w:hAnsi="Times New Roman" w:cs="Times New Roman"/>
          <w:sz w:val="28"/>
          <w:szCs w:val="28"/>
        </w:rPr>
      </w:pPr>
      <w:hyperlink r:id="rId17" w:history="1">
        <w:proofErr w:type="gramStart"/>
        <w:r w:rsidR="00D93309" w:rsidRPr="003F4458">
          <w:rPr>
            <w:rFonts w:ascii="Times New Roman" w:hAnsi="Times New Roman" w:cs="Times New Roman"/>
            <w:sz w:val="28"/>
            <w:szCs w:val="28"/>
          </w:rPr>
          <w:t>приказом</w:t>
        </w:r>
      </w:hyperlink>
      <w:r w:rsidR="00D93309" w:rsidRPr="003F4458">
        <w:rPr>
          <w:rFonts w:ascii="Times New Roman" w:hAnsi="Times New Roman" w:cs="Times New Roman"/>
          <w:sz w:val="28"/>
          <w:szCs w:val="28"/>
        </w:rPr>
        <w:t xml:space="preserve"> </w:t>
      </w:r>
      <w:r w:rsidR="00D93309" w:rsidRPr="002B60CA">
        <w:rPr>
          <w:rFonts w:ascii="Times New Roman" w:hAnsi="Times New Roman" w:cs="Times New Roman"/>
          <w:sz w:val="28"/>
          <w:szCs w:val="28"/>
        </w:rPr>
        <w:t>Министерства экономичес</w:t>
      </w:r>
      <w:r w:rsidR="003F4458">
        <w:rPr>
          <w:rFonts w:ascii="Times New Roman" w:hAnsi="Times New Roman" w:cs="Times New Roman"/>
          <w:sz w:val="28"/>
          <w:szCs w:val="28"/>
        </w:rPr>
        <w:t>кого развития РФ от 14.01.2015 №</w:t>
      </w:r>
      <w:r w:rsidR="00D93309" w:rsidRPr="002B60CA">
        <w:rPr>
          <w:rFonts w:ascii="Times New Roman" w:hAnsi="Times New Roman" w:cs="Times New Roman"/>
          <w:sz w:val="28"/>
          <w:szCs w:val="28"/>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00D93309" w:rsidRPr="002B60CA">
        <w:rPr>
          <w:rFonts w:ascii="Times New Roman" w:hAnsi="Times New Roman" w:cs="Times New Roman"/>
          <w:sz w:val="28"/>
          <w:szCs w:val="28"/>
        </w:rPr>
        <w:t xml:space="preserve"> </w:t>
      </w:r>
      <w:proofErr w:type="gramStart"/>
      <w:r w:rsidR="00D93309" w:rsidRPr="002B60CA">
        <w:rPr>
          <w:rFonts w:ascii="Times New Roman" w:hAnsi="Times New Roman" w:cs="Times New Roman"/>
          <w:sz w:val="28"/>
          <w:szCs w:val="28"/>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00D93309" w:rsidRPr="002B60CA">
        <w:rPr>
          <w:rFonts w:ascii="Times New Roman" w:hAnsi="Times New Roman" w:cs="Times New Roman"/>
          <w:sz w:val="28"/>
          <w:szCs w:val="28"/>
        </w:rPr>
        <w:lastRenderedPageBreak/>
        <w:t xml:space="preserve">телекоммуникационной сети </w:t>
      </w:r>
      <w:r w:rsidR="00813933">
        <w:rPr>
          <w:rFonts w:ascii="Times New Roman" w:hAnsi="Times New Roman" w:cs="Times New Roman"/>
          <w:sz w:val="28"/>
          <w:szCs w:val="28"/>
        </w:rPr>
        <w:t>«Интернет»</w:t>
      </w:r>
      <w:r w:rsidR="00D93309" w:rsidRPr="002B60CA">
        <w:rPr>
          <w:rFonts w:ascii="Times New Roman" w:hAnsi="Times New Roman" w:cs="Times New Roman"/>
          <w:sz w:val="28"/>
          <w:szCs w:val="28"/>
        </w:rPr>
        <w:t>, а также требований к их формату";</w:t>
      </w:r>
      <w:proofErr w:type="gramEnd"/>
    </w:p>
    <w:p w:rsidR="003F4458" w:rsidRDefault="003F4458" w:rsidP="003F44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8" w:history="1">
        <w:r w:rsidRPr="003F4458">
          <w:rPr>
            <w:rFonts w:ascii="Times New Roman" w:hAnsi="Times New Roman" w:cs="Times New Roman"/>
            <w:sz w:val="28"/>
            <w:szCs w:val="28"/>
          </w:rPr>
          <w:t>законом</w:t>
        </w:r>
      </w:hyperlink>
      <w:r w:rsidRPr="003F4458">
        <w:rPr>
          <w:rFonts w:ascii="Times New Roman" w:hAnsi="Times New Roman" w:cs="Times New Roman"/>
          <w:sz w:val="28"/>
          <w:szCs w:val="28"/>
        </w:rPr>
        <w:t xml:space="preserve"> </w:t>
      </w:r>
      <w:r>
        <w:rPr>
          <w:rFonts w:ascii="Times New Roman" w:hAnsi="Times New Roman" w:cs="Times New Roman"/>
          <w:sz w:val="28"/>
          <w:szCs w:val="28"/>
        </w:rPr>
        <w:t>от 06.10.2002 № 131-ФЗ «Об общих принципах организации местного самоуправления»;</w:t>
      </w:r>
    </w:p>
    <w:p w:rsidR="003F4458" w:rsidRPr="002B60CA" w:rsidRDefault="00101CA0" w:rsidP="003F4458">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3F4458">
          <w:rPr>
            <w:rFonts w:ascii="Times New Roman" w:hAnsi="Times New Roman" w:cs="Times New Roman"/>
            <w:sz w:val="28"/>
            <w:szCs w:val="28"/>
          </w:rPr>
          <w:t>п</w:t>
        </w:r>
        <w:r w:rsidR="003F4458" w:rsidRPr="003F4458">
          <w:rPr>
            <w:rFonts w:ascii="Times New Roman" w:hAnsi="Times New Roman" w:cs="Times New Roman"/>
            <w:sz w:val="28"/>
            <w:szCs w:val="28"/>
          </w:rPr>
          <w:t>остановлением</w:t>
        </w:r>
      </w:hyperlink>
      <w:r w:rsidR="003F4458">
        <w:rPr>
          <w:rFonts w:ascii="Times New Roman" w:hAnsi="Times New Roman" w:cs="Times New Roman"/>
          <w:sz w:val="28"/>
          <w:szCs w:val="28"/>
        </w:rPr>
        <w:t xml:space="preserve"> Правительства Вологодской области от 01.12.2014 № 1084 «Об утверждении Порядка определения платы по соглашению об установлении сервитута в отношении земельных участков, находящихся в собственности Вологодской области и государственная собственность на которые не разграничена, на территории Вологодской области»;</w:t>
      </w:r>
    </w:p>
    <w:p w:rsidR="00D93309" w:rsidRPr="002B60CA" w:rsidRDefault="00101CA0">
      <w:pPr>
        <w:pStyle w:val="ConsPlusNormal"/>
        <w:spacing w:before="220"/>
        <w:ind w:firstLine="540"/>
        <w:jc w:val="both"/>
        <w:rPr>
          <w:rFonts w:ascii="Times New Roman" w:hAnsi="Times New Roman" w:cs="Times New Roman"/>
          <w:sz w:val="28"/>
          <w:szCs w:val="28"/>
        </w:rPr>
      </w:pPr>
      <w:hyperlink r:id="rId20" w:history="1">
        <w:r w:rsidR="00D93309" w:rsidRPr="003F4458">
          <w:rPr>
            <w:rFonts w:ascii="Times New Roman" w:hAnsi="Times New Roman" w:cs="Times New Roman"/>
            <w:sz w:val="28"/>
            <w:szCs w:val="28"/>
          </w:rPr>
          <w:t>Уставом</w:t>
        </w:r>
      </w:hyperlink>
      <w:r w:rsidR="003F4458">
        <w:rPr>
          <w:rFonts w:ascii="Times New Roman" w:hAnsi="Times New Roman" w:cs="Times New Roman"/>
          <w:sz w:val="28"/>
          <w:szCs w:val="28"/>
        </w:rPr>
        <w:t xml:space="preserve"> городского поселения «Город Белозерск»</w:t>
      </w:r>
      <w:r w:rsidR="00D93309" w:rsidRPr="002B60CA">
        <w:rPr>
          <w:rFonts w:ascii="Times New Roman" w:hAnsi="Times New Roman" w:cs="Times New Roman"/>
          <w:sz w:val="28"/>
          <w:szCs w:val="28"/>
        </w:rPr>
        <w:t>;</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настоящим Административным регламентом.</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2"/>
        <w:rPr>
          <w:rFonts w:ascii="Times New Roman" w:hAnsi="Times New Roman" w:cs="Times New Roman"/>
          <w:sz w:val="28"/>
          <w:szCs w:val="28"/>
        </w:rPr>
      </w:pPr>
      <w:r w:rsidRPr="002B60CA">
        <w:rPr>
          <w:rFonts w:ascii="Times New Roman" w:hAnsi="Times New Roman" w:cs="Times New Roman"/>
          <w:sz w:val="28"/>
          <w:szCs w:val="28"/>
        </w:rPr>
        <w:t>2.6. Исчерпывающий перечень документов, необходимых</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в соответствии с нормативными правовыми актами</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для предоставления муниципальной услуги и услуг, которые</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являются необходимыми и обязательными для предоставления</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муниципальной услуги, подлежащих представлению заявителем</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bookmarkStart w:id="2" w:name="P191"/>
      <w:bookmarkEnd w:id="2"/>
      <w:r w:rsidRPr="002B60CA">
        <w:rPr>
          <w:rFonts w:ascii="Times New Roman" w:hAnsi="Times New Roman" w:cs="Times New Roman"/>
          <w:sz w:val="28"/>
          <w:szCs w:val="28"/>
        </w:rPr>
        <w:t xml:space="preserve">2.6.1. Для предоставления муниципальной услуги заявитель представляет (направляет) </w:t>
      </w:r>
      <w:hyperlink w:anchor="P453" w:history="1">
        <w:r w:rsidRPr="003F4458">
          <w:rPr>
            <w:rFonts w:ascii="Times New Roman" w:hAnsi="Times New Roman" w:cs="Times New Roman"/>
            <w:sz w:val="28"/>
            <w:szCs w:val="28"/>
          </w:rPr>
          <w:t>заявление</w:t>
        </w:r>
      </w:hyperlink>
      <w:r w:rsidRPr="003F4458">
        <w:rPr>
          <w:rFonts w:ascii="Times New Roman" w:hAnsi="Times New Roman" w:cs="Times New Roman"/>
          <w:sz w:val="28"/>
          <w:szCs w:val="28"/>
        </w:rPr>
        <w:t xml:space="preserve"> о</w:t>
      </w:r>
      <w:r w:rsidRPr="002B60CA">
        <w:rPr>
          <w:rFonts w:ascii="Times New Roman" w:hAnsi="Times New Roman" w:cs="Times New Roman"/>
          <w:sz w:val="28"/>
          <w:szCs w:val="28"/>
        </w:rPr>
        <w:t xml:space="preserve"> заключении соглашения об установлении сервитута в отношении земельных участков, находящихся в муниципальной собственности, либо государственная собственность на которые не разграничена (далее также - заявление, заявление о заключении соглашения) по форме согласно приложению 1 к настоящему административному регламенту.</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В заявлении о заключении соглашения, в том числе указываются следующие сведения: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1) цель установления сервитута;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 предполагаемый срок действия сервитута.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Форма заявления размещается на официальном сайте</w:t>
      </w:r>
      <w:r w:rsidR="003F4458">
        <w:rPr>
          <w:rFonts w:ascii="Times New Roman" w:hAnsi="Times New Roman" w:cs="Times New Roman"/>
          <w:sz w:val="28"/>
          <w:szCs w:val="28"/>
        </w:rPr>
        <w:t xml:space="preserve"> Уполномоченного органа в сети «Интернет»</w:t>
      </w:r>
      <w:r w:rsidRPr="002B60CA">
        <w:rPr>
          <w:rFonts w:ascii="Times New Roman" w:hAnsi="Times New Roman" w:cs="Times New Roman"/>
          <w:sz w:val="28"/>
          <w:szCs w:val="28"/>
        </w:rPr>
        <w:t xml:space="preserve"> с возможностью бесплатного копирования.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2B60CA">
        <w:rPr>
          <w:rFonts w:ascii="Times New Roman" w:hAnsi="Times New Roman" w:cs="Times New Roman"/>
          <w:sz w:val="28"/>
          <w:szCs w:val="28"/>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Заявление составляется в единственном экземпляре - оригинале.</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При заполнении заявления не допускается использование сокращений </w:t>
      </w:r>
      <w:r w:rsidRPr="002B60CA">
        <w:rPr>
          <w:rFonts w:ascii="Times New Roman" w:hAnsi="Times New Roman" w:cs="Times New Roman"/>
          <w:sz w:val="28"/>
          <w:szCs w:val="28"/>
        </w:rPr>
        <w:lastRenderedPageBreak/>
        <w:t>слов и аббревиатур. Ответы на содержащиеся в заявлении вопросы должны быть конкретными и исчерпывающими.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2.6.2. Документ, удостоверяющий личность заявителя, являющегося физическим лицом, либо личность представителя физического или юридического лица (предоставление документа не требуется в случае предоставления заявления с использованием государственной информационной системы "Портал государственных и муниципальных услуг (функций) Вологодской области", а </w:t>
      </w:r>
      <w:proofErr w:type="gramStart"/>
      <w:r w:rsidRPr="002B60CA">
        <w:rPr>
          <w:rFonts w:ascii="Times New Roman" w:hAnsi="Times New Roman" w:cs="Times New Roman"/>
          <w:sz w:val="28"/>
          <w:szCs w:val="28"/>
        </w:rPr>
        <w:t>также</w:t>
      </w:r>
      <w:proofErr w:type="gramEnd"/>
      <w:r w:rsidRPr="002B60CA">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2.6.3.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2.6.4. Заверенный перевод </w:t>
      </w:r>
      <w:proofErr w:type="gramStart"/>
      <w:r w:rsidRPr="002B60CA">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B60CA">
        <w:rPr>
          <w:rFonts w:ascii="Times New Roman" w:hAnsi="Times New Roman" w:cs="Times New Roman"/>
          <w:sz w:val="28"/>
          <w:szCs w:val="28"/>
        </w:rPr>
        <w:t>, если заявителем является иностранное юридическое лицо.</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2.6.5. Схему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2.6.6. Заявление на предоставление муниципальной услуги и прилагаемые документы представляются заявителем в Уполномоченный орган (МФЦ) на бумажном носителе непосредственно или направляются почтовым отправлением.</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простой электронной подписью заявителя (представителя заявителя);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лица, действующего от имени юридического лица без доверенности;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2.6.7.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D93309" w:rsidRPr="002B60CA" w:rsidRDefault="00D93309">
      <w:pPr>
        <w:pStyle w:val="ConsPlusNormal"/>
        <w:spacing w:before="220"/>
        <w:ind w:firstLine="540"/>
        <w:jc w:val="both"/>
        <w:rPr>
          <w:rFonts w:ascii="Times New Roman" w:hAnsi="Times New Roman" w:cs="Times New Roman"/>
          <w:sz w:val="28"/>
          <w:szCs w:val="28"/>
        </w:rPr>
      </w:pPr>
      <w:proofErr w:type="gramStart"/>
      <w:r w:rsidRPr="002B60CA">
        <w:rPr>
          <w:rFonts w:ascii="Times New Roman" w:hAnsi="Times New Roman" w:cs="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D93309" w:rsidRPr="002B60CA" w:rsidRDefault="00D93309">
      <w:pPr>
        <w:pStyle w:val="ConsPlusNormal"/>
        <w:spacing w:before="220"/>
        <w:ind w:firstLine="540"/>
        <w:jc w:val="both"/>
        <w:rPr>
          <w:rFonts w:ascii="Times New Roman" w:hAnsi="Times New Roman" w:cs="Times New Roman"/>
          <w:sz w:val="28"/>
          <w:szCs w:val="28"/>
        </w:rPr>
      </w:pPr>
      <w:bookmarkStart w:id="3" w:name="P215"/>
      <w:bookmarkEnd w:id="3"/>
      <w:r w:rsidRPr="002B60CA">
        <w:rPr>
          <w:rFonts w:ascii="Times New Roman" w:hAnsi="Times New Roman" w:cs="Times New Roman"/>
          <w:sz w:val="28"/>
          <w:szCs w:val="28"/>
        </w:rPr>
        <w:t>2.6.8.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В случае предоставления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2.6.9. </w:t>
      </w:r>
      <w:proofErr w:type="gramStart"/>
      <w:r w:rsidRPr="002B60CA">
        <w:rPr>
          <w:rFonts w:ascii="Times New Roman" w:hAnsi="Times New Roman" w:cs="Times New Roman"/>
          <w:sz w:val="28"/>
          <w:szCs w:val="28"/>
        </w:rPr>
        <w:t xml:space="preserve">В случае поступления в Уполномоченный орган заявления и прилагаемых к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w:t>
      </w:r>
      <w:r w:rsidRPr="002B60CA">
        <w:rPr>
          <w:rFonts w:ascii="Times New Roman" w:hAnsi="Times New Roman" w:cs="Times New Roman"/>
          <w:sz w:val="28"/>
          <w:szCs w:val="28"/>
        </w:rPr>
        <w:lastRenderedPageBreak/>
        <w:t>прилагаемых к нему документов, а также перечень наименование файлов, представленных в форме электронных документов, с указанием</w:t>
      </w:r>
      <w:proofErr w:type="gramEnd"/>
      <w:r w:rsidRPr="002B60CA">
        <w:rPr>
          <w:rFonts w:ascii="Times New Roman" w:hAnsi="Times New Roman" w:cs="Times New Roman"/>
          <w:sz w:val="28"/>
          <w:szCs w:val="28"/>
        </w:rPr>
        <w:t xml:space="preserve"> их объема (далее - уведомление о получении заявления).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Заявление и прилагаемые документы, представленные с нарушением </w:t>
      </w:r>
      <w:hyperlink w:anchor="P191" w:history="1">
        <w:r w:rsidRPr="003F4458">
          <w:rPr>
            <w:rFonts w:ascii="Times New Roman" w:hAnsi="Times New Roman" w:cs="Times New Roman"/>
            <w:sz w:val="28"/>
            <w:szCs w:val="28"/>
          </w:rPr>
          <w:t>пунктов 2.6.1</w:t>
        </w:r>
      </w:hyperlink>
      <w:r w:rsidRPr="003F4458">
        <w:rPr>
          <w:rFonts w:ascii="Times New Roman" w:hAnsi="Times New Roman" w:cs="Times New Roman"/>
          <w:sz w:val="28"/>
          <w:szCs w:val="28"/>
        </w:rPr>
        <w:t xml:space="preserve"> - </w:t>
      </w:r>
      <w:hyperlink w:anchor="P215" w:history="1">
        <w:r w:rsidRPr="003F4458">
          <w:rPr>
            <w:rFonts w:ascii="Times New Roman" w:hAnsi="Times New Roman" w:cs="Times New Roman"/>
            <w:sz w:val="28"/>
            <w:szCs w:val="28"/>
          </w:rPr>
          <w:t>2.6.8</w:t>
        </w:r>
      </w:hyperlink>
      <w:r w:rsidRPr="002B60CA">
        <w:rPr>
          <w:rFonts w:ascii="Times New Roman" w:hAnsi="Times New Roman" w:cs="Times New Roman"/>
          <w:sz w:val="28"/>
          <w:szCs w:val="28"/>
        </w:rPr>
        <w:t xml:space="preserve"> настоящего административного регламента, не рассматривается Уполномоченным органом.</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2"/>
        <w:rPr>
          <w:rFonts w:ascii="Times New Roman" w:hAnsi="Times New Roman" w:cs="Times New Roman"/>
          <w:sz w:val="28"/>
          <w:szCs w:val="28"/>
        </w:rPr>
      </w:pPr>
      <w:r w:rsidRPr="002B60CA">
        <w:rPr>
          <w:rFonts w:ascii="Times New Roman" w:hAnsi="Times New Roman" w:cs="Times New Roman"/>
          <w:sz w:val="28"/>
          <w:szCs w:val="28"/>
        </w:rPr>
        <w:t>2.7. Исчерпывающий перечень документов, необходимых</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в соответствии с нормативными правовыми актами</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для предоставления муниципальной услуги и услуг, которые</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являются необходимыми и обязательными для предоставления</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муниципальной услуги, которые находятся в распоряжении</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государственных органов, органов местного самоуправления</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 xml:space="preserve">и иных организаций и </w:t>
      </w:r>
      <w:proofErr w:type="gramStart"/>
      <w:r w:rsidRPr="002B60CA">
        <w:rPr>
          <w:rFonts w:ascii="Times New Roman" w:hAnsi="Times New Roman" w:cs="Times New Roman"/>
          <w:sz w:val="28"/>
          <w:szCs w:val="28"/>
        </w:rPr>
        <w:t>которые</w:t>
      </w:r>
      <w:proofErr w:type="gramEnd"/>
      <w:r w:rsidRPr="002B60CA">
        <w:rPr>
          <w:rFonts w:ascii="Times New Roman" w:hAnsi="Times New Roman" w:cs="Times New Roman"/>
          <w:sz w:val="28"/>
          <w:szCs w:val="28"/>
        </w:rPr>
        <w:t xml:space="preserve"> заявитель вправе представить</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bookmarkStart w:id="4" w:name="P233"/>
      <w:bookmarkEnd w:id="4"/>
      <w:r w:rsidRPr="002B60CA">
        <w:rPr>
          <w:rFonts w:ascii="Times New Roman" w:hAnsi="Times New Roman" w:cs="Times New Roman"/>
          <w:sz w:val="28"/>
          <w:szCs w:val="28"/>
        </w:rPr>
        <w:t>2.7.1. Заявители вправе представить в Уполномоченный орган следующие документы:</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2.7.2. 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об установлении сервитута;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2.7.3. выписку из ЕГРН о правах на земельный участок (земельные участки), в отношении которого (которых) подано заявление об установлении сервитута;</w:t>
      </w:r>
    </w:p>
    <w:p w:rsidR="00D93309" w:rsidRPr="002B60CA" w:rsidRDefault="00D93309">
      <w:pPr>
        <w:pStyle w:val="ConsPlusNormal"/>
        <w:spacing w:before="220"/>
        <w:ind w:firstLine="540"/>
        <w:jc w:val="both"/>
        <w:rPr>
          <w:rFonts w:ascii="Times New Roman" w:hAnsi="Times New Roman" w:cs="Times New Roman"/>
          <w:sz w:val="28"/>
          <w:szCs w:val="28"/>
        </w:rPr>
      </w:pPr>
      <w:bookmarkStart w:id="5" w:name="P236"/>
      <w:bookmarkEnd w:id="5"/>
      <w:r w:rsidRPr="002B60CA">
        <w:rPr>
          <w:rFonts w:ascii="Times New Roman" w:hAnsi="Times New Roman" w:cs="Times New Roman"/>
          <w:sz w:val="28"/>
          <w:szCs w:val="28"/>
        </w:rPr>
        <w:t>2.7.4.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2.7.5. Документы, указанные в </w:t>
      </w:r>
      <w:hyperlink w:anchor="P233" w:history="1">
        <w:r w:rsidRPr="003F4458">
          <w:rPr>
            <w:rFonts w:ascii="Times New Roman" w:hAnsi="Times New Roman" w:cs="Times New Roman"/>
            <w:sz w:val="28"/>
            <w:szCs w:val="28"/>
          </w:rPr>
          <w:t>пунктах 2.7.1</w:t>
        </w:r>
      </w:hyperlink>
      <w:r w:rsidRPr="003F4458">
        <w:rPr>
          <w:rFonts w:ascii="Times New Roman" w:hAnsi="Times New Roman" w:cs="Times New Roman"/>
          <w:sz w:val="28"/>
          <w:szCs w:val="28"/>
        </w:rPr>
        <w:t xml:space="preserve"> - </w:t>
      </w:r>
      <w:hyperlink w:anchor="P236" w:history="1">
        <w:r w:rsidRPr="003F4458">
          <w:rPr>
            <w:rFonts w:ascii="Times New Roman" w:hAnsi="Times New Roman" w:cs="Times New Roman"/>
            <w:sz w:val="28"/>
            <w:szCs w:val="28"/>
          </w:rPr>
          <w:t>2.7.4</w:t>
        </w:r>
      </w:hyperlink>
      <w:r w:rsidRPr="003F4458">
        <w:rPr>
          <w:rFonts w:ascii="Times New Roman" w:hAnsi="Times New Roman" w:cs="Times New Roman"/>
          <w:sz w:val="28"/>
          <w:szCs w:val="28"/>
        </w:rPr>
        <w:t xml:space="preserve"> </w:t>
      </w:r>
      <w:r w:rsidRPr="002B60CA">
        <w:rPr>
          <w:rFonts w:ascii="Times New Roman" w:hAnsi="Times New Roman" w:cs="Times New Roman"/>
          <w:sz w:val="28"/>
          <w:szCs w:val="28"/>
        </w:rPr>
        <w:t xml:space="preserve">настоящего административного регламента, не могут быть затребованы у заявителя, ходатайствующего о заключении соглашения об установлении сервитута в отношении земельного участка, находящегося в муниципальной </w:t>
      </w:r>
      <w:proofErr w:type="gramStart"/>
      <w:r w:rsidRPr="002B60CA">
        <w:rPr>
          <w:rFonts w:ascii="Times New Roman" w:hAnsi="Times New Roman" w:cs="Times New Roman"/>
          <w:sz w:val="28"/>
          <w:szCs w:val="28"/>
        </w:rPr>
        <w:lastRenderedPageBreak/>
        <w:t>собственности</w:t>
      </w:r>
      <w:proofErr w:type="gramEnd"/>
      <w:r w:rsidRPr="002B60CA">
        <w:rPr>
          <w:rFonts w:ascii="Times New Roman" w:hAnsi="Times New Roman" w:cs="Times New Roman"/>
          <w:sz w:val="28"/>
          <w:szCs w:val="28"/>
        </w:rPr>
        <w:t xml:space="preserve"> либо государственная собственность на </w:t>
      </w:r>
      <w:proofErr w:type="gramStart"/>
      <w:r w:rsidRPr="002B60CA">
        <w:rPr>
          <w:rFonts w:ascii="Times New Roman" w:hAnsi="Times New Roman" w:cs="Times New Roman"/>
          <w:sz w:val="28"/>
          <w:szCs w:val="28"/>
        </w:rPr>
        <w:t>которые</w:t>
      </w:r>
      <w:proofErr w:type="gramEnd"/>
      <w:r w:rsidRPr="002B60CA">
        <w:rPr>
          <w:rFonts w:ascii="Times New Roman" w:hAnsi="Times New Roman" w:cs="Times New Roman"/>
          <w:sz w:val="28"/>
          <w:szCs w:val="28"/>
        </w:rPr>
        <w:t xml:space="preserve"> не разграничена, при этом заявитель вправе их представить вместе с заявлением.</w:t>
      </w:r>
    </w:p>
    <w:p w:rsidR="00D93309"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2.7.6. Документы, указанные в </w:t>
      </w:r>
      <w:hyperlink w:anchor="P233" w:history="1">
        <w:r w:rsidRPr="00813933">
          <w:rPr>
            <w:rFonts w:ascii="Times New Roman" w:hAnsi="Times New Roman" w:cs="Times New Roman"/>
            <w:sz w:val="28"/>
            <w:szCs w:val="28"/>
          </w:rPr>
          <w:t>пункте 2.7.1</w:t>
        </w:r>
      </w:hyperlink>
      <w:r w:rsidRPr="00813933">
        <w:rPr>
          <w:rFonts w:ascii="Times New Roman" w:hAnsi="Times New Roman" w:cs="Times New Roman"/>
          <w:sz w:val="28"/>
          <w:szCs w:val="28"/>
        </w:rPr>
        <w:t xml:space="preserve"> - </w:t>
      </w:r>
      <w:hyperlink w:anchor="P236" w:history="1">
        <w:r w:rsidRPr="00813933">
          <w:rPr>
            <w:rFonts w:ascii="Times New Roman" w:hAnsi="Times New Roman" w:cs="Times New Roman"/>
            <w:sz w:val="28"/>
            <w:szCs w:val="28"/>
          </w:rPr>
          <w:t>2.7.4</w:t>
        </w:r>
      </w:hyperlink>
      <w:r w:rsidRPr="002B60CA">
        <w:rPr>
          <w:rFonts w:ascii="Times New Roman" w:hAnsi="Times New Roman" w:cs="Times New Roman"/>
          <w:sz w:val="28"/>
          <w:szCs w:val="28"/>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1C5A5A" w:rsidRDefault="001C5A5A" w:rsidP="001C5A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2.7.6.1. Документы, указанные в пункте 2.7.1 административного регламента, могут быть представлены заявителем следующими способами:</w:t>
      </w:r>
    </w:p>
    <w:p w:rsidR="001C5A5A" w:rsidRDefault="001C5A5A" w:rsidP="001C5A5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путем личного обращения в Уполномоченный орган или в МФЦ лично либо через своих представителей;</w:t>
      </w:r>
    </w:p>
    <w:p w:rsidR="001C5A5A" w:rsidRDefault="001C5A5A" w:rsidP="001C5A5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посредством почтовой связи;</w:t>
      </w:r>
    </w:p>
    <w:p w:rsidR="001C5A5A" w:rsidRDefault="001C5A5A" w:rsidP="001C5A5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rsidR="001C5A5A" w:rsidRPr="002B60CA" w:rsidRDefault="001C5A5A" w:rsidP="001C5A5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посредством Регионального портала.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2.7.7. Запрещено требовать от заявителя: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1C5A5A">
          <w:rPr>
            <w:rFonts w:ascii="Times New Roman" w:hAnsi="Times New Roman" w:cs="Times New Roman"/>
            <w:sz w:val="28"/>
            <w:szCs w:val="28"/>
          </w:rPr>
          <w:t>пунктом 4 части 1 статьи 7</w:t>
        </w:r>
      </w:hyperlink>
      <w:r w:rsidRPr="001C5A5A">
        <w:rPr>
          <w:rFonts w:ascii="Times New Roman" w:hAnsi="Times New Roman" w:cs="Times New Roman"/>
          <w:sz w:val="28"/>
          <w:szCs w:val="28"/>
        </w:rPr>
        <w:t xml:space="preserve"> Ф</w:t>
      </w:r>
      <w:r w:rsidRPr="002B60CA">
        <w:rPr>
          <w:rFonts w:ascii="Times New Roman" w:hAnsi="Times New Roman" w:cs="Times New Roman"/>
          <w:sz w:val="28"/>
          <w:szCs w:val="28"/>
        </w:rPr>
        <w:t>ед</w:t>
      </w:r>
      <w:r w:rsidR="001C5A5A">
        <w:rPr>
          <w:rFonts w:ascii="Times New Roman" w:hAnsi="Times New Roman" w:cs="Times New Roman"/>
          <w:sz w:val="28"/>
          <w:szCs w:val="28"/>
        </w:rPr>
        <w:t>ерального закона от 27.07.2010 №</w:t>
      </w:r>
      <w:r w:rsidRPr="002B60CA">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2"/>
        <w:rPr>
          <w:rFonts w:ascii="Times New Roman" w:hAnsi="Times New Roman" w:cs="Times New Roman"/>
          <w:sz w:val="28"/>
          <w:szCs w:val="28"/>
        </w:rPr>
      </w:pPr>
      <w:bookmarkStart w:id="6" w:name="P244"/>
      <w:bookmarkEnd w:id="6"/>
      <w:r w:rsidRPr="002B60CA">
        <w:rPr>
          <w:rFonts w:ascii="Times New Roman" w:hAnsi="Times New Roman" w:cs="Times New Roman"/>
          <w:sz w:val="28"/>
          <w:szCs w:val="28"/>
        </w:rPr>
        <w:t>2.8. Исчерпывающий перечень оснований для отказа в приеме</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документов, необходимых для предоставления</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муниципальной услуги</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2.8.1. Основанием для отказа в приеме к рассмотрению заявления </w:t>
      </w:r>
      <w:r w:rsidRPr="002B60CA">
        <w:rPr>
          <w:rFonts w:ascii="Times New Roman" w:hAnsi="Times New Roman" w:cs="Times New Roman"/>
          <w:sz w:val="28"/>
          <w:szCs w:val="28"/>
        </w:rPr>
        <w:lastRenderedPageBreak/>
        <w:t xml:space="preserve">является выявление несоблюдения установленных </w:t>
      </w:r>
      <w:hyperlink r:id="rId22" w:history="1">
        <w:r w:rsidRPr="001C5A5A">
          <w:rPr>
            <w:rFonts w:ascii="Times New Roman" w:hAnsi="Times New Roman" w:cs="Times New Roman"/>
            <w:sz w:val="28"/>
            <w:szCs w:val="28"/>
          </w:rPr>
          <w:t>статьей 11</w:t>
        </w:r>
      </w:hyperlink>
      <w:r w:rsidRPr="001C5A5A">
        <w:rPr>
          <w:rFonts w:ascii="Times New Roman" w:hAnsi="Times New Roman" w:cs="Times New Roman"/>
          <w:sz w:val="28"/>
          <w:szCs w:val="28"/>
        </w:rPr>
        <w:t xml:space="preserve"> </w:t>
      </w:r>
      <w:r w:rsidRPr="002B60CA">
        <w:rPr>
          <w:rFonts w:ascii="Times New Roman" w:hAnsi="Times New Roman" w:cs="Times New Roman"/>
          <w:sz w:val="28"/>
          <w:szCs w:val="28"/>
        </w:rPr>
        <w:t>Федеральног</w:t>
      </w:r>
      <w:r w:rsidR="001C5A5A">
        <w:rPr>
          <w:rFonts w:ascii="Times New Roman" w:hAnsi="Times New Roman" w:cs="Times New Roman"/>
          <w:sz w:val="28"/>
          <w:szCs w:val="28"/>
        </w:rPr>
        <w:t>о закона от 6 апреля 2011 года №</w:t>
      </w:r>
      <w:r w:rsidRPr="002B60CA">
        <w:rPr>
          <w:rFonts w:ascii="Times New Roman" w:hAnsi="Times New Roman" w:cs="Times New Roman"/>
          <w:sz w:val="28"/>
          <w:szCs w:val="28"/>
        </w:rPr>
        <w:t xml:space="preserve">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2"/>
        <w:rPr>
          <w:rFonts w:ascii="Times New Roman" w:hAnsi="Times New Roman" w:cs="Times New Roman"/>
          <w:sz w:val="28"/>
          <w:szCs w:val="28"/>
        </w:rPr>
      </w:pPr>
      <w:r w:rsidRPr="002B60CA">
        <w:rPr>
          <w:rFonts w:ascii="Times New Roman" w:hAnsi="Times New Roman" w:cs="Times New Roman"/>
          <w:sz w:val="28"/>
          <w:szCs w:val="28"/>
        </w:rPr>
        <w:t>2.9. Исчерпывающий перечень оснований для приостановления</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или отказа в предоставлении муниципальной услуги</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2.9.1. Оснований для приостановления предоставления муниципальной услуги, не имеется.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2.9.2. Основаниями для отказа в заключени</w:t>
      </w:r>
      <w:proofErr w:type="gramStart"/>
      <w:r w:rsidRPr="002B60CA">
        <w:rPr>
          <w:rFonts w:ascii="Times New Roman" w:hAnsi="Times New Roman" w:cs="Times New Roman"/>
          <w:sz w:val="28"/>
          <w:szCs w:val="28"/>
        </w:rPr>
        <w:t>и</w:t>
      </w:r>
      <w:proofErr w:type="gramEnd"/>
      <w:r w:rsidRPr="002B60CA">
        <w:rPr>
          <w:rFonts w:ascii="Times New Roman" w:hAnsi="Times New Roman" w:cs="Times New Roman"/>
          <w:sz w:val="28"/>
          <w:szCs w:val="28"/>
        </w:rPr>
        <w:t xml:space="preserve"> соглашения об установлении сервитута в отношении земельных участков, находящихся в муниципальной собственности либо государственная собственность на которые не разграничена являются: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1) заявление об установлении сервитута направлено в Уполномоченный орган, который не вправе заключать соглашение об установлении сервитута;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 планируемое на условиях сервитута использование земельного участка (части участка) не допускается в соответствии с федеральными законами;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4) непредставление документов, указанных в </w:t>
      </w:r>
      <w:hyperlink w:anchor="P244" w:history="1">
        <w:r w:rsidRPr="001C5A5A">
          <w:rPr>
            <w:rFonts w:ascii="Times New Roman" w:hAnsi="Times New Roman" w:cs="Times New Roman"/>
            <w:sz w:val="28"/>
            <w:szCs w:val="28"/>
          </w:rPr>
          <w:t>пунктах 2.8</w:t>
        </w:r>
      </w:hyperlink>
      <w:r w:rsidRPr="001C5A5A">
        <w:rPr>
          <w:rFonts w:ascii="Times New Roman" w:hAnsi="Times New Roman" w:cs="Times New Roman"/>
          <w:sz w:val="28"/>
          <w:szCs w:val="28"/>
        </w:rPr>
        <w:t xml:space="preserve"> - </w:t>
      </w:r>
      <w:hyperlink w:anchor="P279" w:history="1">
        <w:r w:rsidRPr="001C5A5A">
          <w:rPr>
            <w:rFonts w:ascii="Times New Roman" w:hAnsi="Times New Roman" w:cs="Times New Roman"/>
            <w:sz w:val="28"/>
            <w:szCs w:val="28"/>
          </w:rPr>
          <w:t>2.12</w:t>
        </w:r>
      </w:hyperlink>
      <w:r w:rsidRPr="001C5A5A">
        <w:rPr>
          <w:rFonts w:ascii="Times New Roman" w:hAnsi="Times New Roman" w:cs="Times New Roman"/>
          <w:sz w:val="28"/>
          <w:szCs w:val="28"/>
        </w:rPr>
        <w:t xml:space="preserve"> </w:t>
      </w:r>
      <w:r w:rsidRPr="002B60CA">
        <w:rPr>
          <w:rFonts w:ascii="Times New Roman" w:hAnsi="Times New Roman" w:cs="Times New Roman"/>
          <w:sz w:val="28"/>
          <w:szCs w:val="28"/>
        </w:rPr>
        <w:t>настоящего административного регламента.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Решение об отказе должно быть обоснованным и содержать все основания отказа.</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2"/>
        <w:rPr>
          <w:rFonts w:ascii="Times New Roman" w:hAnsi="Times New Roman" w:cs="Times New Roman"/>
          <w:sz w:val="28"/>
          <w:szCs w:val="28"/>
        </w:rPr>
      </w:pPr>
      <w:r w:rsidRPr="002B60CA">
        <w:rPr>
          <w:rFonts w:ascii="Times New Roman" w:hAnsi="Times New Roman" w:cs="Times New Roman"/>
          <w:sz w:val="28"/>
          <w:szCs w:val="28"/>
        </w:rPr>
        <w:t>2.10. Перечень услуг, которые являются необходимыми</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 xml:space="preserve">и </w:t>
      </w:r>
      <w:proofErr w:type="gramStart"/>
      <w:r w:rsidRPr="002B60CA">
        <w:rPr>
          <w:rFonts w:ascii="Times New Roman" w:hAnsi="Times New Roman" w:cs="Times New Roman"/>
          <w:sz w:val="28"/>
          <w:szCs w:val="28"/>
        </w:rPr>
        <w:t>обязательными</w:t>
      </w:r>
      <w:proofErr w:type="gramEnd"/>
      <w:r w:rsidRPr="002B60CA">
        <w:rPr>
          <w:rFonts w:ascii="Times New Roman" w:hAnsi="Times New Roman" w:cs="Times New Roman"/>
          <w:sz w:val="28"/>
          <w:szCs w:val="28"/>
        </w:rPr>
        <w:t xml:space="preserve"> для предоставления муниципальной услуги,</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в том числе сведения о документе (документах), выдаваемом</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w:t>
      </w:r>
      <w:proofErr w:type="gramStart"/>
      <w:r w:rsidRPr="002B60CA">
        <w:rPr>
          <w:rFonts w:ascii="Times New Roman" w:hAnsi="Times New Roman" w:cs="Times New Roman"/>
          <w:sz w:val="28"/>
          <w:szCs w:val="28"/>
        </w:rPr>
        <w:t>выдаваемых</w:t>
      </w:r>
      <w:proofErr w:type="gramEnd"/>
      <w:r w:rsidRPr="002B60CA">
        <w:rPr>
          <w:rFonts w:ascii="Times New Roman" w:hAnsi="Times New Roman" w:cs="Times New Roman"/>
          <w:sz w:val="28"/>
          <w:szCs w:val="28"/>
        </w:rPr>
        <w:t>) организациями, участвующими в предоставлении</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муниципальной услуги</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не имеется.</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2"/>
        <w:rPr>
          <w:rFonts w:ascii="Times New Roman" w:hAnsi="Times New Roman" w:cs="Times New Roman"/>
          <w:sz w:val="28"/>
          <w:szCs w:val="28"/>
        </w:rPr>
      </w:pPr>
      <w:r w:rsidRPr="002B60CA">
        <w:rPr>
          <w:rFonts w:ascii="Times New Roman" w:hAnsi="Times New Roman" w:cs="Times New Roman"/>
          <w:sz w:val="28"/>
          <w:szCs w:val="28"/>
        </w:rPr>
        <w:t>2.11. Размер платы, взимаемой с заявителя при предоставлении</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муниципальной услуги, и способы ее взимания в случаях,</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предусмотренных федеральными законами, принимаемыми</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в соответствии с ними иными нормативными правовыми актами</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Российской Федерации, нормативными правовыми актами</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 xml:space="preserve">субъектов Российской Федерации, </w:t>
      </w:r>
      <w:proofErr w:type="gramStart"/>
      <w:r w:rsidRPr="002B60CA">
        <w:rPr>
          <w:rFonts w:ascii="Times New Roman" w:hAnsi="Times New Roman" w:cs="Times New Roman"/>
          <w:sz w:val="28"/>
          <w:szCs w:val="28"/>
        </w:rPr>
        <w:t>муниципальными</w:t>
      </w:r>
      <w:proofErr w:type="gramEnd"/>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lastRenderedPageBreak/>
        <w:t>правовыми актами</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2"/>
        <w:rPr>
          <w:rFonts w:ascii="Times New Roman" w:hAnsi="Times New Roman" w:cs="Times New Roman"/>
          <w:sz w:val="28"/>
          <w:szCs w:val="28"/>
        </w:rPr>
      </w:pPr>
      <w:bookmarkStart w:id="7" w:name="P279"/>
      <w:bookmarkEnd w:id="7"/>
      <w:r w:rsidRPr="002B60CA">
        <w:rPr>
          <w:rFonts w:ascii="Times New Roman" w:hAnsi="Times New Roman" w:cs="Times New Roman"/>
          <w:sz w:val="28"/>
          <w:szCs w:val="28"/>
        </w:rPr>
        <w:t>2.12. Максимальный срок ожидания в очереди при подаче</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запроса о предоставлении муниципальной услуги</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 xml:space="preserve">и при получении результата </w:t>
      </w:r>
      <w:proofErr w:type="gramStart"/>
      <w:r w:rsidRPr="002B60CA">
        <w:rPr>
          <w:rFonts w:ascii="Times New Roman" w:hAnsi="Times New Roman" w:cs="Times New Roman"/>
          <w:sz w:val="28"/>
          <w:szCs w:val="28"/>
        </w:rPr>
        <w:t>предоставленной</w:t>
      </w:r>
      <w:proofErr w:type="gramEnd"/>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муниципальной услуги</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2"/>
        <w:rPr>
          <w:rFonts w:ascii="Times New Roman" w:hAnsi="Times New Roman" w:cs="Times New Roman"/>
          <w:sz w:val="28"/>
          <w:szCs w:val="28"/>
        </w:rPr>
      </w:pPr>
      <w:r w:rsidRPr="002B60CA">
        <w:rPr>
          <w:rFonts w:ascii="Times New Roman" w:hAnsi="Times New Roman" w:cs="Times New Roman"/>
          <w:sz w:val="28"/>
          <w:szCs w:val="28"/>
        </w:rPr>
        <w:t>2.13. Срок регистрации запроса заявителя о предоставлении</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муниципальной услуги, в том числе в электронной форме</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2.13.1.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2.13.2.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2"/>
        <w:rPr>
          <w:rFonts w:ascii="Times New Roman" w:hAnsi="Times New Roman" w:cs="Times New Roman"/>
          <w:sz w:val="28"/>
          <w:szCs w:val="28"/>
        </w:rPr>
      </w:pPr>
      <w:r w:rsidRPr="002B60CA">
        <w:rPr>
          <w:rFonts w:ascii="Times New Roman" w:hAnsi="Times New Roman" w:cs="Times New Roman"/>
          <w:sz w:val="28"/>
          <w:szCs w:val="28"/>
        </w:rPr>
        <w:t>2.14. Требования к помещениям, в которых предоставляется</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муниципальная услуга, к местам ожидания и приема заявителей,</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размещению и оформлению визуальной, текстовой</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и мультимедийной информации о порядке предоставления такой</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услуги, в том числе к обеспечению доступности для лиц</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с ограниченными возможностями здоровья указанных объектов</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2.14.1.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lastRenderedPageBreak/>
        <w:t>2.14.2. Помещения, предназначенные для предоставления муниципальной услуги, соответствуют санитарным правилам и нормам.</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В помещениях на видном месте помещаются схемы размещения средств пожаротушения и путей эвакуации в экстренных случаях.</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2.14.3. Места информирования, предназначенные для ознакомления заявителя с информационными материалами, оборудуются информационным стендом.</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Таблички на дверях или стенах устанавливаются таким образом, чтобы при открытой двери таблички были видны и читаемы.</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2.14.5. Вход в здание оборудуется в соответствии с требованиями, обеспечивающими беспрепятственный доступ лиц с ограниченными возможностями здоровья.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Гражданам, относящимся к категории инвалидов, включая инвалидов, использующих кресла-коляски и собак-проводников, обеспечиваются: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lastRenderedPageBreak/>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23" w:history="1">
        <w:r w:rsidRPr="001C5A5A">
          <w:rPr>
            <w:rFonts w:ascii="Times New Roman" w:hAnsi="Times New Roman" w:cs="Times New Roman"/>
            <w:sz w:val="28"/>
            <w:szCs w:val="28"/>
          </w:rPr>
          <w:t>форме</w:t>
        </w:r>
      </w:hyperlink>
      <w:r w:rsidRPr="001C5A5A">
        <w:rPr>
          <w:rFonts w:ascii="Times New Roman" w:hAnsi="Times New Roman" w:cs="Times New Roman"/>
          <w:sz w:val="28"/>
          <w:szCs w:val="28"/>
        </w:rPr>
        <w:t xml:space="preserve"> </w:t>
      </w:r>
      <w:r w:rsidRPr="002B60CA">
        <w:rPr>
          <w:rFonts w:ascii="Times New Roman" w:hAnsi="Times New Roman" w:cs="Times New Roman"/>
          <w:sz w:val="28"/>
          <w:szCs w:val="28"/>
        </w:rPr>
        <w:t xml:space="preserve">и в </w:t>
      </w:r>
      <w:hyperlink r:id="rId24" w:history="1">
        <w:r w:rsidRPr="001C5A5A">
          <w:rPr>
            <w:rFonts w:ascii="Times New Roman" w:hAnsi="Times New Roman" w:cs="Times New Roman"/>
            <w:sz w:val="28"/>
            <w:szCs w:val="28"/>
          </w:rPr>
          <w:t>порядке</w:t>
        </w:r>
      </w:hyperlink>
      <w:r w:rsidRPr="002B60CA">
        <w:rPr>
          <w:rFonts w:ascii="Times New Roman" w:hAnsi="Times New Roman" w:cs="Times New Roman"/>
          <w:sz w:val="28"/>
          <w:szCs w:val="28"/>
        </w:rPr>
        <w:t xml:space="preserve">, </w:t>
      </w:r>
      <w:proofErr w:type="gramStart"/>
      <w:r w:rsidRPr="002B60CA">
        <w:rPr>
          <w:rFonts w:ascii="Times New Roman" w:hAnsi="Times New Roman" w:cs="Times New Roman"/>
          <w:sz w:val="28"/>
          <w:szCs w:val="28"/>
        </w:rPr>
        <w:t>утвержденных</w:t>
      </w:r>
      <w:proofErr w:type="gramEnd"/>
      <w:r w:rsidRPr="002B60CA">
        <w:rPr>
          <w:rFonts w:ascii="Times New Roman" w:hAnsi="Times New Roman" w:cs="Times New Roman"/>
          <w:sz w:val="28"/>
          <w:szCs w:val="28"/>
        </w:rPr>
        <w:t xml:space="preserve"> приказом Министерства труда и социальной защиты Росс</w:t>
      </w:r>
      <w:r w:rsidR="001C5A5A">
        <w:rPr>
          <w:rFonts w:ascii="Times New Roman" w:hAnsi="Times New Roman" w:cs="Times New Roman"/>
          <w:sz w:val="28"/>
          <w:szCs w:val="28"/>
        </w:rPr>
        <w:t>ийской Федерации от 22.06.2015 №</w:t>
      </w:r>
      <w:r w:rsidRPr="002B60CA">
        <w:rPr>
          <w:rFonts w:ascii="Times New Roman" w:hAnsi="Times New Roman" w:cs="Times New Roman"/>
          <w:sz w:val="28"/>
          <w:szCs w:val="28"/>
        </w:rPr>
        <w:t xml:space="preserve"> 386н;</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2"/>
        <w:rPr>
          <w:rFonts w:ascii="Times New Roman" w:hAnsi="Times New Roman" w:cs="Times New Roman"/>
          <w:sz w:val="28"/>
          <w:szCs w:val="28"/>
        </w:rPr>
      </w:pPr>
      <w:r w:rsidRPr="002B60CA">
        <w:rPr>
          <w:rFonts w:ascii="Times New Roman" w:hAnsi="Times New Roman" w:cs="Times New Roman"/>
          <w:sz w:val="28"/>
          <w:szCs w:val="28"/>
        </w:rPr>
        <w:t>2.15. Показатели доступности и качества муниципальной услуги</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2.15.1. Показателями доступности муниципальной услуги являются: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информирование заявителей о предоставлении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lastRenderedPageBreak/>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соблюдение графика работы Уполномоченного органа;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время, затраченное на получение конечного результата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2.15.2. Показателями качества муниципальной услуги являются: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93309" w:rsidRPr="002B60CA" w:rsidRDefault="00D93309">
      <w:pPr>
        <w:pStyle w:val="ConsPlusNormal"/>
        <w:spacing w:before="220"/>
        <w:ind w:firstLine="540"/>
        <w:jc w:val="both"/>
        <w:rPr>
          <w:rFonts w:ascii="Times New Roman" w:hAnsi="Times New Roman" w:cs="Times New Roman"/>
          <w:sz w:val="28"/>
          <w:szCs w:val="28"/>
        </w:rPr>
      </w:pPr>
      <w:proofErr w:type="gramStart"/>
      <w:r w:rsidRPr="002B60CA">
        <w:rPr>
          <w:rFonts w:ascii="Times New Roman" w:hAnsi="Times New Roman" w:cs="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2"/>
        <w:rPr>
          <w:rFonts w:ascii="Times New Roman" w:hAnsi="Times New Roman" w:cs="Times New Roman"/>
          <w:sz w:val="28"/>
          <w:szCs w:val="28"/>
        </w:rPr>
      </w:pPr>
      <w:r w:rsidRPr="002B60CA">
        <w:rPr>
          <w:rFonts w:ascii="Times New Roman" w:hAnsi="Times New Roman" w:cs="Times New Roman"/>
          <w:sz w:val="28"/>
          <w:szCs w:val="28"/>
        </w:rPr>
        <w:t>2.16. Перечень классов средств электронной подписи, которые</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допускаются к использованию при обращении за получением</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муниципальной услуги, оказываемой с применением</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усиленной квалифицированной электронной подписи</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С учетом </w:t>
      </w:r>
      <w:hyperlink r:id="rId25" w:history="1">
        <w:r w:rsidRPr="001C5A5A">
          <w:rPr>
            <w:rFonts w:ascii="Times New Roman" w:hAnsi="Times New Roman" w:cs="Times New Roman"/>
            <w:sz w:val="28"/>
            <w:szCs w:val="28"/>
          </w:rPr>
          <w:t>Требований</w:t>
        </w:r>
      </w:hyperlink>
      <w:r w:rsidRPr="002B60CA">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w:t>
      </w:r>
      <w:r w:rsidR="001C5A5A">
        <w:rPr>
          <w:rFonts w:ascii="Times New Roman" w:hAnsi="Times New Roman" w:cs="Times New Roman"/>
          <w:sz w:val="28"/>
          <w:szCs w:val="28"/>
        </w:rPr>
        <w:t>ации от 27 декабря 2011 года №</w:t>
      </w:r>
      <w:r w:rsidRPr="002B60CA">
        <w:rPr>
          <w:rFonts w:ascii="Times New Roman" w:hAnsi="Times New Roman" w:cs="Times New Roman"/>
          <w:sz w:val="28"/>
          <w:szCs w:val="28"/>
        </w:rPr>
        <w:t xml:space="preserve">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B60CA">
        <w:rPr>
          <w:rFonts w:ascii="Times New Roman" w:hAnsi="Times New Roman" w:cs="Times New Roman"/>
          <w:sz w:val="28"/>
          <w:szCs w:val="28"/>
        </w:rPr>
        <w:t>2</w:t>
      </w:r>
      <w:proofErr w:type="gramEnd"/>
      <w:r w:rsidRPr="002B60CA">
        <w:rPr>
          <w:rFonts w:ascii="Times New Roman" w:hAnsi="Times New Roman" w:cs="Times New Roman"/>
          <w:sz w:val="28"/>
          <w:szCs w:val="28"/>
        </w:rPr>
        <w:t>, КС3, КВ1, КВ2 и КА1.</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1"/>
        <w:rPr>
          <w:rFonts w:ascii="Times New Roman" w:hAnsi="Times New Roman" w:cs="Times New Roman"/>
          <w:sz w:val="28"/>
          <w:szCs w:val="28"/>
        </w:rPr>
      </w:pPr>
      <w:r w:rsidRPr="002B60CA">
        <w:rPr>
          <w:rFonts w:ascii="Times New Roman" w:hAnsi="Times New Roman" w:cs="Times New Roman"/>
          <w:sz w:val="28"/>
          <w:szCs w:val="28"/>
        </w:rPr>
        <w:t>III. Состав, последовательность и сроки выполнения</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lastRenderedPageBreak/>
        <w:t>административных процедур, требования к порядку</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их выполнения, в том числе особенности выполнения</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административных процедур в электронной форме,</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а также особенности выполнения административных процедур</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в многофункциональных центрах</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3.1. Последовательность административных процедур:</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прием и регистрация заявления и документов о предоставлении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рассмотрение заявления и представленных документов;</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подготовка и выдача (направление) заявителю:</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а) уведомления о возможности заключения соглашения об установлении сервитута в предложенных заявителем границах;</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б) предложения о заключении соглашения об установлении сервитута в иных границах (отличных от предложенных заявителем) с приложением схемы границ сервитута на кадастровом плане территории;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в) проекта соглашения об установлении сервитута в случае, если предусматривается установление сервитута в отношении всего земельного участка, или в случае заключения соглашения об установлении сервитута в отношении части земельного участка на срок до трех лет;</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г) решения об отказе в заключения соглашения об установлении сервитута с указанием оснований для отказа.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3.2. </w:t>
      </w:r>
      <w:hyperlink w:anchor="P557" w:history="1">
        <w:r w:rsidRPr="001C5A5A">
          <w:rPr>
            <w:rFonts w:ascii="Times New Roman" w:hAnsi="Times New Roman" w:cs="Times New Roman"/>
            <w:sz w:val="28"/>
            <w:szCs w:val="28"/>
          </w:rPr>
          <w:t>Блок-схема</w:t>
        </w:r>
      </w:hyperlink>
      <w:r w:rsidRPr="001C5A5A">
        <w:rPr>
          <w:rFonts w:ascii="Times New Roman" w:hAnsi="Times New Roman" w:cs="Times New Roman"/>
          <w:sz w:val="28"/>
          <w:szCs w:val="28"/>
        </w:rPr>
        <w:t xml:space="preserve"> </w:t>
      </w:r>
      <w:r w:rsidRPr="002B60CA">
        <w:rPr>
          <w:rFonts w:ascii="Times New Roman" w:hAnsi="Times New Roman" w:cs="Times New Roman"/>
          <w:sz w:val="28"/>
          <w:szCs w:val="28"/>
        </w:rPr>
        <w:t>предоставления муниципальной услуги представлена в приложении 2 к настоящему административному регламенту.</w:t>
      </w:r>
    </w:p>
    <w:p w:rsidR="00D93309" w:rsidRPr="002B60CA" w:rsidRDefault="00D93309">
      <w:pPr>
        <w:pStyle w:val="ConsPlusNormal"/>
        <w:spacing w:before="220"/>
        <w:ind w:firstLine="540"/>
        <w:jc w:val="both"/>
        <w:rPr>
          <w:rFonts w:ascii="Times New Roman" w:hAnsi="Times New Roman" w:cs="Times New Roman"/>
          <w:sz w:val="28"/>
          <w:szCs w:val="28"/>
        </w:rPr>
      </w:pPr>
      <w:bookmarkStart w:id="8" w:name="P361"/>
      <w:bookmarkEnd w:id="8"/>
      <w:r w:rsidRPr="002B60CA">
        <w:rPr>
          <w:rFonts w:ascii="Times New Roman" w:hAnsi="Times New Roman" w:cs="Times New Roman"/>
          <w:sz w:val="28"/>
          <w:szCs w:val="28"/>
        </w:rPr>
        <w:t>3.3. Прием и регистрация заявления и документов о предоставлении муниципальной услуги на 1 этапе административной процедуры</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3.3.1.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3.3.2. Заявление, поступившее непосредственно от заявителя, посредством факсимильной или почтовой связи, в электронном виде принимается и регистрируется специалистом, ответственным за регистрацию документов, в день поступления в Журнале регистрации.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При поступлении заявления в электронном виде в нерабочее время оно регистрируется специалистом, ответственным за регистрацию документов, в Журнале регистрации в ближайший рабочий день, следующий за днем поступления указанного заявления.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3.3.3. При личном обращении заявителя в Уполномоченный орган по его </w:t>
      </w:r>
      <w:r w:rsidRPr="002B60CA">
        <w:rPr>
          <w:rFonts w:ascii="Times New Roman" w:hAnsi="Times New Roman" w:cs="Times New Roman"/>
          <w:sz w:val="28"/>
          <w:szCs w:val="28"/>
        </w:rPr>
        <w:lastRenderedPageBreak/>
        <w:t>просьбе делается отметка о приеме заявления на копии или втором экземпляре с указанием даты приема заявления, количества принятых листов.</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3.3.4.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3.3.5. Результатом выполнения административной процедуры является регистрация заявления о заключении соглашения об установлении сервитута в отношении земельных участков, находящихся в муниципальной собственности, либо государственная собственность на которые не разграничена.</w:t>
      </w:r>
    </w:p>
    <w:p w:rsidR="00D93309" w:rsidRPr="002B60CA" w:rsidRDefault="00D93309">
      <w:pPr>
        <w:pStyle w:val="ConsPlusNormal"/>
        <w:spacing w:before="220"/>
        <w:ind w:firstLine="540"/>
        <w:jc w:val="both"/>
        <w:rPr>
          <w:rFonts w:ascii="Times New Roman" w:hAnsi="Times New Roman" w:cs="Times New Roman"/>
          <w:sz w:val="28"/>
          <w:szCs w:val="28"/>
        </w:rPr>
      </w:pPr>
      <w:bookmarkStart w:id="9" w:name="P368"/>
      <w:bookmarkEnd w:id="9"/>
      <w:r w:rsidRPr="002B60CA">
        <w:rPr>
          <w:rFonts w:ascii="Times New Roman" w:hAnsi="Times New Roman" w:cs="Times New Roman"/>
          <w:sz w:val="28"/>
          <w:szCs w:val="28"/>
        </w:rPr>
        <w:t>3.4. Рассмотрение заявления и предоставленных документов</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3.4.1. Основанием для начала административной процедуры является зарегистрированное заявление о заключении соглашения об установлении сервитута в отношении земельных участков, находящихся в муниципальной собственности, либо государственная собственность на которые не разграничена.</w:t>
      </w:r>
    </w:p>
    <w:p w:rsidR="00D93309" w:rsidRPr="002B60CA" w:rsidRDefault="00D93309">
      <w:pPr>
        <w:pStyle w:val="ConsPlusNormal"/>
        <w:spacing w:before="220"/>
        <w:ind w:firstLine="540"/>
        <w:jc w:val="both"/>
        <w:rPr>
          <w:rFonts w:ascii="Times New Roman" w:hAnsi="Times New Roman" w:cs="Times New Roman"/>
          <w:sz w:val="28"/>
          <w:szCs w:val="28"/>
        </w:rPr>
      </w:pPr>
      <w:bookmarkStart w:id="10" w:name="P370"/>
      <w:bookmarkEnd w:id="10"/>
      <w:r w:rsidRPr="002B60CA">
        <w:rPr>
          <w:rFonts w:ascii="Times New Roman" w:hAnsi="Times New Roman" w:cs="Times New Roman"/>
          <w:sz w:val="28"/>
          <w:szCs w:val="28"/>
        </w:rPr>
        <w:t>3.5. В срок не более чем 30 дней со дня поступления заявления уполномоченный орган по результатам его рассмотрения совершает одно из следующих действий:</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1) уведомляет заявителя о возможности заключения соглашения об установлении сервитута в предложенных заявителем границах в форме официального п</w:t>
      </w:r>
      <w:r w:rsidR="001C5A5A">
        <w:rPr>
          <w:rFonts w:ascii="Times New Roman" w:hAnsi="Times New Roman" w:cs="Times New Roman"/>
          <w:sz w:val="28"/>
          <w:szCs w:val="28"/>
        </w:rPr>
        <w:t>исьма на бланке администрации городского поселения «Город Белозерск»</w:t>
      </w:r>
      <w:r w:rsidRPr="002B60CA">
        <w:rPr>
          <w:rFonts w:ascii="Times New Roman" w:hAnsi="Times New Roman" w:cs="Times New Roman"/>
          <w:sz w:val="28"/>
          <w:szCs w:val="28"/>
        </w:rPr>
        <w:t>;</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 предлагает заявителю заключить соглашение об установлении сервитута в иных (отличных от предложенных заявителем) границах с приложением схемы границ сервитута на кадастровом плане территории;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3) выдает заявителю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всего земельного участка;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4) принимает решение об отказе в предоставлении услуги при наличии оснований, предусмотренных пунктом 2.23 настоящего регламента.</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1"/>
        <w:rPr>
          <w:rFonts w:ascii="Times New Roman" w:hAnsi="Times New Roman" w:cs="Times New Roman"/>
          <w:sz w:val="28"/>
          <w:szCs w:val="28"/>
        </w:rPr>
      </w:pPr>
      <w:r w:rsidRPr="002B60CA">
        <w:rPr>
          <w:rFonts w:ascii="Times New Roman" w:hAnsi="Times New Roman" w:cs="Times New Roman"/>
          <w:sz w:val="28"/>
          <w:szCs w:val="28"/>
        </w:rPr>
        <w:t xml:space="preserve">IV. Формы </w:t>
      </w:r>
      <w:proofErr w:type="gramStart"/>
      <w:r w:rsidRPr="002B60CA">
        <w:rPr>
          <w:rFonts w:ascii="Times New Roman" w:hAnsi="Times New Roman" w:cs="Times New Roman"/>
          <w:sz w:val="28"/>
          <w:szCs w:val="28"/>
        </w:rPr>
        <w:t>контроля за</w:t>
      </w:r>
      <w:proofErr w:type="gramEnd"/>
      <w:r w:rsidRPr="002B60CA">
        <w:rPr>
          <w:rFonts w:ascii="Times New Roman" w:hAnsi="Times New Roman" w:cs="Times New Roman"/>
          <w:sz w:val="28"/>
          <w:szCs w:val="28"/>
        </w:rPr>
        <w:t xml:space="preserve"> исполнением</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административного регламента</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4.1. </w:t>
      </w:r>
      <w:proofErr w:type="gramStart"/>
      <w:r w:rsidRPr="002B60CA">
        <w:rPr>
          <w:rFonts w:ascii="Times New Roman" w:hAnsi="Times New Roman" w:cs="Times New Roman"/>
          <w:sz w:val="28"/>
          <w:szCs w:val="28"/>
        </w:rPr>
        <w:t>Контроль за</w:t>
      </w:r>
      <w:proofErr w:type="gramEnd"/>
      <w:r w:rsidRPr="002B60CA">
        <w:rPr>
          <w:rFonts w:ascii="Times New Roman" w:hAnsi="Times New Roman" w:cs="Times New Roman"/>
          <w:sz w:val="28"/>
          <w:szCs w:val="28"/>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r w:rsidRPr="002B60CA">
        <w:rPr>
          <w:rFonts w:ascii="Times New Roman" w:hAnsi="Times New Roman" w:cs="Times New Roman"/>
          <w:sz w:val="28"/>
          <w:szCs w:val="28"/>
        </w:rPr>
        <w:lastRenderedPageBreak/>
        <w:t>включает в себя текущий контроль и контроль полноты и качества предоставления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4.2. Текущий </w:t>
      </w:r>
      <w:proofErr w:type="gramStart"/>
      <w:r w:rsidRPr="002B60CA">
        <w:rPr>
          <w:rFonts w:ascii="Times New Roman" w:hAnsi="Times New Roman" w:cs="Times New Roman"/>
          <w:sz w:val="28"/>
          <w:szCs w:val="28"/>
        </w:rPr>
        <w:t>контроль за</w:t>
      </w:r>
      <w:proofErr w:type="gramEnd"/>
      <w:r w:rsidRPr="002B60CA">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w:t>
      </w:r>
      <w:r w:rsidR="001C5A5A">
        <w:rPr>
          <w:rFonts w:ascii="Times New Roman" w:hAnsi="Times New Roman" w:cs="Times New Roman"/>
          <w:sz w:val="28"/>
          <w:szCs w:val="28"/>
        </w:rPr>
        <w:t>администрации городского поселения «Город Белозерск»</w:t>
      </w:r>
      <w:r w:rsidRPr="002B60CA">
        <w:rPr>
          <w:rFonts w:ascii="Times New Roman" w:hAnsi="Times New Roman" w:cs="Times New Roman"/>
          <w:sz w:val="28"/>
          <w:szCs w:val="28"/>
        </w:rPr>
        <w:t>.</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Периодичность проверок: плановые - 1 раз в год, внеплановые - по конкретному обращению заявителя.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w:t>
      </w:r>
      <w:r w:rsidR="001C5A5A">
        <w:rPr>
          <w:rFonts w:ascii="Times New Roman" w:hAnsi="Times New Roman" w:cs="Times New Roman"/>
          <w:sz w:val="28"/>
          <w:szCs w:val="28"/>
        </w:rPr>
        <w:t xml:space="preserve"> правовым актом администрации городского поселения «Город Белозерск»</w:t>
      </w:r>
      <w:r w:rsidRPr="002B60CA">
        <w:rPr>
          <w:rFonts w:ascii="Times New Roman" w:hAnsi="Times New Roman" w:cs="Times New Roman"/>
          <w:sz w:val="28"/>
          <w:szCs w:val="28"/>
        </w:rPr>
        <w:t xml:space="preserve"> о проведении проверки.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администрации </w:t>
      </w:r>
      <w:r w:rsidR="001C5A5A">
        <w:rPr>
          <w:rFonts w:ascii="Times New Roman" w:hAnsi="Times New Roman" w:cs="Times New Roman"/>
          <w:sz w:val="28"/>
          <w:szCs w:val="28"/>
        </w:rPr>
        <w:t xml:space="preserve">городского поселения «Город Белозерск» </w:t>
      </w:r>
      <w:r w:rsidRPr="002B60CA">
        <w:rPr>
          <w:rFonts w:ascii="Times New Roman" w:hAnsi="Times New Roman" w:cs="Times New Roman"/>
          <w:sz w:val="28"/>
          <w:szCs w:val="28"/>
        </w:rPr>
        <w:t>в течение 10 рабочих дней после завершения проверки.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w:t>
      </w:r>
      <w:hyperlink r:id="rId26" w:history="1">
        <w:r w:rsidRPr="001C5A5A">
          <w:rPr>
            <w:rFonts w:ascii="Times New Roman" w:hAnsi="Times New Roman" w:cs="Times New Roman"/>
            <w:sz w:val="28"/>
            <w:szCs w:val="28"/>
          </w:rPr>
          <w:t>кодексом</w:t>
        </w:r>
      </w:hyperlink>
      <w:r w:rsidRPr="001C5A5A">
        <w:rPr>
          <w:rFonts w:ascii="Times New Roman" w:hAnsi="Times New Roman" w:cs="Times New Roman"/>
          <w:sz w:val="28"/>
          <w:szCs w:val="28"/>
        </w:rPr>
        <w:t xml:space="preserve"> </w:t>
      </w:r>
      <w:r w:rsidRPr="002B60CA">
        <w:rPr>
          <w:rFonts w:ascii="Times New Roman" w:hAnsi="Times New Roman" w:cs="Times New Roman"/>
          <w:sz w:val="28"/>
          <w:szCs w:val="28"/>
        </w:rPr>
        <w:t xml:space="preserve">Российской Федерации, </w:t>
      </w:r>
      <w:hyperlink r:id="rId27" w:history="1">
        <w:r w:rsidRPr="001C5A5A">
          <w:rPr>
            <w:rFonts w:ascii="Times New Roman" w:hAnsi="Times New Roman" w:cs="Times New Roman"/>
            <w:sz w:val="28"/>
            <w:szCs w:val="28"/>
          </w:rPr>
          <w:t>Кодексом</w:t>
        </w:r>
      </w:hyperlink>
      <w:r w:rsidRPr="002B60CA">
        <w:rPr>
          <w:rFonts w:ascii="Times New Roman" w:hAnsi="Times New Roman" w:cs="Times New Roman"/>
          <w:sz w:val="28"/>
          <w:szCs w:val="28"/>
        </w:rPr>
        <w:t xml:space="preserve"> Российской Федерации об административных правонарушениях, возлагается на лиц, замещающих должности в Уполномоченном органе, и работников </w:t>
      </w:r>
      <w:r w:rsidRPr="002B60CA">
        <w:rPr>
          <w:rFonts w:ascii="Times New Roman" w:hAnsi="Times New Roman" w:cs="Times New Roman"/>
          <w:sz w:val="28"/>
          <w:szCs w:val="28"/>
        </w:rPr>
        <w:lastRenderedPageBreak/>
        <w:t>МФЦ, ответственных за предоставление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4.7.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r:id="rId28" w:history="1">
        <w:r w:rsidRPr="001C5A5A">
          <w:rPr>
            <w:rFonts w:ascii="Times New Roman" w:hAnsi="Times New Roman" w:cs="Times New Roman"/>
            <w:sz w:val="28"/>
            <w:szCs w:val="28"/>
          </w:rPr>
          <w:t>законом</w:t>
        </w:r>
      </w:hyperlink>
      <w:r w:rsidR="001C5A5A">
        <w:rPr>
          <w:rFonts w:ascii="Times New Roman" w:hAnsi="Times New Roman" w:cs="Times New Roman"/>
          <w:sz w:val="28"/>
          <w:szCs w:val="28"/>
        </w:rPr>
        <w:t xml:space="preserve"> от 21 июля 2014 года №</w:t>
      </w:r>
      <w:r w:rsidRPr="002B60CA">
        <w:rPr>
          <w:rFonts w:ascii="Times New Roman" w:hAnsi="Times New Roman" w:cs="Times New Roman"/>
          <w:sz w:val="28"/>
          <w:szCs w:val="28"/>
        </w:rPr>
        <w:t xml:space="preserve"> 212-ФЗ "Об основах общественного контроля в Российской Федерации".</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Title"/>
        <w:jc w:val="center"/>
        <w:outlineLvl w:val="1"/>
        <w:rPr>
          <w:rFonts w:ascii="Times New Roman" w:hAnsi="Times New Roman" w:cs="Times New Roman"/>
          <w:sz w:val="28"/>
          <w:szCs w:val="28"/>
        </w:rPr>
      </w:pPr>
      <w:r w:rsidRPr="002B60CA">
        <w:rPr>
          <w:rFonts w:ascii="Times New Roman" w:hAnsi="Times New Roman" w:cs="Times New Roman"/>
          <w:sz w:val="28"/>
          <w:szCs w:val="28"/>
        </w:rPr>
        <w:t>V. Досудебный (внесудебный) порядок обжалования решений</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и действий (бездействия) органа, предоставляющего</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муниципальную услугу, его должностных лиц</w:t>
      </w:r>
    </w:p>
    <w:p w:rsidR="00D93309" w:rsidRPr="002B60CA" w:rsidRDefault="00D93309">
      <w:pPr>
        <w:pStyle w:val="ConsPlusTitle"/>
        <w:jc w:val="center"/>
        <w:rPr>
          <w:rFonts w:ascii="Times New Roman" w:hAnsi="Times New Roman" w:cs="Times New Roman"/>
          <w:sz w:val="28"/>
          <w:szCs w:val="28"/>
        </w:rPr>
      </w:pPr>
      <w:r w:rsidRPr="002B60CA">
        <w:rPr>
          <w:rFonts w:ascii="Times New Roman" w:hAnsi="Times New Roman" w:cs="Times New Roman"/>
          <w:sz w:val="28"/>
          <w:szCs w:val="28"/>
        </w:rPr>
        <w:t>либо муниципальных служащих</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5.1. </w:t>
      </w:r>
      <w:proofErr w:type="gramStart"/>
      <w:r w:rsidRPr="002B60CA">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93309" w:rsidRPr="002B60CA" w:rsidRDefault="00D93309">
      <w:pPr>
        <w:pStyle w:val="ConsPlusNormal"/>
        <w:spacing w:before="220"/>
        <w:ind w:firstLine="540"/>
        <w:jc w:val="both"/>
        <w:rPr>
          <w:rFonts w:ascii="Times New Roman" w:hAnsi="Times New Roman" w:cs="Times New Roman"/>
          <w:sz w:val="28"/>
          <w:szCs w:val="28"/>
        </w:rPr>
      </w:pPr>
      <w:proofErr w:type="gramStart"/>
      <w:r w:rsidRPr="002B60CA">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5.2. </w:t>
      </w:r>
      <w:proofErr w:type="gramStart"/>
      <w:r w:rsidRPr="002B60CA">
        <w:rPr>
          <w:rFonts w:ascii="Times New Roman" w:hAnsi="Times New Roman" w:cs="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2B60CA">
        <w:rPr>
          <w:rFonts w:ascii="Times New Roman" w:hAnsi="Times New Roman" w:cs="Times New Roman"/>
          <w:sz w:val="28"/>
          <w:szCs w:val="28"/>
        </w:rPr>
        <w:t xml:space="preserve"> Заявитель может обратиться с жалобой, в том числе в следующих случаях:</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9" w:history="1">
        <w:r w:rsidRPr="001C5A5A">
          <w:rPr>
            <w:rFonts w:ascii="Times New Roman" w:hAnsi="Times New Roman" w:cs="Times New Roman"/>
            <w:sz w:val="28"/>
            <w:szCs w:val="28"/>
          </w:rPr>
          <w:t>статье 15.1</w:t>
        </w:r>
      </w:hyperlink>
      <w:r w:rsidRPr="001C5A5A">
        <w:rPr>
          <w:rFonts w:ascii="Times New Roman" w:hAnsi="Times New Roman" w:cs="Times New Roman"/>
          <w:sz w:val="28"/>
          <w:szCs w:val="28"/>
        </w:rPr>
        <w:t xml:space="preserve"> </w:t>
      </w:r>
      <w:r w:rsidRPr="002B60CA">
        <w:rPr>
          <w:rFonts w:ascii="Times New Roman" w:hAnsi="Times New Roman" w:cs="Times New Roman"/>
          <w:sz w:val="28"/>
          <w:szCs w:val="28"/>
        </w:rPr>
        <w:t>Фед</w:t>
      </w:r>
      <w:r w:rsidR="001C5A5A">
        <w:rPr>
          <w:rFonts w:ascii="Times New Roman" w:hAnsi="Times New Roman" w:cs="Times New Roman"/>
          <w:sz w:val="28"/>
          <w:szCs w:val="28"/>
        </w:rPr>
        <w:t>ерального закона от 27.07.2010 № 210-ФЗ «</w:t>
      </w:r>
      <w:r w:rsidRPr="002B60CA">
        <w:rPr>
          <w:rFonts w:ascii="Times New Roman" w:hAnsi="Times New Roman" w:cs="Times New Roman"/>
          <w:sz w:val="28"/>
          <w:szCs w:val="28"/>
        </w:rPr>
        <w:t>Об организации предоставления госуда</w:t>
      </w:r>
      <w:r w:rsidR="001C5A5A">
        <w:rPr>
          <w:rFonts w:ascii="Times New Roman" w:hAnsi="Times New Roman" w:cs="Times New Roman"/>
          <w:sz w:val="28"/>
          <w:szCs w:val="28"/>
        </w:rPr>
        <w:t>рственных и муниципальных услуг»</w:t>
      </w:r>
      <w:r w:rsidRPr="002B60CA">
        <w:rPr>
          <w:rFonts w:ascii="Times New Roman" w:hAnsi="Times New Roman" w:cs="Times New Roman"/>
          <w:sz w:val="28"/>
          <w:szCs w:val="28"/>
        </w:rPr>
        <w:t>;</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 нарушение срока предоставления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w:t>
      </w:r>
      <w:r w:rsidR="0049014C">
        <w:rPr>
          <w:rFonts w:ascii="Times New Roman" w:hAnsi="Times New Roman" w:cs="Times New Roman"/>
          <w:sz w:val="28"/>
          <w:szCs w:val="28"/>
        </w:rPr>
        <w:t>ми правовыми актами городского поселения «Город Белозерск»</w:t>
      </w:r>
      <w:r w:rsidRPr="002B60CA">
        <w:rPr>
          <w:rFonts w:ascii="Times New Roman" w:hAnsi="Times New Roman" w:cs="Times New Roman"/>
          <w:sz w:val="28"/>
          <w:szCs w:val="28"/>
        </w:rPr>
        <w:t xml:space="preserve"> для предоставления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w:t>
      </w:r>
      <w:r w:rsidR="0049014C">
        <w:rPr>
          <w:rFonts w:ascii="Times New Roman" w:hAnsi="Times New Roman" w:cs="Times New Roman"/>
          <w:sz w:val="28"/>
          <w:szCs w:val="28"/>
        </w:rPr>
        <w:t>и правовыми актами городского поселения «Город Белозерск»</w:t>
      </w:r>
      <w:r w:rsidRPr="002B60CA">
        <w:rPr>
          <w:rFonts w:ascii="Times New Roman" w:hAnsi="Times New Roman" w:cs="Times New Roman"/>
          <w:sz w:val="28"/>
          <w:szCs w:val="28"/>
        </w:rPr>
        <w:t xml:space="preserve"> для предоставления государственной или муниципальной услуги, у заявителя;</w:t>
      </w:r>
    </w:p>
    <w:p w:rsidR="00D93309" w:rsidRPr="002B60CA" w:rsidRDefault="00D93309">
      <w:pPr>
        <w:pStyle w:val="ConsPlusNormal"/>
        <w:spacing w:before="220"/>
        <w:ind w:firstLine="540"/>
        <w:jc w:val="both"/>
        <w:rPr>
          <w:rFonts w:ascii="Times New Roman" w:hAnsi="Times New Roman" w:cs="Times New Roman"/>
          <w:sz w:val="28"/>
          <w:szCs w:val="28"/>
        </w:rPr>
      </w:pPr>
      <w:proofErr w:type="gramStart"/>
      <w:r w:rsidRPr="002B60C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B60CA">
        <w:rPr>
          <w:rFonts w:ascii="Times New Roman" w:hAnsi="Times New Roman" w:cs="Times New Roman"/>
          <w:sz w:val="28"/>
          <w:szCs w:val="28"/>
        </w:rPr>
        <w:lastRenderedPageBreak/>
        <w:t>законами и иными нормативными правовыми актами Вологодской области, муниципальными правовыми актами</w:t>
      </w:r>
      <w:r w:rsidR="001C5A5A">
        <w:rPr>
          <w:rFonts w:ascii="Times New Roman" w:hAnsi="Times New Roman" w:cs="Times New Roman"/>
          <w:sz w:val="28"/>
          <w:szCs w:val="28"/>
        </w:rPr>
        <w:t xml:space="preserve"> городского поселения «Город Белозерск»</w:t>
      </w:r>
      <w:r w:rsidRPr="002B60CA">
        <w:rPr>
          <w:rFonts w:ascii="Times New Roman" w:hAnsi="Times New Roman" w:cs="Times New Roman"/>
          <w:sz w:val="28"/>
          <w:szCs w:val="28"/>
        </w:rPr>
        <w:t>;</w:t>
      </w:r>
      <w:proofErr w:type="gramEnd"/>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w:t>
      </w:r>
      <w:r w:rsidR="001C5A5A">
        <w:rPr>
          <w:rFonts w:ascii="Times New Roman" w:hAnsi="Times New Roman" w:cs="Times New Roman"/>
          <w:sz w:val="28"/>
          <w:szCs w:val="28"/>
        </w:rPr>
        <w:t>ниципальными правовыми актами городского поселения «Город Белозерск»</w:t>
      </w:r>
      <w:r w:rsidRPr="002B60CA">
        <w:rPr>
          <w:rFonts w:ascii="Times New Roman" w:hAnsi="Times New Roman" w:cs="Times New Roman"/>
          <w:sz w:val="28"/>
          <w:szCs w:val="28"/>
        </w:rPr>
        <w:t>;</w:t>
      </w:r>
    </w:p>
    <w:p w:rsidR="00D93309" w:rsidRPr="002B60CA" w:rsidRDefault="00D93309">
      <w:pPr>
        <w:pStyle w:val="ConsPlusNormal"/>
        <w:spacing w:before="220"/>
        <w:ind w:firstLine="540"/>
        <w:jc w:val="both"/>
        <w:rPr>
          <w:rFonts w:ascii="Times New Roman" w:hAnsi="Times New Roman" w:cs="Times New Roman"/>
          <w:sz w:val="28"/>
          <w:szCs w:val="28"/>
        </w:rPr>
      </w:pPr>
      <w:proofErr w:type="gramStart"/>
      <w:r w:rsidRPr="002B60C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proofErr w:type="gramStart"/>
      <w:r w:rsidRPr="002B60CA">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r w:rsidR="0049014C">
        <w:rPr>
          <w:rFonts w:ascii="Times New Roman" w:hAnsi="Times New Roman" w:cs="Times New Roman"/>
          <w:sz w:val="28"/>
          <w:szCs w:val="28"/>
        </w:rPr>
        <w:t xml:space="preserve"> городского поселения «Город Белозерск»</w:t>
      </w:r>
      <w:r w:rsidRPr="002B60CA">
        <w:rPr>
          <w:rFonts w:ascii="Times New Roman" w:hAnsi="Times New Roman" w:cs="Times New Roman"/>
          <w:sz w:val="28"/>
          <w:szCs w:val="28"/>
        </w:rPr>
        <w:t>;</w:t>
      </w:r>
      <w:proofErr w:type="gramEnd"/>
    </w:p>
    <w:p w:rsidR="00D93309" w:rsidRPr="002B60CA" w:rsidRDefault="00D93309">
      <w:pPr>
        <w:pStyle w:val="ConsPlusNormal"/>
        <w:spacing w:before="220"/>
        <w:ind w:firstLine="540"/>
        <w:jc w:val="both"/>
        <w:rPr>
          <w:rFonts w:ascii="Times New Roman" w:hAnsi="Times New Roman" w:cs="Times New Roman"/>
          <w:sz w:val="28"/>
          <w:szCs w:val="28"/>
        </w:rPr>
      </w:pPr>
      <w:proofErr w:type="gramStart"/>
      <w:r w:rsidRPr="002B60CA">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1C5A5A">
          <w:rPr>
            <w:rFonts w:ascii="Times New Roman" w:hAnsi="Times New Roman" w:cs="Times New Roman"/>
            <w:sz w:val="28"/>
            <w:szCs w:val="28"/>
          </w:rPr>
          <w:t>пунктом 4 части 1 статьи 7</w:t>
        </w:r>
      </w:hyperlink>
      <w:r w:rsidRPr="002B60CA">
        <w:rPr>
          <w:rFonts w:ascii="Times New Roman" w:hAnsi="Times New Roman" w:cs="Times New Roman"/>
          <w:sz w:val="28"/>
          <w:szCs w:val="28"/>
        </w:rPr>
        <w:t xml:space="preserve"> Фед</w:t>
      </w:r>
      <w:r w:rsidR="001C5A5A">
        <w:rPr>
          <w:rFonts w:ascii="Times New Roman" w:hAnsi="Times New Roman" w:cs="Times New Roman"/>
          <w:sz w:val="28"/>
          <w:szCs w:val="28"/>
        </w:rPr>
        <w:t>ерального закона от 27.07.2010 №</w:t>
      </w:r>
      <w:r w:rsidRPr="002B60CA">
        <w:rPr>
          <w:rFonts w:ascii="Times New Roman" w:hAnsi="Times New Roman" w:cs="Times New Roman"/>
          <w:sz w:val="28"/>
          <w:szCs w:val="28"/>
        </w:rPr>
        <w:t xml:space="preserve"> 210-Ф</w:t>
      </w:r>
      <w:r w:rsidR="001C5A5A">
        <w:rPr>
          <w:rFonts w:ascii="Times New Roman" w:hAnsi="Times New Roman" w:cs="Times New Roman"/>
          <w:sz w:val="28"/>
          <w:szCs w:val="28"/>
        </w:rPr>
        <w:t>З «</w:t>
      </w:r>
      <w:r w:rsidRPr="002B60CA">
        <w:rPr>
          <w:rFonts w:ascii="Times New Roman" w:hAnsi="Times New Roman" w:cs="Times New Roman"/>
          <w:sz w:val="28"/>
          <w:szCs w:val="28"/>
        </w:rPr>
        <w:t>Об организации предоставления госуда</w:t>
      </w:r>
      <w:r w:rsidR="001C5A5A">
        <w:rPr>
          <w:rFonts w:ascii="Times New Roman" w:hAnsi="Times New Roman" w:cs="Times New Roman"/>
          <w:sz w:val="28"/>
          <w:szCs w:val="28"/>
        </w:rPr>
        <w:t>рственных и муниципальных услуг»</w:t>
      </w:r>
      <w:r w:rsidRPr="002B60CA">
        <w:rPr>
          <w:rFonts w:ascii="Times New Roman" w:hAnsi="Times New Roman" w:cs="Times New Roman"/>
          <w:sz w:val="28"/>
          <w:szCs w:val="28"/>
        </w:rPr>
        <w:t>.</w:t>
      </w:r>
      <w:proofErr w:type="gramEnd"/>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5.3. В досудебном порядке могут быть обжалованы действия (бездействие) и решения: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специалистов и руководителя Уполномоченного органа - руководителю администрации Вологодского муниципального района;</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работников МФЦ - руководителю МФЦ;</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руководителя МФЦ - руководителю администрации</w:t>
      </w:r>
      <w:r w:rsidR="0049014C">
        <w:rPr>
          <w:rFonts w:ascii="Times New Roman" w:hAnsi="Times New Roman" w:cs="Times New Roman"/>
          <w:sz w:val="28"/>
          <w:szCs w:val="28"/>
        </w:rPr>
        <w:t xml:space="preserve"> городского поселения «Город Белозерск»</w:t>
      </w:r>
      <w:r w:rsidRPr="002B60CA">
        <w:rPr>
          <w:rFonts w:ascii="Times New Roman" w:hAnsi="Times New Roman" w:cs="Times New Roman"/>
          <w:sz w:val="28"/>
          <w:szCs w:val="28"/>
        </w:rPr>
        <w:t>.</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заявителя в Уполномоченный орган, МФЦ.</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Жалоба подается в письменной форме на бумажном носителе, в </w:t>
      </w:r>
      <w:r w:rsidRPr="002B60CA">
        <w:rPr>
          <w:rFonts w:ascii="Times New Roman" w:hAnsi="Times New Roman" w:cs="Times New Roman"/>
          <w:sz w:val="28"/>
          <w:szCs w:val="28"/>
        </w:rPr>
        <w:lastRenderedPageBreak/>
        <w:t>электронной форме. Жалоба на бумажном носителе может быть направлена на почте, подана через МФЦ, подана при личном приеме заявителя в Уполномоченном органе.</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Время приема жалоб совпадает со временем предоставления муниципальных услуг. Прием жалоб в письменной форме на решения и действия (бездействие) многофункционального центра осуществляется администрацией Вологодского муниципального района в соответствии со временем ее работы.</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Жалоба в электронной форме может быть направлена с использованием информаци</w:t>
      </w:r>
      <w:r w:rsidR="001C5A5A">
        <w:rPr>
          <w:rFonts w:ascii="Times New Roman" w:hAnsi="Times New Roman" w:cs="Times New Roman"/>
          <w:sz w:val="28"/>
          <w:szCs w:val="28"/>
        </w:rPr>
        <w:t>онно-телекоммуникационной сети «Интернет»</w:t>
      </w:r>
      <w:r w:rsidRPr="002B60CA">
        <w:rPr>
          <w:rFonts w:ascii="Times New Roman" w:hAnsi="Times New Roman" w:cs="Times New Roman"/>
          <w:sz w:val="28"/>
          <w:szCs w:val="28"/>
        </w:rPr>
        <w:t xml:space="preserve"> посредством:</w:t>
      </w:r>
    </w:p>
    <w:p w:rsidR="00D93309" w:rsidRPr="002B60CA" w:rsidRDefault="0049014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официального сайта Уполномоченного органа</w:t>
      </w:r>
      <w:r w:rsidR="00D93309" w:rsidRPr="002B60CA">
        <w:rPr>
          <w:rFonts w:ascii="Times New Roman" w:hAnsi="Times New Roman" w:cs="Times New Roman"/>
          <w:sz w:val="28"/>
          <w:szCs w:val="28"/>
        </w:rPr>
        <w:t>, сайта МФЦ;</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б) Единого портала государственных и муниципальных услуг (функций) либо портала государственных и муниципальных услуг (функций) Вологодской области;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в) портала федеральной государственной информационной системы досудебного (внесудебного) обжалования.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5.5. Жалоба должна содержать:</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руководителя и (или) работника МФЦ, решения и действия (бездействие) которых обжалуются;</w:t>
      </w:r>
    </w:p>
    <w:p w:rsidR="00D93309" w:rsidRPr="002B60CA" w:rsidRDefault="00D93309">
      <w:pPr>
        <w:pStyle w:val="ConsPlusNormal"/>
        <w:spacing w:before="220"/>
        <w:ind w:firstLine="540"/>
        <w:jc w:val="both"/>
        <w:rPr>
          <w:rFonts w:ascii="Times New Roman" w:hAnsi="Times New Roman" w:cs="Times New Roman"/>
          <w:sz w:val="28"/>
          <w:szCs w:val="28"/>
        </w:rPr>
      </w:pPr>
      <w:proofErr w:type="gramStart"/>
      <w:r w:rsidRPr="002B60CA">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досудебного (внесудебного) обжалования);</w:t>
      </w:r>
      <w:proofErr w:type="gramEnd"/>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5.6. В случае если жалоба подается через представителя заявителя, к жалобе прилагается документ, подтверждающий полномочия на </w:t>
      </w:r>
      <w:r w:rsidRPr="002B60CA">
        <w:rPr>
          <w:rFonts w:ascii="Times New Roman" w:hAnsi="Times New Roman" w:cs="Times New Roman"/>
          <w:sz w:val="28"/>
          <w:szCs w:val="28"/>
        </w:rPr>
        <w:lastRenderedPageBreak/>
        <w:t>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5.7.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5.8. Случаи отказа в удовлетворении жалобы:</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а) отсутствие нарушения порядка предоставления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D93309" w:rsidRPr="002B60CA" w:rsidRDefault="00D93309">
      <w:pPr>
        <w:pStyle w:val="ConsPlusNormal"/>
        <w:spacing w:before="220"/>
        <w:ind w:firstLine="540"/>
        <w:jc w:val="both"/>
        <w:rPr>
          <w:rFonts w:ascii="Times New Roman" w:hAnsi="Times New Roman" w:cs="Times New Roman"/>
          <w:sz w:val="28"/>
          <w:szCs w:val="28"/>
        </w:rPr>
      </w:pPr>
      <w:bookmarkStart w:id="11" w:name="P437"/>
      <w:bookmarkEnd w:id="11"/>
      <w:r w:rsidRPr="002B60CA">
        <w:rPr>
          <w:rFonts w:ascii="Times New Roman" w:hAnsi="Times New Roman" w:cs="Times New Roman"/>
          <w:sz w:val="28"/>
          <w:szCs w:val="28"/>
        </w:rPr>
        <w:t xml:space="preserve">5.9. По результатам рассмотрения жалобы принимается одно из </w:t>
      </w:r>
      <w:r w:rsidRPr="002B60CA">
        <w:rPr>
          <w:rFonts w:ascii="Times New Roman" w:hAnsi="Times New Roman" w:cs="Times New Roman"/>
          <w:sz w:val="28"/>
          <w:szCs w:val="28"/>
        </w:rPr>
        <w:lastRenderedPageBreak/>
        <w:t>следующих решений:</w:t>
      </w:r>
    </w:p>
    <w:p w:rsidR="00D93309" w:rsidRPr="002B60CA" w:rsidRDefault="00D93309">
      <w:pPr>
        <w:pStyle w:val="ConsPlusNormal"/>
        <w:spacing w:before="220"/>
        <w:ind w:firstLine="540"/>
        <w:jc w:val="both"/>
        <w:rPr>
          <w:rFonts w:ascii="Times New Roman" w:hAnsi="Times New Roman" w:cs="Times New Roman"/>
          <w:sz w:val="28"/>
          <w:szCs w:val="28"/>
        </w:rPr>
      </w:pPr>
      <w:proofErr w:type="gramStart"/>
      <w:r w:rsidRPr="002B60C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w:t>
      </w:r>
      <w:r w:rsidR="0049014C">
        <w:rPr>
          <w:rFonts w:ascii="Times New Roman" w:hAnsi="Times New Roman" w:cs="Times New Roman"/>
          <w:sz w:val="28"/>
          <w:szCs w:val="28"/>
        </w:rPr>
        <w:t>ниципальными правовыми актами городского поселения «Город Белозерск»</w:t>
      </w:r>
      <w:r w:rsidRPr="002B60CA">
        <w:rPr>
          <w:rFonts w:ascii="Times New Roman" w:hAnsi="Times New Roman" w:cs="Times New Roman"/>
          <w:sz w:val="28"/>
          <w:szCs w:val="28"/>
        </w:rPr>
        <w:t>;</w:t>
      </w:r>
      <w:proofErr w:type="gramEnd"/>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2) в удовлетворении жалобы отказывается.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5.10. Не позднее дня, следующего за днем принятия решения, указанного в </w:t>
      </w:r>
      <w:hyperlink w:anchor="P437" w:history="1">
        <w:r w:rsidRPr="001C5A5A">
          <w:rPr>
            <w:rFonts w:ascii="Times New Roman" w:hAnsi="Times New Roman" w:cs="Times New Roman"/>
            <w:sz w:val="28"/>
            <w:szCs w:val="28"/>
          </w:rPr>
          <w:t>пункте 5.9</w:t>
        </w:r>
      </w:hyperlink>
      <w:r w:rsidRPr="001C5A5A">
        <w:rPr>
          <w:rFonts w:ascii="Times New Roman" w:hAnsi="Times New Roman" w:cs="Times New Roman"/>
          <w:sz w:val="28"/>
          <w:szCs w:val="28"/>
        </w:rPr>
        <w:t xml:space="preserve"> настоящего административного регламента, заявителю в письменной ф</w:t>
      </w:r>
      <w:r w:rsidRPr="002B60CA">
        <w:rPr>
          <w:rFonts w:ascii="Times New Roman" w:hAnsi="Times New Roman" w:cs="Times New Roman"/>
          <w:sz w:val="28"/>
          <w:szCs w:val="28"/>
        </w:rPr>
        <w:t>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посредством портала федеральной государственной информационной системы досудебного (внесудебного) обжалования, ответ заявителю направляется посредством портала федеральной государственной информационной системы досудебного (внесудебного) обжалования.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60CA">
        <w:rPr>
          <w:rFonts w:ascii="Times New Roman" w:hAnsi="Times New Roman" w:cs="Times New Roman"/>
          <w:sz w:val="28"/>
          <w:szCs w:val="28"/>
        </w:rPr>
        <w:t>неудобства</w:t>
      </w:r>
      <w:proofErr w:type="gramEnd"/>
      <w:r w:rsidRPr="002B60C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В случае признания </w:t>
      </w:r>
      <w:proofErr w:type="gramStart"/>
      <w:r w:rsidR="001C5A5A" w:rsidRPr="002B60CA">
        <w:rPr>
          <w:rFonts w:ascii="Times New Roman" w:hAnsi="Times New Roman" w:cs="Times New Roman"/>
          <w:sz w:val="28"/>
          <w:szCs w:val="28"/>
        </w:rPr>
        <w:t>жалобы,</w:t>
      </w:r>
      <w:r w:rsidRPr="002B60CA">
        <w:rPr>
          <w:rFonts w:ascii="Times New Roman" w:hAnsi="Times New Roman" w:cs="Times New Roman"/>
          <w:sz w:val="28"/>
          <w:szCs w:val="28"/>
        </w:rPr>
        <w:t xml:space="preserve"> не подлежащей удовлетворению в ответе заявителю даются</w:t>
      </w:r>
      <w:proofErr w:type="gramEnd"/>
      <w:r w:rsidRPr="002B60CA">
        <w:rPr>
          <w:rFonts w:ascii="Times New Roman" w:hAnsi="Times New Roman" w:cs="Times New Roman"/>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D93309" w:rsidRPr="002B60CA" w:rsidRDefault="00D93309">
      <w:pPr>
        <w:pStyle w:val="ConsPlusNormal"/>
        <w:spacing w:before="220"/>
        <w:ind w:firstLine="540"/>
        <w:jc w:val="both"/>
        <w:rPr>
          <w:rFonts w:ascii="Times New Roman" w:hAnsi="Times New Roman" w:cs="Times New Roman"/>
          <w:sz w:val="28"/>
          <w:szCs w:val="28"/>
        </w:rPr>
      </w:pPr>
      <w:r w:rsidRPr="002B60CA">
        <w:rPr>
          <w:rFonts w:ascii="Times New Roman" w:hAnsi="Times New Roman" w:cs="Times New Roman"/>
          <w:sz w:val="28"/>
          <w:szCs w:val="28"/>
        </w:rPr>
        <w:t xml:space="preserve">5.12. В случае установления в ходе или по результатам </w:t>
      </w:r>
      <w:proofErr w:type="gramStart"/>
      <w:r w:rsidRPr="002B60C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B60CA">
        <w:rPr>
          <w:rFonts w:ascii="Times New Roman" w:hAnsi="Times New Roman" w:cs="Times New Roman"/>
          <w:sz w:val="28"/>
          <w:szCs w:val="28"/>
        </w:rPr>
        <w:t xml:space="preserve">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jc w:val="right"/>
        <w:outlineLvl w:val="1"/>
        <w:rPr>
          <w:rFonts w:ascii="Times New Roman" w:hAnsi="Times New Roman" w:cs="Times New Roman"/>
          <w:sz w:val="28"/>
          <w:szCs w:val="28"/>
        </w:rPr>
      </w:pPr>
      <w:r w:rsidRPr="002B60CA">
        <w:rPr>
          <w:rFonts w:ascii="Times New Roman" w:hAnsi="Times New Roman" w:cs="Times New Roman"/>
          <w:sz w:val="28"/>
          <w:szCs w:val="28"/>
        </w:rPr>
        <w:lastRenderedPageBreak/>
        <w:t>Приложение 1</w:t>
      </w:r>
    </w:p>
    <w:p w:rsidR="00D93309" w:rsidRPr="002B60CA" w:rsidRDefault="00D93309">
      <w:pPr>
        <w:pStyle w:val="ConsPlusNormal"/>
        <w:jc w:val="right"/>
        <w:rPr>
          <w:rFonts w:ascii="Times New Roman" w:hAnsi="Times New Roman" w:cs="Times New Roman"/>
          <w:sz w:val="28"/>
          <w:szCs w:val="28"/>
        </w:rPr>
      </w:pPr>
      <w:r w:rsidRPr="002B60CA">
        <w:rPr>
          <w:rFonts w:ascii="Times New Roman" w:hAnsi="Times New Roman" w:cs="Times New Roman"/>
          <w:sz w:val="28"/>
          <w:szCs w:val="28"/>
        </w:rPr>
        <w:t>к Административному регламенту</w:t>
      </w:r>
    </w:p>
    <w:p w:rsidR="00D93309" w:rsidRPr="002B60CA" w:rsidRDefault="00D9330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3"/>
        <w:gridCol w:w="5329"/>
      </w:tblGrid>
      <w:tr w:rsidR="00D93309" w:rsidRPr="002B60CA">
        <w:tc>
          <w:tcPr>
            <w:tcW w:w="8992" w:type="dxa"/>
            <w:gridSpan w:val="2"/>
            <w:tcBorders>
              <w:top w:val="nil"/>
              <w:left w:val="nil"/>
              <w:bottom w:val="nil"/>
              <w:right w:val="nil"/>
            </w:tcBorders>
          </w:tcPr>
          <w:p w:rsidR="00D93309" w:rsidRPr="002B60CA" w:rsidRDefault="00D93309">
            <w:pPr>
              <w:pStyle w:val="ConsPlusNormal"/>
              <w:jc w:val="center"/>
              <w:rPr>
                <w:rFonts w:ascii="Times New Roman" w:hAnsi="Times New Roman" w:cs="Times New Roman"/>
                <w:sz w:val="28"/>
                <w:szCs w:val="28"/>
              </w:rPr>
            </w:pPr>
            <w:bookmarkStart w:id="12" w:name="P453"/>
            <w:bookmarkEnd w:id="12"/>
            <w:r w:rsidRPr="002B60CA">
              <w:rPr>
                <w:rFonts w:ascii="Times New Roman" w:hAnsi="Times New Roman" w:cs="Times New Roman"/>
                <w:sz w:val="28"/>
                <w:szCs w:val="28"/>
              </w:rPr>
              <w:t>ЗАЯВЛЕНИЕ</w:t>
            </w:r>
          </w:p>
          <w:p w:rsidR="00D93309" w:rsidRPr="002B60CA" w:rsidRDefault="00D93309">
            <w:pPr>
              <w:pStyle w:val="ConsPlusNormal"/>
              <w:jc w:val="center"/>
              <w:rPr>
                <w:rFonts w:ascii="Times New Roman" w:hAnsi="Times New Roman" w:cs="Times New Roman"/>
                <w:sz w:val="28"/>
                <w:szCs w:val="28"/>
              </w:rPr>
            </w:pPr>
            <w:r w:rsidRPr="002B60CA">
              <w:rPr>
                <w:rFonts w:ascii="Times New Roman" w:hAnsi="Times New Roman" w:cs="Times New Roman"/>
                <w:sz w:val="28"/>
                <w:szCs w:val="28"/>
              </w:rPr>
              <w:t>о заключении соглашения об установлении сервитута</w:t>
            </w:r>
          </w:p>
          <w:p w:rsidR="00D93309" w:rsidRPr="002B60CA" w:rsidRDefault="00D93309">
            <w:pPr>
              <w:pStyle w:val="ConsPlusNormal"/>
              <w:jc w:val="center"/>
              <w:rPr>
                <w:rFonts w:ascii="Times New Roman" w:hAnsi="Times New Roman" w:cs="Times New Roman"/>
                <w:sz w:val="28"/>
                <w:szCs w:val="28"/>
              </w:rPr>
            </w:pPr>
            <w:r w:rsidRPr="002B60CA">
              <w:rPr>
                <w:rFonts w:ascii="Times New Roman" w:hAnsi="Times New Roman" w:cs="Times New Roman"/>
                <w:sz w:val="28"/>
                <w:szCs w:val="28"/>
              </w:rPr>
              <w:t xml:space="preserve">в отношении земельных участков, находящихся в </w:t>
            </w:r>
            <w:proofErr w:type="gramStart"/>
            <w:r w:rsidRPr="002B60CA">
              <w:rPr>
                <w:rFonts w:ascii="Times New Roman" w:hAnsi="Times New Roman" w:cs="Times New Roman"/>
                <w:sz w:val="28"/>
                <w:szCs w:val="28"/>
              </w:rPr>
              <w:t>муниципальной</w:t>
            </w:r>
            <w:proofErr w:type="gramEnd"/>
          </w:p>
          <w:p w:rsidR="00D93309" w:rsidRPr="002B60CA" w:rsidRDefault="00D93309">
            <w:pPr>
              <w:pStyle w:val="ConsPlusNormal"/>
              <w:jc w:val="center"/>
              <w:rPr>
                <w:rFonts w:ascii="Times New Roman" w:hAnsi="Times New Roman" w:cs="Times New Roman"/>
                <w:sz w:val="28"/>
                <w:szCs w:val="28"/>
              </w:rPr>
            </w:pPr>
            <w:r w:rsidRPr="002B60CA">
              <w:rPr>
                <w:rFonts w:ascii="Times New Roman" w:hAnsi="Times New Roman" w:cs="Times New Roman"/>
                <w:sz w:val="28"/>
                <w:szCs w:val="28"/>
              </w:rPr>
              <w:t>собственности, либо государственная собственность</w:t>
            </w:r>
          </w:p>
          <w:p w:rsidR="00D93309" w:rsidRPr="002B60CA" w:rsidRDefault="00D93309">
            <w:pPr>
              <w:pStyle w:val="ConsPlusNormal"/>
              <w:jc w:val="center"/>
              <w:rPr>
                <w:rFonts w:ascii="Times New Roman" w:hAnsi="Times New Roman" w:cs="Times New Roman"/>
                <w:sz w:val="28"/>
                <w:szCs w:val="28"/>
              </w:rPr>
            </w:pPr>
            <w:r w:rsidRPr="002B60CA">
              <w:rPr>
                <w:rFonts w:ascii="Times New Roman" w:hAnsi="Times New Roman" w:cs="Times New Roman"/>
                <w:sz w:val="28"/>
                <w:szCs w:val="28"/>
              </w:rPr>
              <w:t>на которые не разграничена</w:t>
            </w:r>
          </w:p>
        </w:tc>
      </w:tr>
      <w:tr w:rsidR="00D93309" w:rsidRPr="002B60CA">
        <w:tc>
          <w:tcPr>
            <w:tcW w:w="8992" w:type="dxa"/>
            <w:gridSpan w:val="2"/>
            <w:tcBorders>
              <w:top w:val="nil"/>
              <w:left w:val="nil"/>
              <w:bottom w:val="nil"/>
              <w:right w:val="nil"/>
            </w:tcBorders>
          </w:tcPr>
          <w:p w:rsidR="00D93309" w:rsidRPr="002B60CA" w:rsidRDefault="00D93309">
            <w:pPr>
              <w:pStyle w:val="ConsPlusNormal"/>
              <w:rPr>
                <w:rFonts w:ascii="Times New Roman" w:hAnsi="Times New Roman" w:cs="Times New Roman"/>
                <w:sz w:val="28"/>
                <w:szCs w:val="28"/>
              </w:rPr>
            </w:pPr>
          </w:p>
        </w:tc>
      </w:tr>
      <w:tr w:rsidR="00D93309" w:rsidRPr="002B60CA">
        <w:tc>
          <w:tcPr>
            <w:tcW w:w="3663" w:type="dxa"/>
            <w:tcBorders>
              <w:top w:val="nil"/>
              <w:left w:val="nil"/>
              <w:bottom w:val="nil"/>
              <w:right w:val="nil"/>
            </w:tcBorders>
          </w:tcPr>
          <w:p w:rsidR="00D93309" w:rsidRPr="002B60CA" w:rsidRDefault="00D93309">
            <w:pPr>
              <w:pStyle w:val="ConsPlusNormal"/>
              <w:rPr>
                <w:rFonts w:ascii="Times New Roman" w:hAnsi="Times New Roman" w:cs="Times New Roman"/>
                <w:sz w:val="28"/>
                <w:szCs w:val="28"/>
              </w:rPr>
            </w:pPr>
          </w:p>
        </w:tc>
        <w:tc>
          <w:tcPr>
            <w:tcW w:w="5329" w:type="dxa"/>
            <w:tcBorders>
              <w:top w:val="nil"/>
              <w:left w:val="nil"/>
              <w:bottom w:val="nil"/>
              <w:right w:val="nil"/>
            </w:tcBorders>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Кому: _____________________________________</w:t>
            </w:r>
          </w:p>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__________________________________________</w:t>
            </w:r>
          </w:p>
        </w:tc>
      </w:tr>
    </w:tbl>
    <w:p w:rsidR="00D93309" w:rsidRPr="002B60CA" w:rsidRDefault="00D9330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D93309" w:rsidRPr="002B60CA">
        <w:tc>
          <w:tcPr>
            <w:tcW w:w="9014" w:type="dxa"/>
            <w:gridSpan w:val="2"/>
          </w:tcPr>
          <w:p w:rsidR="00D93309" w:rsidRPr="002B60CA" w:rsidRDefault="00D93309">
            <w:pPr>
              <w:pStyle w:val="ConsPlusNormal"/>
              <w:jc w:val="center"/>
              <w:rPr>
                <w:rFonts w:ascii="Times New Roman" w:hAnsi="Times New Roman" w:cs="Times New Roman"/>
                <w:sz w:val="28"/>
                <w:szCs w:val="28"/>
              </w:rPr>
            </w:pPr>
            <w:r w:rsidRPr="002B60CA">
              <w:rPr>
                <w:rFonts w:ascii="Times New Roman" w:hAnsi="Times New Roman" w:cs="Times New Roman"/>
                <w:sz w:val="28"/>
                <w:szCs w:val="28"/>
              </w:rPr>
              <w:t>Сведения о заявителе (физическое лицо)</w:t>
            </w: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Фамилия, имя, отчество (при наличии)</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Место жительства</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Данные документа, удостоверяющего личность, - для гражданина, в том числе являющегося индивидуальным предпринимателем</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СНИЛС - для гражданина</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ИНН - для гражданина, в том числе являющегося индивидуальным предпринимателем</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ОГРНИП - для гражданина, являющегося индивидуальным предпринимателем</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Контактный телефон</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Почтовый адрес, адрес электронной почты (при наличии)</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9014" w:type="dxa"/>
            <w:gridSpan w:val="2"/>
          </w:tcPr>
          <w:p w:rsidR="00D93309" w:rsidRPr="002B60CA" w:rsidRDefault="00D93309">
            <w:pPr>
              <w:pStyle w:val="ConsPlusNormal"/>
              <w:jc w:val="center"/>
              <w:rPr>
                <w:rFonts w:ascii="Times New Roman" w:hAnsi="Times New Roman" w:cs="Times New Roman"/>
                <w:sz w:val="28"/>
                <w:szCs w:val="28"/>
              </w:rPr>
            </w:pPr>
            <w:r w:rsidRPr="002B60CA">
              <w:rPr>
                <w:rFonts w:ascii="Times New Roman" w:hAnsi="Times New Roman" w:cs="Times New Roman"/>
                <w:sz w:val="28"/>
                <w:szCs w:val="28"/>
              </w:rPr>
              <w:t>Сведения о заявителе (юридическое лицо)</w:t>
            </w: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Полное и сокращенное наименования</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Местонахождение</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lastRenderedPageBreak/>
              <w:t>ИНН</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ОГРН</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Фамилия, имя, отчество представителя организации, уполномоченного действовать без доверенности</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Должность представителя, уполномоченного действовать без доверенности</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Контактные телефоны</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Почтовый адрес, адрес электронной почты (при наличии)</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9014" w:type="dxa"/>
            <w:gridSpan w:val="2"/>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Для лица, действующего на основании документа, подтверждающего полномочия действовать от имени заявителя</w:t>
            </w: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Данные документа, подтверждающего полномочия лица действовать от имени физического или юридического лица</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Контактные телефоны</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Адрес электронной почты (при наличии)</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9014" w:type="dxa"/>
            <w:gridSpan w:val="2"/>
          </w:tcPr>
          <w:p w:rsidR="00D93309" w:rsidRPr="002B60CA" w:rsidRDefault="00D93309">
            <w:pPr>
              <w:pStyle w:val="ConsPlusNormal"/>
              <w:jc w:val="center"/>
              <w:rPr>
                <w:rFonts w:ascii="Times New Roman" w:hAnsi="Times New Roman" w:cs="Times New Roman"/>
                <w:sz w:val="28"/>
                <w:szCs w:val="28"/>
              </w:rPr>
            </w:pPr>
            <w:r w:rsidRPr="002B60CA">
              <w:rPr>
                <w:rFonts w:ascii="Times New Roman" w:hAnsi="Times New Roman" w:cs="Times New Roman"/>
                <w:sz w:val="28"/>
                <w:szCs w:val="28"/>
              </w:rPr>
              <w:t>Сведения о земельном участке</w:t>
            </w: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Кадастровый номер земельного участка или кадастровые номера земельных участков, в отношении которого (которых) планируется установить сервитут</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Цель установления сервитута</w:t>
            </w:r>
          </w:p>
        </w:tc>
        <w:tc>
          <w:tcPr>
            <w:tcW w:w="4479" w:type="dxa"/>
          </w:tcPr>
          <w:p w:rsidR="00D93309" w:rsidRPr="002B60CA" w:rsidRDefault="00D93309">
            <w:pPr>
              <w:pStyle w:val="ConsPlusNormal"/>
              <w:rPr>
                <w:rFonts w:ascii="Times New Roman" w:hAnsi="Times New Roman" w:cs="Times New Roman"/>
                <w:sz w:val="28"/>
                <w:szCs w:val="28"/>
              </w:rPr>
            </w:pPr>
          </w:p>
        </w:tc>
      </w:tr>
      <w:tr w:rsidR="00D93309" w:rsidRPr="002B60CA">
        <w:tc>
          <w:tcPr>
            <w:tcW w:w="4535" w:type="dxa"/>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Предполагаемый срок установления сервитута</w:t>
            </w:r>
          </w:p>
        </w:tc>
        <w:tc>
          <w:tcPr>
            <w:tcW w:w="4479" w:type="dxa"/>
          </w:tcPr>
          <w:p w:rsidR="00D93309" w:rsidRPr="002B60CA" w:rsidRDefault="00D93309">
            <w:pPr>
              <w:pStyle w:val="ConsPlusNormal"/>
              <w:rPr>
                <w:rFonts w:ascii="Times New Roman" w:hAnsi="Times New Roman" w:cs="Times New Roman"/>
                <w:sz w:val="28"/>
                <w:szCs w:val="28"/>
              </w:rPr>
            </w:pPr>
          </w:p>
        </w:tc>
      </w:tr>
    </w:tbl>
    <w:p w:rsidR="00D93309" w:rsidRPr="002B60CA" w:rsidRDefault="00D9330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5"/>
        <w:gridCol w:w="3916"/>
        <w:gridCol w:w="585"/>
        <w:gridCol w:w="3933"/>
      </w:tblGrid>
      <w:tr w:rsidR="00D93309" w:rsidRPr="002B60CA">
        <w:tc>
          <w:tcPr>
            <w:tcW w:w="9049" w:type="dxa"/>
            <w:gridSpan w:val="4"/>
            <w:tcBorders>
              <w:top w:val="nil"/>
              <w:left w:val="nil"/>
              <w:bottom w:val="nil"/>
              <w:right w:val="nil"/>
            </w:tcBorders>
          </w:tcPr>
          <w:p w:rsidR="00D93309" w:rsidRPr="002B60CA" w:rsidRDefault="00D93309">
            <w:pPr>
              <w:pStyle w:val="ConsPlusNormal"/>
              <w:jc w:val="both"/>
              <w:rPr>
                <w:rFonts w:ascii="Times New Roman" w:hAnsi="Times New Roman" w:cs="Times New Roman"/>
                <w:sz w:val="28"/>
                <w:szCs w:val="28"/>
              </w:rPr>
            </w:pPr>
            <w:r w:rsidRPr="002B60CA">
              <w:rPr>
                <w:rFonts w:ascii="Times New Roman" w:hAnsi="Times New Roman" w:cs="Times New Roman"/>
                <w:sz w:val="28"/>
                <w:szCs w:val="28"/>
              </w:rPr>
              <w:t xml:space="preserve">Прошу заключить соглашение об установлении сервитута в отношении </w:t>
            </w:r>
            <w:r w:rsidRPr="002B60CA">
              <w:rPr>
                <w:rFonts w:ascii="Times New Roman" w:hAnsi="Times New Roman" w:cs="Times New Roman"/>
                <w:sz w:val="28"/>
                <w:szCs w:val="28"/>
              </w:rPr>
              <w:lastRenderedPageBreak/>
              <w:t>земельного участка, находящегося в государственной или муниципальной собственности.</w:t>
            </w:r>
          </w:p>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Приложения:</w:t>
            </w:r>
          </w:p>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1. _____________________________________________________________</w:t>
            </w:r>
          </w:p>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2. _____________________________________________________________</w:t>
            </w:r>
          </w:p>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3. _____________________________________________________________</w:t>
            </w:r>
          </w:p>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4. _____________________________________________________________</w:t>
            </w:r>
          </w:p>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5. _____________________________________________________________</w:t>
            </w:r>
          </w:p>
          <w:p w:rsidR="00D93309" w:rsidRPr="002B60CA" w:rsidRDefault="00D93309">
            <w:pPr>
              <w:pStyle w:val="ConsPlusNormal"/>
              <w:rPr>
                <w:rFonts w:ascii="Times New Roman" w:hAnsi="Times New Roman" w:cs="Times New Roman"/>
                <w:sz w:val="28"/>
                <w:szCs w:val="28"/>
              </w:rPr>
            </w:pPr>
          </w:p>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Способ выдачи документов (</w:t>
            </w:r>
            <w:proofErr w:type="gramStart"/>
            <w:r w:rsidRPr="002B60CA">
              <w:rPr>
                <w:rFonts w:ascii="Times New Roman" w:hAnsi="Times New Roman" w:cs="Times New Roman"/>
                <w:sz w:val="28"/>
                <w:szCs w:val="28"/>
              </w:rPr>
              <w:t>нужное</w:t>
            </w:r>
            <w:proofErr w:type="gramEnd"/>
            <w:r w:rsidRPr="002B60CA">
              <w:rPr>
                <w:rFonts w:ascii="Times New Roman" w:hAnsi="Times New Roman" w:cs="Times New Roman"/>
                <w:sz w:val="28"/>
                <w:szCs w:val="28"/>
              </w:rPr>
              <w:t xml:space="preserve"> отметить):</w:t>
            </w:r>
          </w:p>
        </w:tc>
      </w:tr>
      <w:tr w:rsidR="00D93309" w:rsidRPr="002B60CA">
        <w:tblPrEx>
          <w:tblBorders>
            <w:left w:val="single" w:sz="4" w:space="0" w:color="auto"/>
            <w:insideV w:val="single" w:sz="4" w:space="0" w:color="auto"/>
          </w:tblBorders>
        </w:tblPrEx>
        <w:tc>
          <w:tcPr>
            <w:tcW w:w="615" w:type="dxa"/>
            <w:tcBorders>
              <w:top w:val="single" w:sz="4" w:space="0" w:color="auto"/>
              <w:bottom w:val="single" w:sz="4" w:space="0" w:color="auto"/>
            </w:tcBorders>
          </w:tcPr>
          <w:p w:rsidR="00D93309" w:rsidRPr="002B60CA" w:rsidRDefault="00D93309">
            <w:pPr>
              <w:pStyle w:val="ConsPlusNormal"/>
              <w:rPr>
                <w:rFonts w:ascii="Times New Roman" w:hAnsi="Times New Roman" w:cs="Times New Roman"/>
                <w:sz w:val="28"/>
                <w:szCs w:val="28"/>
              </w:rPr>
            </w:pPr>
          </w:p>
        </w:tc>
        <w:tc>
          <w:tcPr>
            <w:tcW w:w="3916" w:type="dxa"/>
            <w:tcBorders>
              <w:top w:val="nil"/>
              <w:bottom w:val="nil"/>
            </w:tcBorders>
          </w:tcPr>
          <w:p w:rsidR="00D93309" w:rsidRPr="002B60CA" w:rsidRDefault="00D93309">
            <w:pPr>
              <w:pStyle w:val="ConsPlusNormal"/>
              <w:jc w:val="both"/>
              <w:rPr>
                <w:rFonts w:ascii="Times New Roman" w:hAnsi="Times New Roman" w:cs="Times New Roman"/>
                <w:sz w:val="28"/>
                <w:szCs w:val="28"/>
              </w:rPr>
            </w:pPr>
            <w:r w:rsidRPr="002B60CA">
              <w:rPr>
                <w:rFonts w:ascii="Times New Roman" w:hAnsi="Times New Roman" w:cs="Times New Roman"/>
                <w:sz w:val="28"/>
                <w:szCs w:val="28"/>
              </w:rPr>
              <w:t>лично</w:t>
            </w:r>
          </w:p>
        </w:tc>
        <w:tc>
          <w:tcPr>
            <w:tcW w:w="585" w:type="dxa"/>
            <w:tcBorders>
              <w:top w:val="single" w:sz="4" w:space="0" w:color="auto"/>
              <w:bottom w:val="single" w:sz="4" w:space="0" w:color="auto"/>
            </w:tcBorders>
          </w:tcPr>
          <w:p w:rsidR="00D93309" w:rsidRPr="002B60CA" w:rsidRDefault="00D93309">
            <w:pPr>
              <w:pStyle w:val="ConsPlusNormal"/>
              <w:rPr>
                <w:rFonts w:ascii="Times New Roman" w:hAnsi="Times New Roman" w:cs="Times New Roman"/>
                <w:sz w:val="28"/>
                <w:szCs w:val="28"/>
              </w:rPr>
            </w:pPr>
          </w:p>
        </w:tc>
        <w:tc>
          <w:tcPr>
            <w:tcW w:w="3933" w:type="dxa"/>
            <w:tcBorders>
              <w:top w:val="nil"/>
              <w:bottom w:val="nil"/>
              <w:right w:val="nil"/>
            </w:tcBorders>
          </w:tcPr>
          <w:p w:rsidR="00D93309" w:rsidRPr="002B60CA" w:rsidRDefault="00D93309">
            <w:pPr>
              <w:pStyle w:val="ConsPlusNormal"/>
              <w:jc w:val="both"/>
              <w:rPr>
                <w:rFonts w:ascii="Times New Roman" w:hAnsi="Times New Roman" w:cs="Times New Roman"/>
                <w:sz w:val="28"/>
                <w:szCs w:val="28"/>
              </w:rPr>
            </w:pPr>
            <w:r w:rsidRPr="002B60CA">
              <w:rPr>
                <w:rFonts w:ascii="Times New Roman" w:hAnsi="Times New Roman" w:cs="Times New Roman"/>
                <w:sz w:val="28"/>
                <w:szCs w:val="28"/>
              </w:rPr>
              <w:t>направление посредством почтового отправления с уведомлением</w:t>
            </w:r>
          </w:p>
        </w:tc>
      </w:tr>
      <w:tr w:rsidR="00D93309" w:rsidRPr="002B60CA">
        <w:tc>
          <w:tcPr>
            <w:tcW w:w="615" w:type="dxa"/>
            <w:tcBorders>
              <w:top w:val="single" w:sz="4" w:space="0" w:color="auto"/>
              <w:left w:val="nil"/>
              <w:bottom w:val="single" w:sz="4" w:space="0" w:color="auto"/>
              <w:right w:val="nil"/>
            </w:tcBorders>
          </w:tcPr>
          <w:p w:rsidR="00D93309" w:rsidRPr="002B60CA" w:rsidRDefault="00D93309">
            <w:pPr>
              <w:pStyle w:val="ConsPlusNormal"/>
              <w:rPr>
                <w:rFonts w:ascii="Times New Roman" w:hAnsi="Times New Roman" w:cs="Times New Roman"/>
                <w:sz w:val="28"/>
                <w:szCs w:val="28"/>
              </w:rPr>
            </w:pPr>
          </w:p>
        </w:tc>
        <w:tc>
          <w:tcPr>
            <w:tcW w:w="3916" w:type="dxa"/>
            <w:tcBorders>
              <w:top w:val="nil"/>
              <w:left w:val="nil"/>
              <w:bottom w:val="nil"/>
              <w:right w:val="nil"/>
            </w:tcBorders>
          </w:tcPr>
          <w:p w:rsidR="00D93309" w:rsidRPr="002B60CA" w:rsidRDefault="00D93309">
            <w:pPr>
              <w:pStyle w:val="ConsPlusNormal"/>
              <w:rPr>
                <w:rFonts w:ascii="Times New Roman" w:hAnsi="Times New Roman" w:cs="Times New Roman"/>
                <w:sz w:val="28"/>
                <w:szCs w:val="28"/>
              </w:rPr>
            </w:pPr>
          </w:p>
        </w:tc>
        <w:tc>
          <w:tcPr>
            <w:tcW w:w="585" w:type="dxa"/>
            <w:tcBorders>
              <w:top w:val="single" w:sz="4" w:space="0" w:color="auto"/>
              <w:left w:val="nil"/>
              <w:bottom w:val="single" w:sz="4" w:space="0" w:color="auto"/>
              <w:right w:val="nil"/>
            </w:tcBorders>
          </w:tcPr>
          <w:p w:rsidR="00D93309" w:rsidRPr="002B60CA" w:rsidRDefault="00D93309">
            <w:pPr>
              <w:pStyle w:val="ConsPlusNormal"/>
              <w:rPr>
                <w:rFonts w:ascii="Times New Roman" w:hAnsi="Times New Roman" w:cs="Times New Roman"/>
                <w:sz w:val="28"/>
                <w:szCs w:val="28"/>
              </w:rPr>
            </w:pPr>
          </w:p>
        </w:tc>
        <w:tc>
          <w:tcPr>
            <w:tcW w:w="3933" w:type="dxa"/>
            <w:tcBorders>
              <w:top w:val="nil"/>
              <w:left w:val="nil"/>
              <w:bottom w:val="nil"/>
              <w:right w:val="nil"/>
            </w:tcBorders>
          </w:tcPr>
          <w:p w:rsidR="00D93309" w:rsidRPr="002B60CA" w:rsidRDefault="00D93309">
            <w:pPr>
              <w:pStyle w:val="ConsPlusNormal"/>
              <w:rPr>
                <w:rFonts w:ascii="Times New Roman" w:hAnsi="Times New Roman" w:cs="Times New Roman"/>
                <w:sz w:val="28"/>
                <w:szCs w:val="28"/>
              </w:rPr>
            </w:pPr>
          </w:p>
        </w:tc>
      </w:tr>
      <w:tr w:rsidR="00D93309" w:rsidRPr="002B60CA">
        <w:tblPrEx>
          <w:tblBorders>
            <w:left w:val="single" w:sz="4" w:space="0" w:color="auto"/>
            <w:insideV w:val="single" w:sz="4" w:space="0" w:color="auto"/>
          </w:tblBorders>
        </w:tblPrEx>
        <w:tc>
          <w:tcPr>
            <w:tcW w:w="615" w:type="dxa"/>
            <w:tcBorders>
              <w:top w:val="single" w:sz="4" w:space="0" w:color="auto"/>
              <w:bottom w:val="single" w:sz="4" w:space="0" w:color="auto"/>
            </w:tcBorders>
          </w:tcPr>
          <w:p w:rsidR="00D93309" w:rsidRPr="002B60CA" w:rsidRDefault="00D93309">
            <w:pPr>
              <w:pStyle w:val="ConsPlusNormal"/>
              <w:rPr>
                <w:rFonts w:ascii="Times New Roman" w:hAnsi="Times New Roman" w:cs="Times New Roman"/>
                <w:sz w:val="28"/>
                <w:szCs w:val="28"/>
              </w:rPr>
            </w:pPr>
          </w:p>
        </w:tc>
        <w:tc>
          <w:tcPr>
            <w:tcW w:w="3916" w:type="dxa"/>
            <w:tcBorders>
              <w:top w:val="nil"/>
              <w:bottom w:val="nil"/>
            </w:tcBorders>
          </w:tcPr>
          <w:p w:rsidR="00D93309" w:rsidRPr="002B60CA" w:rsidRDefault="00D93309">
            <w:pPr>
              <w:pStyle w:val="ConsPlusNormal"/>
              <w:jc w:val="both"/>
              <w:rPr>
                <w:rFonts w:ascii="Times New Roman" w:hAnsi="Times New Roman" w:cs="Times New Roman"/>
                <w:sz w:val="28"/>
                <w:szCs w:val="28"/>
              </w:rPr>
            </w:pPr>
            <w:r w:rsidRPr="002B60CA">
              <w:rPr>
                <w:rFonts w:ascii="Times New Roman" w:hAnsi="Times New Roman" w:cs="Times New Roman"/>
                <w:sz w:val="28"/>
                <w:szCs w:val="28"/>
              </w:rPr>
              <w:t>в МФЦ &lt;**&gt;</w:t>
            </w:r>
          </w:p>
        </w:tc>
        <w:tc>
          <w:tcPr>
            <w:tcW w:w="585" w:type="dxa"/>
            <w:tcBorders>
              <w:top w:val="single" w:sz="4" w:space="0" w:color="auto"/>
              <w:bottom w:val="single" w:sz="4" w:space="0" w:color="auto"/>
            </w:tcBorders>
          </w:tcPr>
          <w:p w:rsidR="00D93309" w:rsidRPr="002B60CA" w:rsidRDefault="00D93309">
            <w:pPr>
              <w:pStyle w:val="ConsPlusNormal"/>
              <w:rPr>
                <w:rFonts w:ascii="Times New Roman" w:hAnsi="Times New Roman" w:cs="Times New Roman"/>
                <w:sz w:val="28"/>
                <w:szCs w:val="28"/>
              </w:rPr>
            </w:pPr>
          </w:p>
        </w:tc>
        <w:tc>
          <w:tcPr>
            <w:tcW w:w="3933" w:type="dxa"/>
            <w:tcBorders>
              <w:top w:val="nil"/>
              <w:bottom w:val="nil"/>
              <w:right w:val="nil"/>
            </w:tcBorders>
          </w:tcPr>
          <w:p w:rsidR="00D93309" w:rsidRPr="002B60CA" w:rsidRDefault="00D93309">
            <w:pPr>
              <w:pStyle w:val="ConsPlusNormal"/>
              <w:jc w:val="both"/>
              <w:rPr>
                <w:rFonts w:ascii="Times New Roman" w:hAnsi="Times New Roman" w:cs="Times New Roman"/>
                <w:sz w:val="28"/>
                <w:szCs w:val="28"/>
              </w:rPr>
            </w:pPr>
            <w:r w:rsidRPr="002B60CA">
              <w:rPr>
                <w:rFonts w:ascii="Times New Roman" w:hAnsi="Times New Roman" w:cs="Times New Roman"/>
                <w:sz w:val="28"/>
                <w:szCs w:val="28"/>
              </w:rPr>
              <w:t>в личном кабинете на Портале государственных и муниципальных услуг (функций) области &lt;*&gt;</w:t>
            </w:r>
          </w:p>
        </w:tc>
      </w:tr>
      <w:tr w:rsidR="00D93309" w:rsidRPr="002B60CA">
        <w:tc>
          <w:tcPr>
            <w:tcW w:w="615" w:type="dxa"/>
            <w:tcBorders>
              <w:top w:val="single" w:sz="4" w:space="0" w:color="auto"/>
              <w:left w:val="nil"/>
              <w:bottom w:val="single" w:sz="4" w:space="0" w:color="auto"/>
              <w:right w:val="nil"/>
            </w:tcBorders>
          </w:tcPr>
          <w:p w:rsidR="00D93309" w:rsidRPr="002B60CA" w:rsidRDefault="00D93309">
            <w:pPr>
              <w:pStyle w:val="ConsPlusNormal"/>
              <w:rPr>
                <w:rFonts w:ascii="Times New Roman" w:hAnsi="Times New Roman" w:cs="Times New Roman"/>
                <w:sz w:val="28"/>
                <w:szCs w:val="28"/>
              </w:rPr>
            </w:pPr>
          </w:p>
        </w:tc>
        <w:tc>
          <w:tcPr>
            <w:tcW w:w="3916" w:type="dxa"/>
            <w:tcBorders>
              <w:top w:val="nil"/>
              <w:left w:val="nil"/>
              <w:bottom w:val="nil"/>
              <w:right w:val="nil"/>
            </w:tcBorders>
          </w:tcPr>
          <w:p w:rsidR="00D93309" w:rsidRPr="002B60CA" w:rsidRDefault="00D93309">
            <w:pPr>
              <w:pStyle w:val="ConsPlusNormal"/>
              <w:rPr>
                <w:rFonts w:ascii="Times New Roman" w:hAnsi="Times New Roman" w:cs="Times New Roman"/>
                <w:sz w:val="28"/>
                <w:szCs w:val="28"/>
              </w:rPr>
            </w:pPr>
          </w:p>
        </w:tc>
        <w:tc>
          <w:tcPr>
            <w:tcW w:w="585" w:type="dxa"/>
            <w:tcBorders>
              <w:top w:val="single" w:sz="4" w:space="0" w:color="auto"/>
              <w:left w:val="nil"/>
              <w:bottom w:val="nil"/>
              <w:right w:val="nil"/>
            </w:tcBorders>
          </w:tcPr>
          <w:p w:rsidR="00D93309" w:rsidRPr="002B60CA" w:rsidRDefault="00D93309">
            <w:pPr>
              <w:pStyle w:val="ConsPlusNormal"/>
              <w:rPr>
                <w:rFonts w:ascii="Times New Roman" w:hAnsi="Times New Roman" w:cs="Times New Roman"/>
                <w:sz w:val="28"/>
                <w:szCs w:val="28"/>
              </w:rPr>
            </w:pPr>
          </w:p>
        </w:tc>
        <w:tc>
          <w:tcPr>
            <w:tcW w:w="3933" w:type="dxa"/>
            <w:tcBorders>
              <w:top w:val="nil"/>
              <w:left w:val="nil"/>
              <w:bottom w:val="nil"/>
              <w:right w:val="nil"/>
            </w:tcBorders>
          </w:tcPr>
          <w:p w:rsidR="00D93309" w:rsidRPr="002B60CA" w:rsidRDefault="00D93309">
            <w:pPr>
              <w:pStyle w:val="ConsPlusNormal"/>
              <w:rPr>
                <w:rFonts w:ascii="Times New Roman" w:hAnsi="Times New Roman" w:cs="Times New Roman"/>
                <w:sz w:val="28"/>
                <w:szCs w:val="28"/>
              </w:rPr>
            </w:pPr>
          </w:p>
        </w:tc>
      </w:tr>
      <w:tr w:rsidR="00D93309" w:rsidRPr="002B60CA">
        <w:tblPrEx>
          <w:tblBorders>
            <w:left w:val="single" w:sz="4" w:space="0" w:color="auto"/>
            <w:insideV w:val="single" w:sz="4" w:space="0" w:color="auto"/>
          </w:tblBorders>
        </w:tblPrEx>
        <w:tc>
          <w:tcPr>
            <w:tcW w:w="615" w:type="dxa"/>
            <w:tcBorders>
              <w:top w:val="single" w:sz="4" w:space="0" w:color="auto"/>
              <w:bottom w:val="single" w:sz="4" w:space="0" w:color="auto"/>
            </w:tcBorders>
          </w:tcPr>
          <w:p w:rsidR="00D93309" w:rsidRPr="002B60CA" w:rsidRDefault="00D93309">
            <w:pPr>
              <w:pStyle w:val="ConsPlusNormal"/>
              <w:rPr>
                <w:rFonts w:ascii="Times New Roman" w:hAnsi="Times New Roman" w:cs="Times New Roman"/>
                <w:sz w:val="28"/>
                <w:szCs w:val="28"/>
              </w:rPr>
            </w:pPr>
          </w:p>
        </w:tc>
        <w:tc>
          <w:tcPr>
            <w:tcW w:w="8434" w:type="dxa"/>
            <w:gridSpan w:val="3"/>
            <w:tcBorders>
              <w:top w:val="nil"/>
              <w:bottom w:val="nil"/>
              <w:right w:val="nil"/>
            </w:tcBorders>
          </w:tcPr>
          <w:p w:rsidR="00D93309" w:rsidRPr="002B60CA" w:rsidRDefault="00D93309">
            <w:pPr>
              <w:pStyle w:val="ConsPlusNormal"/>
              <w:jc w:val="both"/>
              <w:rPr>
                <w:rFonts w:ascii="Times New Roman" w:hAnsi="Times New Roman" w:cs="Times New Roman"/>
                <w:sz w:val="28"/>
                <w:szCs w:val="28"/>
              </w:rPr>
            </w:pPr>
            <w:r w:rsidRPr="002B60CA">
              <w:rPr>
                <w:rFonts w:ascii="Times New Roman" w:hAnsi="Times New Roman" w:cs="Times New Roman"/>
                <w:sz w:val="28"/>
                <w:szCs w:val="28"/>
              </w:rPr>
              <w:t>по электронной почте.</w:t>
            </w:r>
          </w:p>
        </w:tc>
      </w:tr>
      <w:tr w:rsidR="00D93309" w:rsidRPr="002B60CA">
        <w:tc>
          <w:tcPr>
            <w:tcW w:w="9049" w:type="dxa"/>
            <w:gridSpan w:val="4"/>
            <w:tcBorders>
              <w:top w:val="nil"/>
              <w:left w:val="nil"/>
              <w:bottom w:val="nil"/>
              <w:right w:val="nil"/>
            </w:tcBorders>
          </w:tcPr>
          <w:p w:rsidR="00D93309" w:rsidRPr="002B60CA" w:rsidRDefault="00D93309">
            <w:pPr>
              <w:pStyle w:val="ConsPlusNormal"/>
              <w:rPr>
                <w:rFonts w:ascii="Times New Roman" w:hAnsi="Times New Roman" w:cs="Times New Roman"/>
                <w:sz w:val="28"/>
                <w:szCs w:val="28"/>
              </w:rPr>
            </w:pPr>
          </w:p>
        </w:tc>
      </w:tr>
      <w:tr w:rsidR="00D93309" w:rsidRPr="002B60CA">
        <w:tc>
          <w:tcPr>
            <w:tcW w:w="4531" w:type="dxa"/>
            <w:gridSpan w:val="2"/>
            <w:tcBorders>
              <w:top w:val="nil"/>
              <w:left w:val="nil"/>
              <w:bottom w:val="nil"/>
              <w:right w:val="nil"/>
            </w:tcBorders>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"__"_______________ 20__ г.</w:t>
            </w:r>
          </w:p>
        </w:tc>
        <w:tc>
          <w:tcPr>
            <w:tcW w:w="585" w:type="dxa"/>
            <w:tcBorders>
              <w:top w:val="nil"/>
              <w:left w:val="nil"/>
              <w:bottom w:val="nil"/>
              <w:right w:val="nil"/>
            </w:tcBorders>
          </w:tcPr>
          <w:p w:rsidR="00D93309" w:rsidRPr="002B60CA" w:rsidRDefault="00D93309">
            <w:pPr>
              <w:pStyle w:val="ConsPlusNormal"/>
              <w:rPr>
                <w:rFonts w:ascii="Times New Roman" w:hAnsi="Times New Roman" w:cs="Times New Roman"/>
                <w:sz w:val="28"/>
                <w:szCs w:val="28"/>
              </w:rPr>
            </w:pPr>
          </w:p>
        </w:tc>
        <w:tc>
          <w:tcPr>
            <w:tcW w:w="3933" w:type="dxa"/>
            <w:tcBorders>
              <w:top w:val="nil"/>
              <w:left w:val="nil"/>
              <w:bottom w:val="nil"/>
              <w:right w:val="nil"/>
            </w:tcBorders>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_______________________________</w:t>
            </w:r>
          </w:p>
          <w:p w:rsidR="00D93309" w:rsidRPr="002B60CA" w:rsidRDefault="00D93309">
            <w:pPr>
              <w:pStyle w:val="ConsPlusNormal"/>
              <w:jc w:val="center"/>
              <w:rPr>
                <w:rFonts w:ascii="Times New Roman" w:hAnsi="Times New Roman" w:cs="Times New Roman"/>
                <w:sz w:val="28"/>
                <w:szCs w:val="28"/>
              </w:rPr>
            </w:pPr>
            <w:r w:rsidRPr="002B60CA">
              <w:rPr>
                <w:rFonts w:ascii="Times New Roman" w:hAnsi="Times New Roman" w:cs="Times New Roman"/>
                <w:sz w:val="28"/>
                <w:szCs w:val="28"/>
              </w:rPr>
              <w:t xml:space="preserve">(подпись) </w:t>
            </w:r>
            <w:proofErr w:type="spellStart"/>
            <w:r w:rsidRPr="002B60CA">
              <w:rPr>
                <w:rFonts w:ascii="Times New Roman" w:hAnsi="Times New Roman" w:cs="Times New Roman"/>
                <w:sz w:val="28"/>
                <w:szCs w:val="28"/>
              </w:rPr>
              <w:t>м.п</w:t>
            </w:r>
            <w:proofErr w:type="spellEnd"/>
            <w:r w:rsidRPr="002B60CA">
              <w:rPr>
                <w:rFonts w:ascii="Times New Roman" w:hAnsi="Times New Roman" w:cs="Times New Roman"/>
                <w:sz w:val="28"/>
                <w:szCs w:val="28"/>
              </w:rPr>
              <w:t>.</w:t>
            </w:r>
          </w:p>
        </w:tc>
      </w:tr>
      <w:tr w:rsidR="00D93309" w:rsidRPr="002B60CA">
        <w:tc>
          <w:tcPr>
            <w:tcW w:w="9049" w:type="dxa"/>
            <w:gridSpan w:val="4"/>
            <w:tcBorders>
              <w:top w:val="nil"/>
              <w:left w:val="nil"/>
              <w:bottom w:val="nil"/>
              <w:right w:val="nil"/>
            </w:tcBorders>
          </w:tcPr>
          <w:p w:rsidR="00D93309" w:rsidRPr="002B60CA" w:rsidRDefault="00D93309">
            <w:pPr>
              <w:pStyle w:val="ConsPlusNormal"/>
              <w:ind w:firstLine="283"/>
              <w:jc w:val="both"/>
              <w:rPr>
                <w:rFonts w:ascii="Times New Roman" w:hAnsi="Times New Roman" w:cs="Times New Roman"/>
                <w:sz w:val="28"/>
                <w:szCs w:val="28"/>
              </w:rPr>
            </w:pPr>
            <w:r w:rsidRPr="002B60CA">
              <w:rPr>
                <w:rFonts w:ascii="Times New Roman" w:hAnsi="Times New Roman" w:cs="Times New Roman"/>
                <w:sz w:val="28"/>
                <w:szCs w:val="28"/>
              </w:rPr>
              <w:t>--------------------------------</w:t>
            </w:r>
          </w:p>
          <w:p w:rsidR="00D93309" w:rsidRPr="002B60CA" w:rsidRDefault="00D93309">
            <w:pPr>
              <w:pStyle w:val="ConsPlusNormal"/>
              <w:ind w:firstLine="283"/>
              <w:jc w:val="both"/>
              <w:rPr>
                <w:rFonts w:ascii="Times New Roman" w:hAnsi="Times New Roman" w:cs="Times New Roman"/>
                <w:sz w:val="28"/>
                <w:szCs w:val="28"/>
              </w:rPr>
            </w:pPr>
            <w:r w:rsidRPr="002B60CA">
              <w:rPr>
                <w:rFonts w:ascii="Times New Roman" w:hAnsi="Times New Roman" w:cs="Times New Roman"/>
                <w:sz w:val="28"/>
                <w:szCs w:val="28"/>
              </w:rPr>
              <w:t>&lt;*&gt; В случае</w:t>
            </w:r>
            <w:proofErr w:type="gramStart"/>
            <w:r w:rsidRPr="002B60CA">
              <w:rPr>
                <w:rFonts w:ascii="Times New Roman" w:hAnsi="Times New Roman" w:cs="Times New Roman"/>
                <w:sz w:val="28"/>
                <w:szCs w:val="28"/>
              </w:rPr>
              <w:t>,</w:t>
            </w:r>
            <w:proofErr w:type="gramEnd"/>
            <w:r w:rsidRPr="002B60CA">
              <w:rPr>
                <w:rFonts w:ascii="Times New Roman" w:hAnsi="Times New Roman" w:cs="Times New Roman"/>
                <w:sz w:val="28"/>
                <w:szCs w:val="28"/>
              </w:rPr>
              <w:t xml:space="preserve"> если заявление подано посредством Регионального портала.</w:t>
            </w:r>
          </w:p>
          <w:p w:rsidR="00D93309" w:rsidRPr="002B60CA" w:rsidRDefault="00D93309">
            <w:pPr>
              <w:pStyle w:val="ConsPlusNormal"/>
              <w:ind w:firstLine="283"/>
              <w:jc w:val="both"/>
              <w:rPr>
                <w:rFonts w:ascii="Times New Roman" w:hAnsi="Times New Roman" w:cs="Times New Roman"/>
                <w:sz w:val="28"/>
                <w:szCs w:val="28"/>
              </w:rPr>
            </w:pPr>
            <w:r w:rsidRPr="002B60CA">
              <w:rPr>
                <w:rFonts w:ascii="Times New Roman" w:hAnsi="Times New Roman" w:cs="Times New Roman"/>
                <w:sz w:val="28"/>
                <w:szCs w:val="28"/>
              </w:rPr>
              <w:t>&lt;**&gt; В случае</w:t>
            </w:r>
            <w:proofErr w:type="gramStart"/>
            <w:r w:rsidRPr="002B60CA">
              <w:rPr>
                <w:rFonts w:ascii="Times New Roman" w:hAnsi="Times New Roman" w:cs="Times New Roman"/>
                <w:sz w:val="28"/>
                <w:szCs w:val="28"/>
              </w:rPr>
              <w:t>,</w:t>
            </w:r>
            <w:proofErr w:type="gramEnd"/>
            <w:r w:rsidRPr="002B60CA">
              <w:rPr>
                <w:rFonts w:ascii="Times New Roman" w:hAnsi="Times New Roman" w:cs="Times New Roman"/>
                <w:sz w:val="28"/>
                <w:szCs w:val="28"/>
              </w:rPr>
              <w:t xml:space="preserve"> если заявлено на предоставление муниципальной услуги подано через МФЦ.</w:t>
            </w:r>
          </w:p>
        </w:tc>
      </w:tr>
    </w:tbl>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jc w:val="both"/>
        <w:rPr>
          <w:rFonts w:ascii="Times New Roman" w:hAnsi="Times New Roman" w:cs="Times New Roman"/>
          <w:sz w:val="28"/>
          <w:szCs w:val="28"/>
        </w:rPr>
      </w:pPr>
    </w:p>
    <w:p w:rsidR="00D93309" w:rsidRDefault="00D93309">
      <w:pPr>
        <w:pStyle w:val="ConsPlusNormal"/>
        <w:jc w:val="both"/>
        <w:rPr>
          <w:rFonts w:ascii="Times New Roman" w:hAnsi="Times New Roman" w:cs="Times New Roman"/>
          <w:sz w:val="28"/>
          <w:szCs w:val="28"/>
        </w:rPr>
      </w:pPr>
    </w:p>
    <w:p w:rsidR="001C5A5A" w:rsidRDefault="001C5A5A">
      <w:pPr>
        <w:pStyle w:val="ConsPlusNormal"/>
        <w:jc w:val="both"/>
        <w:rPr>
          <w:rFonts w:ascii="Times New Roman" w:hAnsi="Times New Roman" w:cs="Times New Roman"/>
          <w:sz w:val="28"/>
          <w:szCs w:val="28"/>
        </w:rPr>
      </w:pPr>
    </w:p>
    <w:p w:rsidR="001C5A5A" w:rsidRDefault="001C5A5A">
      <w:pPr>
        <w:pStyle w:val="ConsPlusNormal"/>
        <w:jc w:val="both"/>
        <w:rPr>
          <w:rFonts w:ascii="Times New Roman" w:hAnsi="Times New Roman" w:cs="Times New Roman"/>
          <w:sz w:val="28"/>
          <w:szCs w:val="28"/>
        </w:rPr>
      </w:pPr>
    </w:p>
    <w:p w:rsidR="001C5A5A" w:rsidRDefault="001C5A5A">
      <w:pPr>
        <w:pStyle w:val="ConsPlusNormal"/>
        <w:jc w:val="both"/>
        <w:rPr>
          <w:rFonts w:ascii="Times New Roman" w:hAnsi="Times New Roman" w:cs="Times New Roman"/>
          <w:sz w:val="28"/>
          <w:szCs w:val="28"/>
        </w:rPr>
      </w:pPr>
    </w:p>
    <w:p w:rsidR="001C5A5A" w:rsidRDefault="001C5A5A">
      <w:pPr>
        <w:pStyle w:val="ConsPlusNormal"/>
        <w:jc w:val="both"/>
        <w:rPr>
          <w:rFonts w:ascii="Times New Roman" w:hAnsi="Times New Roman" w:cs="Times New Roman"/>
          <w:sz w:val="28"/>
          <w:szCs w:val="28"/>
        </w:rPr>
      </w:pPr>
    </w:p>
    <w:p w:rsidR="001C5A5A" w:rsidRDefault="001C5A5A">
      <w:pPr>
        <w:pStyle w:val="ConsPlusNormal"/>
        <w:jc w:val="both"/>
        <w:rPr>
          <w:rFonts w:ascii="Times New Roman" w:hAnsi="Times New Roman" w:cs="Times New Roman"/>
          <w:sz w:val="28"/>
          <w:szCs w:val="28"/>
        </w:rPr>
      </w:pPr>
    </w:p>
    <w:p w:rsidR="001C5A5A" w:rsidRDefault="001C5A5A">
      <w:pPr>
        <w:pStyle w:val="ConsPlusNormal"/>
        <w:jc w:val="both"/>
        <w:rPr>
          <w:rFonts w:ascii="Times New Roman" w:hAnsi="Times New Roman" w:cs="Times New Roman"/>
          <w:sz w:val="28"/>
          <w:szCs w:val="28"/>
        </w:rPr>
      </w:pPr>
    </w:p>
    <w:p w:rsidR="001C5A5A" w:rsidRDefault="001C5A5A">
      <w:pPr>
        <w:pStyle w:val="ConsPlusNormal"/>
        <w:jc w:val="both"/>
        <w:rPr>
          <w:rFonts w:ascii="Times New Roman" w:hAnsi="Times New Roman" w:cs="Times New Roman"/>
          <w:sz w:val="28"/>
          <w:szCs w:val="28"/>
        </w:rPr>
      </w:pPr>
    </w:p>
    <w:p w:rsidR="001C5A5A" w:rsidRDefault="001C5A5A">
      <w:pPr>
        <w:pStyle w:val="ConsPlusNormal"/>
        <w:jc w:val="both"/>
        <w:rPr>
          <w:rFonts w:ascii="Times New Roman" w:hAnsi="Times New Roman" w:cs="Times New Roman"/>
          <w:sz w:val="28"/>
          <w:szCs w:val="28"/>
        </w:rPr>
      </w:pPr>
    </w:p>
    <w:p w:rsidR="001C5A5A" w:rsidRDefault="001C5A5A">
      <w:pPr>
        <w:pStyle w:val="ConsPlusNormal"/>
        <w:jc w:val="both"/>
        <w:rPr>
          <w:rFonts w:ascii="Times New Roman" w:hAnsi="Times New Roman" w:cs="Times New Roman"/>
          <w:sz w:val="28"/>
          <w:szCs w:val="28"/>
        </w:rPr>
      </w:pPr>
    </w:p>
    <w:p w:rsidR="001C5A5A" w:rsidRPr="002B60CA" w:rsidRDefault="001C5A5A">
      <w:pPr>
        <w:pStyle w:val="ConsPlusNormal"/>
        <w:jc w:val="both"/>
        <w:rPr>
          <w:rFonts w:ascii="Times New Roman" w:hAnsi="Times New Roman" w:cs="Times New Roman"/>
          <w:sz w:val="28"/>
          <w:szCs w:val="28"/>
        </w:rPr>
      </w:pP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jc w:val="both"/>
        <w:rPr>
          <w:rFonts w:ascii="Times New Roman" w:hAnsi="Times New Roman" w:cs="Times New Roman"/>
          <w:sz w:val="28"/>
          <w:szCs w:val="28"/>
        </w:rPr>
      </w:pPr>
    </w:p>
    <w:p w:rsidR="00D93309" w:rsidRPr="002B60CA" w:rsidRDefault="00D93309">
      <w:pPr>
        <w:pStyle w:val="ConsPlusNormal"/>
        <w:jc w:val="right"/>
        <w:outlineLvl w:val="1"/>
        <w:rPr>
          <w:rFonts w:ascii="Times New Roman" w:hAnsi="Times New Roman" w:cs="Times New Roman"/>
          <w:sz w:val="28"/>
          <w:szCs w:val="28"/>
        </w:rPr>
      </w:pPr>
      <w:r w:rsidRPr="002B60CA">
        <w:rPr>
          <w:rFonts w:ascii="Times New Roman" w:hAnsi="Times New Roman" w:cs="Times New Roman"/>
          <w:sz w:val="28"/>
          <w:szCs w:val="28"/>
        </w:rPr>
        <w:t>Приложение 2</w:t>
      </w:r>
    </w:p>
    <w:p w:rsidR="00D93309" w:rsidRPr="002B60CA" w:rsidRDefault="00D93309">
      <w:pPr>
        <w:pStyle w:val="ConsPlusNormal"/>
        <w:jc w:val="right"/>
        <w:rPr>
          <w:rFonts w:ascii="Times New Roman" w:hAnsi="Times New Roman" w:cs="Times New Roman"/>
          <w:sz w:val="28"/>
          <w:szCs w:val="28"/>
        </w:rPr>
      </w:pPr>
      <w:r w:rsidRPr="002B60CA">
        <w:rPr>
          <w:rFonts w:ascii="Times New Roman" w:hAnsi="Times New Roman" w:cs="Times New Roman"/>
          <w:sz w:val="28"/>
          <w:szCs w:val="28"/>
        </w:rPr>
        <w:t>к Административному регламенту</w:t>
      </w:r>
    </w:p>
    <w:p w:rsidR="00D93309" w:rsidRPr="002B60CA" w:rsidRDefault="00D93309">
      <w:pPr>
        <w:pStyle w:val="ConsPlusNormal"/>
        <w:jc w:val="both"/>
        <w:rPr>
          <w:rFonts w:ascii="Times New Roman" w:hAnsi="Times New Roman" w:cs="Times New Roman"/>
          <w:sz w:val="28"/>
          <w:szCs w:val="28"/>
        </w:rPr>
      </w:pPr>
    </w:p>
    <w:p w:rsidR="00D93309" w:rsidRPr="001C5A5A" w:rsidRDefault="00D93309">
      <w:pPr>
        <w:pStyle w:val="ConsPlusTitle"/>
        <w:jc w:val="center"/>
        <w:rPr>
          <w:rFonts w:ascii="Times New Roman" w:hAnsi="Times New Roman" w:cs="Times New Roman"/>
          <w:b w:val="0"/>
          <w:sz w:val="28"/>
          <w:szCs w:val="28"/>
        </w:rPr>
      </w:pPr>
      <w:bookmarkStart w:id="13" w:name="P557"/>
      <w:bookmarkEnd w:id="13"/>
      <w:r w:rsidRPr="001C5A5A">
        <w:rPr>
          <w:rFonts w:ascii="Times New Roman" w:hAnsi="Times New Roman" w:cs="Times New Roman"/>
          <w:b w:val="0"/>
          <w:sz w:val="28"/>
          <w:szCs w:val="28"/>
        </w:rPr>
        <w:t>БЛОК-СХЕМА</w:t>
      </w:r>
    </w:p>
    <w:p w:rsidR="00D93309" w:rsidRPr="001C5A5A" w:rsidRDefault="00D93309">
      <w:pPr>
        <w:pStyle w:val="ConsPlusTitle"/>
        <w:jc w:val="center"/>
        <w:rPr>
          <w:rFonts w:ascii="Times New Roman" w:hAnsi="Times New Roman" w:cs="Times New Roman"/>
          <w:b w:val="0"/>
          <w:sz w:val="28"/>
          <w:szCs w:val="28"/>
        </w:rPr>
      </w:pPr>
      <w:r w:rsidRPr="001C5A5A">
        <w:rPr>
          <w:rFonts w:ascii="Times New Roman" w:hAnsi="Times New Roman" w:cs="Times New Roman"/>
          <w:b w:val="0"/>
          <w:sz w:val="28"/>
          <w:szCs w:val="28"/>
        </w:rPr>
        <w:t>ПРЕДОСТАВЛЕНИЯ МУНИЦИПАЛЬНОЙ УСЛУГИ</w:t>
      </w:r>
    </w:p>
    <w:p w:rsidR="00D93309" w:rsidRPr="001C5A5A" w:rsidRDefault="00D93309">
      <w:pPr>
        <w:pStyle w:val="ConsPlusTitle"/>
        <w:jc w:val="center"/>
        <w:rPr>
          <w:rFonts w:ascii="Times New Roman" w:hAnsi="Times New Roman" w:cs="Times New Roman"/>
          <w:b w:val="0"/>
          <w:sz w:val="28"/>
          <w:szCs w:val="28"/>
        </w:rPr>
      </w:pPr>
      <w:r w:rsidRPr="001C5A5A">
        <w:rPr>
          <w:rFonts w:ascii="Times New Roman" w:hAnsi="Times New Roman" w:cs="Times New Roman"/>
          <w:b w:val="0"/>
          <w:sz w:val="28"/>
          <w:szCs w:val="28"/>
        </w:rPr>
        <w:t>ПО ЗАКЛЮЧЕНИЮ СОГЛАШЕНИЯ ОБ УСТАНОВЛЕНИИ СЕРВИТУТА</w:t>
      </w:r>
    </w:p>
    <w:p w:rsidR="00D93309" w:rsidRPr="001C5A5A" w:rsidRDefault="00D93309">
      <w:pPr>
        <w:pStyle w:val="ConsPlusTitle"/>
        <w:jc w:val="center"/>
        <w:rPr>
          <w:rFonts w:ascii="Times New Roman" w:hAnsi="Times New Roman" w:cs="Times New Roman"/>
          <w:b w:val="0"/>
          <w:sz w:val="28"/>
          <w:szCs w:val="28"/>
        </w:rPr>
      </w:pPr>
      <w:r w:rsidRPr="001C5A5A">
        <w:rPr>
          <w:rFonts w:ascii="Times New Roman" w:hAnsi="Times New Roman" w:cs="Times New Roman"/>
          <w:b w:val="0"/>
          <w:sz w:val="28"/>
          <w:szCs w:val="28"/>
        </w:rPr>
        <w:t xml:space="preserve">В ОТНОШЕНИИ ЗЕМЕЛЬНЫХ УЧАСТКОВ, НАХОДЯЩИХСЯ В </w:t>
      </w:r>
      <w:proofErr w:type="gramStart"/>
      <w:r w:rsidRPr="001C5A5A">
        <w:rPr>
          <w:rFonts w:ascii="Times New Roman" w:hAnsi="Times New Roman" w:cs="Times New Roman"/>
          <w:b w:val="0"/>
          <w:sz w:val="28"/>
          <w:szCs w:val="28"/>
        </w:rPr>
        <w:t>МУНИЦИПАЛЬНОЙ</w:t>
      </w:r>
      <w:proofErr w:type="gramEnd"/>
    </w:p>
    <w:p w:rsidR="00D93309" w:rsidRPr="001C5A5A" w:rsidRDefault="00D93309">
      <w:pPr>
        <w:pStyle w:val="ConsPlusTitle"/>
        <w:jc w:val="center"/>
        <w:rPr>
          <w:rFonts w:ascii="Times New Roman" w:hAnsi="Times New Roman" w:cs="Times New Roman"/>
          <w:b w:val="0"/>
          <w:sz w:val="28"/>
          <w:szCs w:val="28"/>
        </w:rPr>
      </w:pPr>
      <w:r w:rsidRPr="001C5A5A">
        <w:rPr>
          <w:rFonts w:ascii="Times New Roman" w:hAnsi="Times New Roman" w:cs="Times New Roman"/>
          <w:b w:val="0"/>
          <w:sz w:val="28"/>
          <w:szCs w:val="28"/>
        </w:rPr>
        <w:t>СОБСТВЕННОСТИ, ЛИБО ГОСУДАРСТВЕННАЯ СОБСТВЕННОСТЬ</w:t>
      </w:r>
    </w:p>
    <w:p w:rsidR="00D93309" w:rsidRPr="001C5A5A" w:rsidRDefault="00D93309">
      <w:pPr>
        <w:pStyle w:val="ConsPlusTitle"/>
        <w:jc w:val="center"/>
        <w:rPr>
          <w:rFonts w:ascii="Times New Roman" w:hAnsi="Times New Roman" w:cs="Times New Roman"/>
          <w:b w:val="0"/>
          <w:sz w:val="28"/>
          <w:szCs w:val="28"/>
        </w:rPr>
      </w:pPr>
      <w:r w:rsidRPr="001C5A5A">
        <w:rPr>
          <w:rFonts w:ascii="Times New Roman" w:hAnsi="Times New Roman" w:cs="Times New Roman"/>
          <w:b w:val="0"/>
          <w:sz w:val="28"/>
          <w:szCs w:val="28"/>
        </w:rPr>
        <w:t>НА КОТОРЫЕ НЕ РАЗГРАНИЧЕНА</w:t>
      </w:r>
    </w:p>
    <w:p w:rsidR="00D93309" w:rsidRPr="002B60CA" w:rsidRDefault="00D93309">
      <w:pPr>
        <w:rPr>
          <w:rFonts w:ascii="Times New Roman" w:hAnsi="Times New Roman" w:cs="Times New Roman"/>
          <w:sz w:val="28"/>
          <w:szCs w:val="28"/>
        </w:rPr>
        <w:sectPr w:rsidR="00D93309" w:rsidRPr="002B60CA" w:rsidSect="009E16B1">
          <w:pgSz w:w="11906" w:h="16838"/>
          <w:pgMar w:top="284" w:right="850" w:bottom="1276" w:left="1701" w:header="708" w:footer="708" w:gutter="0"/>
          <w:cols w:space="708"/>
          <w:docGrid w:linePitch="360"/>
        </w:sectPr>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813"/>
        <w:gridCol w:w="988"/>
        <w:gridCol w:w="3240"/>
        <w:gridCol w:w="391"/>
        <w:gridCol w:w="2220"/>
        <w:gridCol w:w="1318"/>
        <w:gridCol w:w="1545"/>
      </w:tblGrid>
      <w:tr w:rsidR="00D93309" w:rsidRPr="002B60CA" w:rsidTr="001C5A5A">
        <w:trPr>
          <w:trHeight w:val="639"/>
        </w:trPr>
        <w:tc>
          <w:tcPr>
            <w:tcW w:w="1372" w:type="dxa"/>
            <w:gridSpan w:val="2"/>
            <w:tcBorders>
              <w:top w:val="nil"/>
              <w:left w:val="nil"/>
              <w:bottom w:val="nil"/>
            </w:tcBorders>
          </w:tcPr>
          <w:p w:rsidR="00D93309" w:rsidRPr="002B60CA" w:rsidRDefault="00D93309">
            <w:pPr>
              <w:pStyle w:val="ConsPlusNormal"/>
              <w:rPr>
                <w:rFonts w:ascii="Times New Roman" w:hAnsi="Times New Roman" w:cs="Times New Roman"/>
                <w:sz w:val="28"/>
                <w:szCs w:val="28"/>
              </w:rPr>
            </w:pPr>
          </w:p>
        </w:tc>
        <w:tc>
          <w:tcPr>
            <w:tcW w:w="8157" w:type="dxa"/>
            <w:gridSpan w:val="5"/>
            <w:tcBorders>
              <w:top w:val="single" w:sz="4" w:space="0" w:color="auto"/>
              <w:bottom w:val="single" w:sz="4" w:space="0" w:color="auto"/>
            </w:tcBorders>
          </w:tcPr>
          <w:p w:rsidR="00D93309" w:rsidRPr="002B60CA" w:rsidRDefault="00D93309">
            <w:pPr>
              <w:pStyle w:val="ConsPlusNormal"/>
              <w:jc w:val="center"/>
              <w:rPr>
                <w:rFonts w:ascii="Times New Roman" w:hAnsi="Times New Roman" w:cs="Times New Roman"/>
                <w:sz w:val="28"/>
                <w:szCs w:val="28"/>
              </w:rPr>
            </w:pPr>
            <w:r w:rsidRPr="002B60CA">
              <w:rPr>
                <w:rFonts w:ascii="Times New Roman" w:hAnsi="Times New Roman" w:cs="Times New Roman"/>
                <w:sz w:val="28"/>
                <w:szCs w:val="28"/>
              </w:rPr>
              <w:t>Прием и регистрация заявления и документов о предоставлении</w:t>
            </w:r>
          </w:p>
          <w:p w:rsidR="00D93309" w:rsidRPr="002B60CA" w:rsidRDefault="00D93309">
            <w:pPr>
              <w:pStyle w:val="ConsPlusNormal"/>
              <w:jc w:val="center"/>
              <w:rPr>
                <w:rFonts w:ascii="Times New Roman" w:hAnsi="Times New Roman" w:cs="Times New Roman"/>
                <w:sz w:val="28"/>
                <w:szCs w:val="28"/>
              </w:rPr>
            </w:pPr>
            <w:r w:rsidRPr="002B60CA">
              <w:rPr>
                <w:rFonts w:ascii="Times New Roman" w:hAnsi="Times New Roman" w:cs="Times New Roman"/>
                <w:sz w:val="28"/>
                <w:szCs w:val="28"/>
              </w:rPr>
              <w:t>муниципальной услуги (</w:t>
            </w:r>
            <w:hyperlink w:anchor="P361" w:history="1">
              <w:r w:rsidRPr="001C5A5A">
                <w:rPr>
                  <w:rFonts w:ascii="Times New Roman" w:hAnsi="Times New Roman" w:cs="Times New Roman"/>
                  <w:sz w:val="28"/>
                  <w:szCs w:val="28"/>
                </w:rPr>
                <w:t>пункт 3.3</w:t>
              </w:r>
            </w:hyperlink>
            <w:r w:rsidRPr="001C5A5A">
              <w:rPr>
                <w:rFonts w:ascii="Times New Roman" w:hAnsi="Times New Roman" w:cs="Times New Roman"/>
                <w:sz w:val="28"/>
                <w:szCs w:val="28"/>
              </w:rPr>
              <w:t xml:space="preserve"> </w:t>
            </w:r>
            <w:r w:rsidRPr="002B60CA">
              <w:rPr>
                <w:rFonts w:ascii="Times New Roman" w:hAnsi="Times New Roman" w:cs="Times New Roman"/>
                <w:sz w:val="28"/>
                <w:szCs w:val="28"/>
              </w:rPr>
              <w:t>регламента, срок 1 день)</w:t>
            </w:r>
          </w:p>
        </w:tc>
        <w:tc>
          <w:tcPr>
            <w:tcW w:w="1545" w:type="dxa"/>
            <w:tcBorders>
              <w:top w:val="nil"/>
              <w:bottom w:val="nil"/>
              <w:right w:val="nil"/>
            </w:tcBorders>
          </w:tcPr>
          <w:p w:rsidR="00D93309" w:rsidRPr="002B60CA" w:rsidRDefault="00D93309">
            <w:pPr>
              <w:pStyle w:val="ConsPlusNormal"/>
              <w:rPr>
                <w:rFonts w:ascii="Times New Roman" w:hAnsi="Times New Roman" w:cs="Times New Roman"/>
                <w:sz w:val="28"/>
                <w:szCs w:val="28"/>
              </w:rPr>
            </w:pPr>
          </w:p>
        </w:tc>
      </w:tr>
      <w:tr w:rsidR="00D93309" w:rsidRPr="002B60CA" w:rsidTr="001C5A5A">
        <w:trPr>
          <w:trHeight w:val="334"/>
        </w:trPr>
        <w:tc>
          <w:tcPr>
            <w:tcW w:w="11074" w:type="dxa"/>
            <w:gridSpan w:val="8"/>
            <w:tcBorders>
              <w:top w:val="nil"/>
              <w:left w:val="nil"/>
              <w:bottom w:val="nil"/>
              <w:right w:val="nil"/>
            </w:tcBorders>
          </w:tcPr>
          <w:p w:rsidR="00D93309" w:rsidRPr="002B60CA" w:rsidRDefault="00101CA0">
            <w:pPr>
              <w:pStyle w:val="ConsPlusNormal"/>
              <w:jc w:val="center"/>
              <w:rPr>
                <w:rFonts w:ascii="Times New Roman" w:hAnsi="Times New Roman" w:cs="Times New Roman"/>
                <w:sz w:val="28"/>
                <w:szCs w:val="28"/>
              </w:rPr>
            </w:pPr>
            <w:r>
              <w:rPr>
                <w:rFonts w:ascii="Times New Roman" w:hAnsi="Times New Roman" w:cs="Times New Roman"/>
                <w:position w:val="-6"/>
                <w:sz w:val="28"/>
                <w:szCs w:val="28"/>
              </w:rPr>
              <w:pict>
                <v:shape id="_x0000_i1025" style="width:12.75pt;height:17.25pt" coordsize="" o:spt="100" adj="0,,0" path="" filled="f" stroked="f">
                  <v:stroke joinstyle="miter"/>
                  <v:imagedata r:id="rId31" o:title="base_23647_193365_32768"/>
                  <v:formulas/>
                  <v:path o:connecttype="segments"/>
                </v:shape>
              </w:pict>
            </w:r>
          </w:p>
        </w:tc>
      </w:tr>
      <w:tr w:rsidR="00D93309" w:rsidRPr="002B60CA" w:rsidTr="001C5A5A">
        <w:trPr>
          <w:trHeight w:val="319"/>
        </w:trPr>
        <w:tc>
          <w:tcPr>
            <w:tcW w:w="1372" w:type="dxa"/>
            <w:gridSpan w:val="2"/>
            <w:tcBorders>
              <w:top w:val="nil"/>
              <w:left w:val="nil"/>
              <w:bottom w:val="single" w:sz="4" w:space="0" w:color="auto"/>
            </w:tcBorders>
          </w:tcPr>
          <w:p w:rsidR="00D93309" w:rsidRPr="002B60CA" w:rsidRDefault="00D93309">
            <w:pPr>
              <w:pStyle w:val="ConsPlusNormal"/>
              <w:rPr>
                <w:rFonts w:ascii="Times New Roman" w:hAnsi="Times New Roman" w:cs="Times New Roman"/>
                <w:sz w:val="28"/>
                <w:szCs w:val="28"/>
              </w:rPr>
            </w:pPr>
          </w:p>
        </w:tc>
        <w:tc>
          <w:tcPr>
            <w:tcW w:w="8157" w:type="dxa"/>
            <w:gridSpan w:val="5"/>
            <w:vMerge w:val="restart"/>
            <w:tcBorders>
              <w:top w:val="single" w:sz="4" w:space="0" w:color="auto"/>
              <w:bottom w:val="single" w:sz="4" w:space="0" w:color="auto"/>
            </w:tcBorders>
          </w:tcPr>
          <w:p w:rsidR="00D93309" w:rsidRPr="002B60CA" w:rsidRDefault="00D93309">
            <w:pPr>
              <w:pStyle w:val="ConsPlusNormal"/>
              <w:jc w:val="center"/>
              <w:rPr>
                <w:rFonts w:ascii="Times New Roman" w:hAnsi="Times New Roman" w:cs="Times New Roman"/>
                <w:sz w:val="28"/>
                <w:szCs w:val="28"/>
              </w:rPr>
            </w:pPr>
            <w:r w:rsidRPr="002B60CA">
              <w:rPr>
                <w:rFonts w:ascii="Times New Roman" w:hAnsi="Times New Roman" w:cs="Times New Roman"/>
                <w:sz w:val="28"/>
                <w:szCs w:val="28"/>
              </w:rPr>
              <w:t>Рассмотрение заявления и представленных документов</w:t>
            </w:r>
          </w:p>
          <w:p w:rsidR="00D93309" w:rsidRPr="002B60CA" w:rsidRDefault="00D93309">
            <w:pPr>
              <w:pStyle w:val="ConsPlusNormal"/>
              <w:jc w:val="center"/>
              <w:rPr>
                <w:rFonts w:ascii="Times New Roman" w:hAnsi="Times New Roman" w:cs="Times New Roman"/>
                <w:sz w:val="28"/>
                <w:szCs w:val="28"/>
              </w:rPr>
            </w:pPr>
            <w:r w:rsidRPr="002B60CA">
              <w:rPr>
                <w:rFonts w:ascii="Times New Roman" w:hAnsi="Times New Roman" w:cs="Times New Roman"/>
                <w:sz w:val="28"/>
                <w:szCs w:val="28"/>
              </w:rPr>
              <w:t>(</w:t>
            </w:r>
            <w:hyperlink w:anchor="P368" w:history="1">
              <w:r w:rsidRPr="001C5A5A">
                <w:rPr>
                  <w:rFonts w:ascii="Times New Roman" w:hAnsi="Times New Roman" w:cs="Times New Roman"/>
                  <w:sz w:val="28"/>
                  <w:szCs w:val="28"/>
                </w:rPr>
                <w:t>пункт 3.4</w:t>
              </w:r>
            </w:hyperlink>
            <w:r w:rsidRPr="001C5A5A">
              <w:rPr>
                <w:rFonts w:ascii="Times New Roman" w:hAnsi="Times New Roman" w:cs="Times New Roman"/>
                <w:sz w:val="28"/>
                <w:szCs w:val="28"/>
              </w:rPr>
              <w:t xml:space="preserve"> </w:t>
            </w:r>
            <w:r w:rsidRPr="002B60CA">
              <w:rPr>
                <w:rFonts w:ascii="Times New Roman" w:hAnsi="Times New Roman" w:cs="Times New Roman"/>
                <w:sz w:val="28"/>
                <w:szCs w:val="28"/>
              </w:rPr>
              <w:t>регламента, срок не более 30 дней)</w:t>
            </w:r>
          </w:p>
        </w:tc>
        <w:tc>
          <w:tcPr>
            <w:tcW w:w="1545" w:type="dxa"/>
            <w:vMerge w:val="restart"/>
            <w:tcBorders>
              <w:top w:val="nil"/>
              <w:bottom w:val="nil"/>
              <w:right w:val="nil"/>
            </w:tcBorders>
          </w:tcPr>
          <w:p w:rsidR="00D93309" w:rsidRPr="002B60CA" w:rsidRDefault="00D93309">
            <w:pPr>
              <w:pStyle w:val="ConsPlusNormal"/>
              <w:rPr>
                <w:rFonts w:ascii="Times New Roman" w:hAnsi="Times New Roman" w:cs="Times New Roman"/>
                <w:sz w:val="28"/>
                <w:szCs w:val="28"/>
              </w:rPr>
            </w:pPr>
          </w:p>
        </w:tc>
      </w:tr>
      <w:tr w:rsidR="00D93309" w:rsidRPr="002B60CA" w:rsidTr="001C5A5A">
        <w:tblPrEx>
          <w:tblBorders>
            <w:left w:val="single" w:sz="4" w:space="0" w:color="auto"/>
          </w:tblBorders>
        </w:tblPrEx>
        <w:trPr>
          <w:trHeight w:val="319"/>
        </w:trPr>
        <w:tc>
          <w:tcPr>
            <w:tcW w:w="1372" w:type="dxa"/>
            <w:gridSpan w:val="2"/>
            <w:tcBorders>
              <w:top w:val="single" w:sz="4" w:space="0" w:color="auto"/>
              <w:bottom w:val="nil"/>
            </w:tcBorders>
          </w:tcPr>
          <w:p w:rsidR="00D93309" w:rsidRPr="002B60CA" w:rsidRDefault="00D93309">
            <w:pPr>
              <w:pStyle w:val="ConsPlusNormal"/>
              <w:rPr>
                <w:rFonts w:ascii="Times New Roman" w:hAnsi="Times New Roman" w:cs="Times New Roman"/>
                <w:sz w:val="28"/>
                <w:szCs w:val="28"/>
              </w:rPr>
            </w:pPr>
          </w:p>
        </w:tc>
        <w:tc>
          <w:tcPr>
            <w:tcW w:w="8157" w:type="dxa"/>
            <w:gridSpan w:val="5"/>
            <w:vMerge/>
            <w:tcBorders>
              <w:top w:val="single" w:sz="4" w:space="0" w:color="auto"/>
              <w:bottom w:val="single" w:sz="4" w:space="0" w:color="auto"/>
            </w:tcBorders>
          </w:tcPr>
          <w:p w:rsidR="00D93309" w:rsidRPr="002B60CA" w:rsidRDefault="00D93309">
            <w:pPr>
              <w:spacing w:after="1" w:line="0" w:lineRule="atLeast"/>
              <w:rPr>
                <w:rFonts w:ascii="Times New Roman" w:hAnsi="Times New Roman" w:cs="Times New Roman"/>
                <w:sz w:val="28"/>
                <w:szCs w:val="28"/>
              </w:rPr>
            </w:pPr>
          </w:p>
        </w:tc>
        <w:tc>
          <w:tcPr>
            <w:tcW w:w="1545" w:type="dxa"/>
            <w:vMerge/>
            <w:tcBorders>
              <w:top w:val="nil"/>
              <w:bottom w:val="nil"/>
              <w:right w:val="nil"/>
            </w:tcBorders>
          </w:tcPr>
          <w:p w:rsidR="00D93309" w:rsidRPr="002B60CA" w:rsidRDefault="00D93309">
            <w:pPr>
              <w:spacing w:after="1" w:line="0" w:lineRule="atLeast"/>
              <w:rPr>
                <w:rFonts w:ascii="Times New Roman" w:hAnsi="Times New Roman" w:cs="Times New Roman"/>
                <w:sz w:val="28"/>
                <w:szCs w:val="28"/>
              </w:rPr>
            </w:pPr>
          </w:p>
        </w:tc>
      </w:tr>
      <w:tr w:rsidR="00D93309" w:rsidRPr="002B60CA" w:rsidTr="001C5A5A">
        <w:tblPrEx>
          <w:tblBorders>
            <w:left w:val="single" w:sz="4" w:space="0" w:color="auto"/>
            <w:insideH w:val="single" w:sz="4" w:space="0" w:color="auto"/>
            <w:insideV w:val="nil"/>
          </w:tblBorders>
        </w:tblPrEx>
        <w:trPr>
          <w:trHeight w:val="334"/>
        </w:trPr>
        <w:tc>
          <w:tcPr>
            <w:tcW w:w="2360" w:type="dxa"/>
            <w:gridSpan w:val="3"/>
            <w:tcBorders>
              <w:top w:val="nil"/>
              <w:left w:val="single" w:sz="4" w:space="0" w:color="auto"/>
              <w:bottom w:val="nil"/>
            </w:tcBorders>
          </w:tcPr>
          <w:p w:rsidR="00D93309" w:rsidRPr="002B60CA" w:rsidRDefault="00D93309">
            <w:pPr>
              <w:pStyle w:val="ConsPlusNormal"/>
              <w:rPr>
                <w:rFonts w:ascii="Times New Roman" w:hAnsi="Times New Roman" w:cs="Times New Roman"/>
                <w:sz w:val="28"/>
                <w:szCs w:val="28"/>
              </w:rPr>
            </w:pPr>
          </w:p>
        </w:tc>
        <w:tc>
          <w:tcPr>
            <w:tcW w:w="3240" w:type="dxa"/>
            <w:tcBorders>
              <w:top w:val="single" w:sz="4" w:space="0" w:color="auto"/>
              <w:bottom w:val="single" w:sz="4" w:space="0" w:color="auto"/>
            </w:tcBorders>
          </w:tcPr>
          <w:p w:rsidR="00D93309" w:rsidRPr="002B60CA" w:rsidRDefault="00D93309">
            <w:pPr>
              <w:pStyle w:val="ConsPlusNormal"/>
              <w:rPr>
                <w:rFonts w:ascii="Times New Roman" w:hAnsi="Times New Roman" w:cs="Times New Roman"/>
                <w:sz w:val="28"/>
                <w:szCs w:val="28"/>
              </w:rPr>
            </w:pPr>
          </w:p>
        </w:tc>
        <w:tc>
          <w:tcPr>
            <w:tcW w:w="2611" w:type="dxa"/>
            <w:gridSpan w:val="2"/>
            <w:tcBorders>
              <w:top w:val="single" w:sz="4" w:space="0" w:color="auto"/>
              <w:bottom w:val="nil"/>
            </w:tcBorders>
          </w:tcPr>
          <w:p w:rsidR="00D93309" w:rsidRPr="002B60CA" w:rsidRDefault="00D93309">
            <w:pPr>
              <w:pStyle w:val="ConsPlusNormal"/>
              <w:rPr>
                <w:rFonts w:ascii="Times New Roman" w:hAnsi="Times New Roman" w:cs="Times New Roman"/>
                <w:sz w:val="28"/>
                <w:szCs w:val="28"/>
              </w:rPr>
            </w:pPr>
          </w:p>
        </w:tc>
        <w:tc>
          <w:tcPr>
            <w:tcW w:w="1318" w:type="dxa"/>
            <w:tcBorders>
              <w:top w:val="single" w:sz="4" w:space="0" w:color="auto"/>
              <w:bottom w:val="single" w:sz="4" w:space="0" w:color="auto"/>
            </w:tcBorders>
          </w:tcPr>
          <w:p w:rsidR="00D93309" w:rsidRPr="002B60CA" w:rsidRDefault="00101CA0">
            <w:pPr>
              <w:pStyle w:val="ConsPlusNormal"/>
              <w:jc w:val="center"/>
              <w:rPr>
                <w:rFonts w:ascii="Times New Roman" w:hAnsi="Times New Roman" w:cs="Times New Roman"/>
                <w:sz w:val="28"/>
                <w:szCs w:val="28"/>
              </w:rPr>
            </w:pPr>
            <w:r>
              <w:rPr>
                <w:rFonts w:ascii="Times New Roman" w:hAnsi="Times New Roman" w:cs="Times New Roman"/>
                <w:position w:val="-6"/>
                <w:sz w:val="28"/>
                <w:szCs w:val="28"/>
              </w:rPr>
              <w:pict>
                <v:shape id="_x0000_i1026" style="width:12.75pt;height:17.25pt" coordsize="" o:spt="100" adj="0,,0" path="" filled="f" stroked="f">
                  <v:stroke joinstyle="miter"/>
                  <v:imagedata r:id="rId31" o:title="base_23647_193365_32769"/>
                  <v:formulas/>
                  <v:path o:connecttype="segments"/>
                </v:shape>
              </w:pict>
            </w:r>
          </w:p>
        </w:tc>
        <w:tc>
          <w:tcPr>
            <w:tcW w:w="1545" w:type="dxa"/>
            <w:tcBorders>
              <w:top w:val="nil"/>
              <w:bottom w:val="single" w:sz="4" w:space="0" w:color="auto"/>
            </w:tcBorders>
          </w:tcPr>
          <w:p w:rsidR="00D93309" w:rsidRPr="002B60CA" w:rsidRDefault="00D93309">
            <w:pPr>
              <w:pStyle w:val="ConsPlusNormal"/>
              <w:rPr>
                <w:rFonts w:ascii="Times New Roman" w:hAnsi="Times New Roman" w:cs="Times New Roman"/>
                <w:sz w:val="28"/>
                <w:szCs w:val="28"/>
              </w:rPr>
            </w:pPr>
          </w:p>
        </w:tc>
      </w:tr>
      <w:tr w:rsidR="00D93309" w:rsidRPr="002B60CA" w:rsidTr="001C5A5A">
        <w:tblPrEx>
          <w:tblBorders>
            <w:left w:val="single" w:sz="4" w:space="0" w:color="auto"/>
            <w:right w:val="single" w:sz="4" w:space="0" w:color="auto"/>
          </w:tblBorders>
        </w:tblPrEx>
        <w:trPr>
          <w:trHeight w:val="319"/>
        </w:trPr>
        <w:tc>
          <w:tcPr>
            <w:tcW w:w="559" w:type="dxa"/>
            <w:tcBorders>
              <w:top w:val="nil"/>
              <w:bottom w:val="nil"/>
            </w:tcBorders>
          </w:tcPr>
          <w:p w:rsidR="00D93309" w:rsidRPr="002B60CA" w:rsidRDefault="00D93309">
            <w:pPr>
              <w:pStyle w:val="ConsPlusNormal"/>
              <w:rPr>
                <w:rFonts w:ascii="Times New Roman" w:hAnsi="Times New Roman" w:cs="Times New Roman"/>
                <w:sz w:val="28"/>
                <w:szCs w:val="28"/>
              </w:rPr>
            </w:pPr>
          </w:p>
        </w:tc>
        <w:tc>
          <w:tcPr>
            <w:tcW w:w="5041" w:type="dxa"/>
            <w:gridSpan w:val="3"/>
            <w:vMerge w:val="restart"/>
            <w:tcBorders>
              <w:top w:val="single" w:sz="4" w:space="0" w:color="auto"/>
              <w:bottom w:val="single" w:sz="4" w:space="0" w:color="auto"/>
            </w:tcBorders>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Подготовка и выдача (направление) заявителю письма об отказе в заключения соглашения об установлении сервитута с указанием оснований для отказа</w:t>
            </w:r>
          </w:p>
          <w:p w:rsidR="00D93309" w:rsidRPr="002B60CA" w:rsidRDefault="00D93309">
            <w:pPr>
              <w:pStyle w:val="ConsPlusNormal"/>
              <w:jc w:val="center"/>
              <w:rPr>
                <w:rFonts w:ascii="Times New Roman" w:hAnsi="Times New Roman" w:cs="Times New Roman"/>
                <w:sz w:val="28"/>
                <w:szCs w:val="28"/>
              </w:rPr>
            </w:pPr>
            <w:r w:rsidRPr="002B60CA">
              <w:rPr>
                <w:rFonts w:ascii="Times New Roman" w:hAnsi="Times New Roman" w:cs="Times New Roman"/>
                <w:sz w:val="28"/>
                <w:szCs w:val="28"/>
              </w:rPr>
              <w:t>(</w:t>
            </w:r>
            <w:hyperlink w:anchor="P370" w:history="1">
              <w:r w:rsidRPr="001C5A5A">
                <w:rPr>
                  <w:rFonts w:ascii="Times New Roman" w:hAnsi="Times New Roman" w:cs="Times New Roman"/>
                  <w:sz w:val="28"/>
                  <w:szCs w:val="28"/>
                </w:rPr>
                <w:t>пункт</w:t>
              </w:r>
              <w:r w:rsidRPr="002B60CA">
                <w:rPr>
                  <w:rFonts w:ascii="Times New Roman" w:hAnsi="Times New Roman" w:cs="Times New Roman"/>
                  <w:color w:val="0000FF"/>
                  <w:sz w:val="28"/>
                  <w:szCs w:val="28"/>
                </w:rPr>
                <w:t xml:space="preserve"> </w:t>
              </w:r>
              <w:r w:rsidRPr="001C5A5A">
                <w:rPr>
                  <w:rFonts w:ascii="Times New Roman" w:hAnsi="Times New Roman" w:cs="Times New Roman"/>
                  <w:sz w:val="28"/>
                  <w:szCs w:val="28"/>
                </w:rPr>
                <w:t>3.5</w:t>
              </w:r>
            </w:hyperlink>
            <w:r w:rsidRPr="002B60CA">
              <w:rPr>
                <w:rFonts w:ascii="Times New Roman" w:hAnsi="Times New Roman" w:cs="Times New Roman"/>
                <w:sz w:val="28"/>
                <w:szCs w:val="28"/>
              </w:rPr>
              <w:t xml:space="preserve"> регламента, срок не более 30 дней)</w:t>
            </w:r>
          </w:p>
        </w:tc>
        <w:tc>
          <w:tcPr>
            <w:tcW w:w="391" w:type="dxa"/>
            <w:vMerge w:val="restart"/>
            <w:tcBorders>
              <w:top w:val="nil"/>
              <w:bottom w:val="nil"/>
              <w:right w:val="nil"/>
            </w:tcBorders>
          </w:tcPr>
          <w:p w:rsidR="00D93309" w:rsidRPr="002B60CA" w:rsidRDefault="00D93309">
            <w:pPr>
              <w:pStyle w:val="ConsPlusNormal"/>
              <w:rPr>
                <w:rFonts w:ascii="Times New Roman" w:hAnsi="Times New Roman" w:cs="Times New Roman"/>
                <w:sz w:val="28"/>
                <w:szCs w:val="28"/>
              </w:rPr>
            </w:pPr>
          </w:p>
        </w:tc>
        <w:tc>
          <w:tcPr>
            <w:tcW w:w="5083" w:type="dxa"/>
            <w:gridSpan w:val="3"/>
            <w:vMerge w:val="restart"/>
            <w:tcBorders>
              <w:top w:val="single" w:sz="4" w:space="0" w:color="auto"/>
              <w:bottom w:val="single" w:sz="4" w:space="0" w:color="auto"/>
            </w:tcBorders>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Подготовка и выдача (направление) заявителю проекта соглашения об установлении сервитута в случае, если предусматривается установление сервитута в отношении всего земельного участка, или в случае заключения соглашения об установлении сервитута в отношении части земельного участка</w:t>
            </w:r>
          </w:p>
          <w:p w:rsidR="00D93309" w:rsidRPr="002B60CA" w:rsidRDefault="00D93309">
            <w:pPr>
              <w:pStyle w:val="ConsPlusNormal"/>
              <w:jc w:val="center"/>
              <w:rPr>
                <w:rFonts w:ascii="Times New Roman" w:hAnsi="Times New Roman" w:cs="Times New Roman"/>
                <w:sz w:val="28"/>
                <w:szCs w:val="28"/>
              </w:rPr>
            </w:pPr>
            <w:r w:rsidRPr="002B60CA">
              <w:rPr>
                <w:rFonts w:ascii="Times New Roman" w:hAnsi="Times New Roman" w:cs="Times New Roman"/>
                <w:sz w:val="28"/>
                <w:szCs w:val="28"/>
              </w:rPr>
              <w:t>(</w:t>
            </w:r>
            <w:hyperlink w:anchor="P370" w:history="1">
              <w:r w:rsidRPr="001C5A5A">
                <w:rPr>
                  <w:rFonts w:ascii="Times New Roman" w:hAnsi="Times New Roman" w:cs="Times New Roman"/>
                  <w:sz w:val="28"/>
                  <w:szCs w:val="28"/>
                </w:rPr>
                <w:t>пункт 3.5</w:t>
              </w:r>
            </w:hyperlink>
            <w:r w:rsidRPr="002B60CA">
              <w:rPr>
                <w:rFonts w:ascii="Times New Roman" w:hAnsi="Times New Roman" w:cs="Times New Roman"/>
                <w:sz w:val="28"/>
                <w:szCs w:val="28"/>
              </w:rPr>
              <w:t xml:space="preserve"> регламента, срок не более 30 дней)</w:t>
            </w:r>
          </w:p>
        </w:tc>
      </w:tr>
      <w:tr w:rsidR="00D93309" w:rsidRPr="002B60CA" w:rsidTr="001C5A5A">
        <w:tblPrEx>
          <w:tblBorders>
            <w:left w:val="single" w:sz="4" w:space="0" w:color="auto"/>
            <w:right w:val="single" w:sz="4" w:space="0" w:color="auto"/>
          </w:tblBorders>
        </w:tblPrEx>
        <w:trPr>
          <w:trHeight w:val="319"/>
        </w:trPr>
        <w:tc>
          <w:tcPr>
            <w:tcW w:w="559" w:type="dxa"/>
            <w:tcBorders>
              <w:top w:val="nil"/>
              <w:bottom w:val="nil"/>
            </w:tcBorders>
          </w:tcPr>
          <w:p w:rsidR="00D93309" w:rsidRPr="002B60CA" w:rsidRDefault="00101CA0">
            <w:pPr>
              <w:pStyle w:val="ConsPlusNormal"/>
              <w:rPr>
                <w:rFonts w:ascii="Times New Roman" w:hAnsi="Times New Roman" w:cs="Times New Roman"/>
                <w:sz w:val="28"/>
                <w:szCs w:val="28"/>
              </w:rPr>
            </w:pPr>
            <w:r>
              <w:rPr>
                <w:rFonts w:ascii="Times New Roman" w:hAnsi="Times New Roman" w:cs="Times New Roman"/>
                <w:position w:val="-1"/>
                <w:sz w:val="28"/>
                <w:szCs w:val="28"/>
              </w:rPr>
              <w:pict>
                <v:shape id="_x0000_i1027" style="width:16.5pt;height:12.75pt" coordsize="" o:spt="100" adj="0,,0" path="" filled="f" stroked="f">
                  <v:stroke joinstyle="miter"/>
                  <v:imagedata r:id="rId32" o:title="base_23647_193365_32770"/>
                  <v:formulas/>
                  <v:path o:connecttype="segments"/>
                </v:shape>
              </w:pict>
            </w:r>
          </w:p>
        </w:tc>
        <w:tc>
          <w:tcPr>
            <w:tcW w:w="5041" w:type="dxa"/>
            <w:gridSpan w:val="3"/>
            <w:vMerge/>
            <w:tcBorders>
              <w:top w:val="single" w:sz="4" w:space="0" w:color="auto"/>
              <w:bottom w:val="single" w:sz="4" w:space="0" w:color="auto"/>
            </w:tcBorders>
          </w:tcPr>
          <w:p w:rsidR="00D93309" w:rsidRPr="002B60CA" w:rsidRDefault="00D93309">
            <w:pPr>
              <w:spacing w:after="1" w:line="0" w:lineRule="atLeast"/>
              <w:rPr>
                <w:rFonts w:ascii="Times New Roman" w:hAnsi="Times New Roman" w:cs="Times New Roman"/>
                <w:sz w:val="28"/>
                <w:szCs w:val="28"/>
              </w:rPr>
            </w:pPr>
          </w:p>
        </w:tc>
        <w:tc>
          <w:tcPr>
            <w:tcW w:w="391" w:type="dxa"/>
            <w:vMerge/>
            <w:tcBorders>
              <w:top w:val="nil"/>
              <w:bottom w:val="nil"/>
              <w:right w:val="nil"/>
            </w:tcBorders>
          </w:tcPr>
          <w:p w:rsidR="00D93309" w:rsidRPr="002B60CA" w:rsidRDefault="00D93309">
            <w:pPr>
              <w:spacing w:after="1" w:line="0" w:lineRule="atLeast"/>
              <w:rPr>
                <w:rFonts w:ascii="Times New Roman" w:hAnsi="Times New Roman" w:cs="Times New Roman"/>
                <w:sz w:val="28"/>
                <w:szCs w:val="28"/>
              </w:rPr>
            </w:pPr>
          </w:p>
        </w:tc>
        <w:tc>
          <w:tcPr>
            <w:tcW w:w="5083" w:type="dxa"/>
            <w:gridSpan w:val="3"/>
            <w:vMerge/>
            <w:tcBorders>
              <w:top w:val="single" w:sz="4" w:space="0" w:color="auto"/>
              <w:bottom w:val="single" w:sz="4" w:space="0" w:color="auto"/>
            </w:tcBorders>
          </w:tcPr>
          <w:p w:rsidR="00D93309" w:rsidRPr="002B60CA" w:rsidRDefault="00D93309">
            <w:pPr>
              <w:spacing w:after="1" w:line="0" w:lineRule="atLeast"/>
              <w:rPr>
                <w:rFonts w:ascii="Times New Roman" w:hAnsi="Times New Roman" w:cs="Times New Roman"/>
                <w:sz w:val="28"/>
                <w:szCs w:val="28"/>
              </w:rPr>
            </w:pPr>
          </w:p>
        </w:tc>
      </w:tr>
      <w:tr w:rsidR="00D93309" w:rsidRPr="002B60CA" w:rsidTr="001C5A5A">
        <w:tblPrEx>
          <w:tblBorders>
            <w:left w:val="single" w:sz="4" w:space="0" w:color="auto"/>
            <w:right w:val="single" w:sz="4" w:space="0" w:color="auto"/>
          </w:tblBorders>
        </w:tblPrEx>
        <w:trPr>
          <w:trHeight w:val="2076"/>
        </w:trPr>
        <w:tc>
          <w:tcPr>
            <w:tcW w:w="559" w:type="dxa"/>
            <w:tcBorders>
              <w:top w:val="nil"/>
              <w:bottom w:val="nil"/>
            </w:tcBorders>
          </w:tcPr>
          <w:p w:rsidR="00D93309" w:rsidRPr="002B60CA" w:rsidRDefault="00D93309">
            <w:pPr>
              <w:pStyle w:val="ConsPlusNormal"/>
              <w:rPr>
                <w:rFonts w:ascii="Times New Roman" w:hAnsi="Times New Roman" w:cs="Times New Roman"/>
                <w:sz w:val="28"/>
                <w:szCs w:val="28"/>
              </w:rPr>
            </w:pPr>
          </w:p>
        </w:tc>
        <w:tc>
          <w:tcPr>
            <w:tcW w:w="5041" w:type="dxa"/>
            <w:gridSpan w:val="3"/>
            <w:vMerge/>
            <w:tcBorders>
              <w:top w:val="single" w:sz="4" w:space="0" w:color="auto"/>
              <w:bottom w:val="single" w:sz="4" w:space="0" w:color="auto"/>
            </w:tcBorders>
          </w:tcPr>
          <w:p w:rsidR="00D93309" w:rsidRPr="002B60CA" w:rsidRDefault="00D93309">
            <w:pPr>
              <w:spacing w:after="1" w:line="0" w:lineRule="atLeast"/>
              <w:rPr>
                <w:rFonts w:ascii="Times New Roman" w:hAnsi="Times New Roman" w:cs="Times New Roman"/>
                <w:sz w:val="28"/>
                <w:szCs w:val="28"/>
              </w:rPr>
            </w:pPr>
          </w:p>
        </w:tc>
        <w:tc>
          <w:tcPr>
            <w:tcW w:w="391" w:type="dxa"/>
            <w:vMerge/>
            <w:tcBorders>
              <w:top w:val="nil"/>
              <w:bottom w:val="nil"/>
              <w:right w:val="nil"/>
            </w:tcBorders>
          </w:tcPr>
          <w:p w:rsidR="00D93309" w:rsidRPr="002B60CA" w:rsidRDefault="00D93309">
            <w:pPr>
              <w:spacing w:after="1" w:line="0" w:lineRule="atLeast"/>
              <w:rPr>
                <w:rFonts w:ascii="Times New Roman" w:hAnsi="Times New Roman" w:cs="Times New Roman"/>
                <w:sz w:val="28"/>
                <w:szCs w:val="28"/>
              </w:rPr>
            </w:pPr>
          </w:p>
        </w:tc>
        <w:tc>
          <w:tcPr>
            <w:tcW w:w="5083" w:type="dxa"/>
            <w:gridSpan w:val="3"/>
            <w:vMerge/>
            <w:tcBorders>
              <w:top w:val="single" w:sz="4" w:space="0" w:color="auto"/>
              <w:bottom w:val="single" w:sz="4" w:space="0" w:color="auto"/>
            </w:tcBorders>
          </w:tcPr>
          <w:p w:rsidR="00D93309" w:rsidRPr="002B60CA" w:rsidRDefault="00D93309">
            <w:pPr>
              <w:spacing w:after="1" w:line="0" w:lineRule="atLeast"/>
              <w:rPr>
                <w:rFonts w:ascii="Times New Roman" w:hAnsi="Times New Roman" w:cs="Times New Roman"/>
                <w:sz w:val="28"/>
                <w:szCs w:val="28"/>
              </w:rPr>
            </w:pPr>
          </w:p>
        </w:tc>
      </w:tr>
      <w:tr w:rsidR="00D93309" w:rsidRPr="002B60CA" w:rsidTr="001C5A5A">
        <w:tblPrEx>
          <w:tblBorders>
            <w:left w:val="single" w:sz="4" w:space="0" w:color="auto"/>
          </w:tblBorders>
        </w:tblPrEx>
        <w:trPr>
          <w:trHeight w:val="319"/>
        </w:trPr>
        <w:tc>
          <w:tcPr>
            <w:tcW w:w="559" w:type="dxa"/>
            <w:tcBorders>
              <w:top w:val="nil"/>
              <w:bottom w:val="nil"/>
            </w:tcBorders>
          </w:tcPr>
          <w:p w:rsidR="00D93309" w:rsidRPr="002B60CA" w:rsidRDefault="00D93309">
            <w:pPr>
              <w:pStyle w:val="ConsPlusNormal"/>
              <w:rPr>
                <w:rFonts w:ascii="Times New Roman" w:hAnsi="Times New Roman" w:cs="Times New Roman"/>
                <w:sz w:val="28"/>
                <w:szCs w:val="28"/>
              </w:rPr>
            </w:pPr>
          </w:p>
        </w:tc>
        <w:tc>
          <w:tcPr>
            <w:tcW w:w="5041" w:type="dxa"/>
            <w:gridSpan w:val="3"/>
            <w:vMerge w:val="restart"/>
            <w:tcBorders>
              <w:top w:val="single" w:sz="4" w:space="0" w:color="auto"/>
              <w:bottom w:val="single" w:sz="4" w:space="0" w:color="auto"/>
            </w:tcBorders>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Подготовка и выдача (направление) заявителю предложения о заключении соглашения об установлении сервитута в иных границах (отличных от предложенных заявителем) с приложением схемы границ сервитута на кадастровом плане территории</w:t>
            </w:r>
          </w:p>
          <w:p w:rsidR="00D93309" w:rsidRPr="002B60CA" w:rsidRDefault="00D93309">
            <w:pPr>
              <w:pStyle w:val="ConsPlusNormal"/>
              <w:jc w:val="center"/>
              <w:rPr>
                <w:rFonts w:ascii="Times New Roman" w:hAnsi="Times New Roman" w:cs="Times New Roman"/>
                <w:sz w:val="28"/>
                <w:szCs w:val="28"/>
              </w:rPr>
            </w:pPr>
            <w:r w:rsidRPr="001C5A5A">
              <w:rPr>
                <w:rFonts w:ascii="Times New Roman" w:hAnsi="Times New Roman" w:cs="Times New Roman"/>
                <w:sz w:val="28"/>
                <w:szCs w:val="28"/>
              </w:rPr>
              <w:t>(</w:t>
            </w:r>
            <w:hyperlink w:anchor="P370" w:history="1">
              <w:r w:rsidRPr="001C5A5A">
                <w:rPr>
                  <w:rFonts w:ascii="Times New Roman" w:hAnsi="Times New Roman" w:cs="Times New Roman"/>
                  <w:sz w:val="28"/>
                  <w:szCs w:val="28"/>
                </w:rPr>
                <w:t>пункт 3.5</w:t>
              </w:r>
            </w:hyperlink>
            <w:r w:rsidRPr="002B60CA">
              <w:rPr>
                <w:rFonts w:ascii="Times New Roman" w:hAnsi="Times New Roman" w:cs="Times New Roman"/>
                <w:sz w:val="28"/>
                <w:szCs w:val="28"/>
              </w:rPr>
              <w:t xml:space="preserve"> регламента, срок не более 30 </w:t>
            </w:r>
            <w:r w:rsidRPr="002B60CA">
              <w:rPr>
                <w:rFonts w:ascii="Times New Roman" w:hAnsi="Times New Roman" w:cs="Times New Roman"/>
                <w:sz w:val="28"/>
                <w:szCs w:val="28"/>
              </w:rPr>
              <w:lastRenderedPageBreak/>
              <w:t>дней)</w:t>
            </w:r>
          </w:p>
        </w:tc>
        <w:tc>
          <w:tcPr>
            <w:tcW w:w="391" w:type="dxa"/>
            <w:vMerge/>
            <w:tcBorders>
              <w:top w:val="nil"/>
              <w:bottom w:val="nil"/>
              <w:right w:val="nil"/>
            </w:tcBorders>
          </w:tcPr>
          <w:p w:rsidR="00D93309" w:rsidRPr="002B60CA" w:rsidRDefault="00D93309">
            <w:pPr>
              <w:spacing w:after="1" w:line="0" w:lineRule="atLeast"/>
              <w:rPr>
                <w:rFonts w:ascii="Times New Roman" w:hAnsi="Times New Roman" w:cs="Times New Roman"/>
                <w:sz w:val="28"/>
                <w:szCs w:val="28"/>
              </w:rPr>
            </w:pPr>
          </w:p>
        </w:tc>
        <w:tc>
          <w:tcPr>
            <w:tcW w:w="5083" w:type="dxa"/>
            <w:gridSpan w:val="3"/>
            <w:vMerge w:val="restart"/>
            <w:tcBorders>
              <w:top w:val="single" w:sz="4" w:space="0" w:color="auto"/>
              <w:left w:val="nil"/>
              <w:bottom w:val="nil"/>
              <w:right w:val="nil"/>
            </w:tcBorders>
          </w:tcPr>
          <w:p w:rsidR="00D93309" w:rsidRPr="002B60CA" w:rsidRDefault="00D93309">
            <w:pPr>
              <w:pStyle w:val="ConsPlusNormal"/>
              <w:rPr>
                <w:rFonts w:ascii="Times New Roman" w:hAnsi="Times New Roman" w:cs="Times New Roman"/>
                <w:sz w:val="28"/>
                <w:szCs w:val="28"/>
              </w:rPr>
            </w:pPr>
          </w:p>
        </w:tc>
      </w:tr>
      <w:tr w:rsidR="00D93309" w:rsidRPr="002B60CA" w:rsidTr="001C5A5A">
        <w:tblPrEx>
          <w:tblBorders>
            <w:left w:val="single" w:sz="4" w:space="0" w:color="auto"/>
          </w:tblBorders>
        </w:tblPrEx>
        <w:trPr>
          <w:trHeight w:val="305"/>
        </w:trPr>
        <w:tc>
          <w:tcPr>
            <w:tcW w:w="559" w:type="dxa"/>
            <w:tcBorders>
              <w:top w:val="nil"/>
              <w:bottom w:val="nil"/>
            </w:tcBorders>
          </w:tcPr>
          <w:p w:rsidR="00D93309" w:rsidRPr="002B60CA" w:rsidRDefault="00101CA0">
            <w:pPr>
              <w:pStyle w:val="ConsPlusNormal"/>
              <w:rPr>
                <w:rFonts w:ascii="Times New Roman" w:hAnsi="Times New Roman" w:cs="Times New Roman"/>
                <w:sz w:val="28"/>
                <w:szCs w:val="28"/>
              </w:rPr>
            </w:pPr>
            <w:r>
              <w:rPr>
                <w:rFonts w:ascii="Times New Roman" w:hAnsi="Times New Roman" w:cs="Times New Roman"/>
                <w:position w:val="-1"/>
                <w:sz w:val="28"/>
                <w:szCs w:val="28"/>
              </w:rPr>
              <w:pict>
                <v:shape id="_x0000_i1028" style="width:16.5pt;height:12.75pt" coordsize="" o:spt="100" adj="0,,0" path="" filled="f" stroked="f">
                  <v:stroke joinstyle="miter"/>
                  <v:imagedata r:id="rId32" o:title="base_23647_193365_32771"/>
                  <v:formulas/>
                  <v:path o:connecttype="segments"/>
                </v:shape>
              </w:pict>
            </w:r>
          </w:p>
        </w:tc>
        <w:tc>
          <w:tcPr>
            <w:tcW w:w="5041" w:type="dxa"/>
            <w:gridSpan w:val="3"/>
            <w:vMerge/>
            <w:tcBorders>
              <w:top w:val="single" w:sz="4" w:space="0" w:color="auto"/>
              <w:bottom w:val="single" w:sz="4" w:space="0" w:color="auto"/>
            </w:tcBorders>
          </w:tcPr>
          <w:p w:rsidR="00D93309" w:rsidRPr="002B60CA" w:rsidRDefault="00D93309">
            <w:pPr>
              <w:spacing w:after="1" w:line="0" w:lineRule="atLeast"/>
              <w:rPr>
                <w:rFonts w:ascii="Times New Roman" w:hAnsi="Times New Roman" w:cs="Times New Roman"/>
                <w:sz w:val="28"/>
                <w:szCs w:val="28"/>
              </w:rPr>
            </w:pPr>
          </w:p>
        </w:tc>
        <w:tc>
          <w:tcPr>
            <w:tcW w:w="391" w:type="dxa"/>
            <w:vMerge/>
            <w:tcBorders>
              <w:top w:val="nil"/>
              <w:bottom w:val="nil"/>
              <w:right w:val="nil"/>
            </w:tcBorders>
          </w:tcPr>
          <w:p w:rsidR="00D93309" w:rsidRPr="002B60CA" w:rsidRDefault="00D93309">
            <w:pPr>
              <w:spacing w:after="1" w:line="0" w:lineRule="atLeast"/>
              <w:rPr>
                <w:rFonts w:ascii="Times New Roman" w:hAnsi="Times New Roman" w:cs="Times New Roman"/>
                <w:sz w:val="28"/>
                <w:szCs w:val="28"/>
              </w:rPr>
            </w:pPr>
          </w:p>
        </w:tc>
        <w:tc>
          <w:tcPr>
            <w:tcW w:w="5083" w:type="dxa"/>
            <w:gridSpan w:val="3"/>
            <w:vMerge/>
            <w:tcBorders>
              <w:top w:val="single" w:sz="4" w:space="0" w:color="auto"/>
              <w:left w:val="nil"/>
              <w:bottom w:val="nil"/>
              <w:right w:val="nil"/>
            </w:tcBorders>
          </w:tcPr>
          <w:p w:rsidR="00D93309" w:rsidRPr="002B60CA" w:rsidRDefault="00D93309">
            <w:pPr>
              <w:spacing w:after="1" w:line="0" w:lineRule="atLeast"/>
              <w:rPr>
                <w:rFonts w:ascii="Times New Roman" w:hAnsi="Times New Roman" w:cs="Times New Roman"/>
                <w:sz w:val="28"/>
                <w:szCs w:val="28"/>
              </w:rPr>
            </w:pPr>
          </w:p>
        </w:tc>
      </w:tr>
      <w:tr w:rsidR="00D93309" w:rsidRPr="002B60CA" w:rsidTr="001C5A5A">
        <w:tblPrEx>
          <w:tblBorders>
            <w:left w:val="single" w:sz="4" w:space="0" w:color="auto"/>
          </w:tblBorders>
        </w:tblPrEx>
        <w:trPr>
          <w:trHeight w:val="1466"/>
        </w:trPr>
        <w:tc>
          <w:tcPr>
            <w:tcW w:w="559" w:type="dxa"/>
            <w:tcBorders>
              <w:top w:val="nil"/>
              <w:bottom w:val="nil"/>
            </w:tcBorders>
          </w:tcPr>
          <w:p w:rsidR="00D93309" w:rsidRPr="002B60CA" w:rsidRDefault="00D93309">
            <w:pPr>
              <w:pStyle w:val="ConsPlusNormal"/>
              <w:rPr>
                <w:rFonts w:ascii="Times New Roman" w:hAnsi="Times New Roman" w:cs="Times New Roman"/>
                <w:sz w:val="28"/>
                <w:szCs w:val="28"/>
              </w:rPr>
            </w:pPr>
          </w:p>
        </w:tc>
        <w:tc>
          <w:tcPr>
            <w:tcW w:w="5041" w:type="dxa"/>
            <w:gridSpan w:val="3"/>
            <w:vMerge/>
            <w:tcBorders>
              <w:top w:val="single" w:sz="4" w:space="0" w:color="auto"/>
              <w:bottom w:val="single" w:sz="4" w:space="0" w:color="auto"/>
            </w:tcBorders>
          </w:tcPr>
          <w:p w:rsidR="00D93309" w:rsidRPr="002B60CA" w:rsidRDefault="00D93309">
            <w:pPr>
              <w:spacing w:after="1" w:line="0" w:lineRule="atLeast"/>
              <w:rPr>
                <w:rFonts w:ascii="Times New Roman" w:hAnsi="Times New Roman" w:cs="Times New Roman"/>
                <w:sz w:val="28"/>
                <w:szCs w:val="28"/>
              </w:rPr>
            </w:pPr>
          </w:p>
        </w:tc>
        <w:tc>
          <w:tcPr>
            <w:tcW w:w="391" w:type="dxa"/>
            <w:vMerge/>
            <w:tcBorders>
              <w:top w:val="nil"/>
              <w:bottom w:val="nil"/>
              <w:right w:val="nil"/>
            </w:tcBorders>
          </w:tcPr>
          <w:p w:rsidR="00D93309" w:rsidRPr="002B60CA" w:rsidRDefault="00D93309">
            <w:pPr>
              <w:spacing w:after="1" w:line="0" w:lineRule="atLeast"/>
              <w:rPr>
                <w:rFonts w:ascii="Times New Roman" w:hAnsi="Times New Roman" w:cs="Times New Roman"/>
                <w:sz w:val="28"/>
                <w:szCs w:val="28"/>
              </w:rPr>
            </w:pPr>
          </w:p>
        </w:tc>
        <w:tc>
          <w:tcPr>
            <w:tcW w:w="5083" w:type="dxa"/>
            <w:gridSpan w:val="3"/>
            <w:vMerge/>
            <w:tcBorders>
              <w:top w:val="single" w:sz="4" w:space="0" w:color="auto"/>
              <w:left w:val="nil"/>
              <w:bottom w:val="nil"/>
              <w:right w:val="nil"/>
            </w:tcBorders>
          </w:tcPr>
          <w:p w:rsidR="00D93309" w:rsidRPr="002B60CA" w:rsidRDefault="00D93309">
            <w:pPr>
              <w:spacing w:after="1" w:line="0" w:lineRule="atLeast"/>
              <w:rPr>
                <w:rFonts w:ascii="Times New Roman" w:hAnsi="Times New Roman" w:cs="Times New Roman"/>
                <w:sz w:val="28"/>
                <w:szCs w:val="28"/>
              </w:rPr>
            </w:pPr>
          </w:p>
        </w:tc>
      </w:tr>
      <w:tr w:rsidR="00D93309" w:rsidRPr="002B60CA" w:rsidTr="001C5A5A">
        <w:tblPrEx>
          <w:tblBorders>
            <w:left w:val="single" w:sz="4" w:space="0" w:color="auto"/>
          </w:tblBorders>
        </w:tblPrEx>
        <w:trPr>
          <w:trHeight w:val="139"/>
        </w:trPr>
        <w:tc>
          <w:tcPr>
            <w:tcW w:w="559" w:type="dxa"/>
            <w:tcBorders>
              <w:top w:val="nil"/>
              <w:bottom w:val="nil"/>
            </w:tcBorders>
          </w:tcPr>
          <w:p w:rsidR="00D93309" w:rsidRPr="002B60CA" w:rsidRDefault="00D93309">
            <w:pPr>
              <w:pStyle w:val="ConsPlusNormal"/>
              <w:rPr>
                <w:rFonts w:ascii="Times New Roman" w:hAnsi="Times New Roman" w:cs="Times New Roman"/>
                <w:sz w:val="28"/>
                <w:szCs w:val="28"/>
              </w:rPr>
            </w:pPr>
          </w:p>
        </w:tc>
        <w:tc>
          <w:tcPr>
            <w:tcW w:w="5041" w:type="dxa"/>
            <w:gridSpan w:val="3"/>
            <w:vMerge w:val="restart"/>
            <w:tcBorders>
              <w:top w:val="single" w:sz="4" w:space="0" w:color="auto"/>
              <w:bottom w:val="single" w:sz="4" w:space="0" w:color="auto"/>
            </w:tcBorders>
          </w:tcPr>
          <w:p w:rsidR="00D93309" w:rsidRPr="002B60CA" w:rsidRDefault="00D93309">
            <w:pPr>
              <w:pStyle w:val="ConsPlusNormal"/>
              <w:rPr>
                <w:rFonts w:ascii="Times New Roman" w:hAnsi="Times New Roman" w:cs="Times New Roman"/>
                <w:sz w:val="28"/>
                <w:szCs w:val="28"/>
              </w:rPr>
            </w:pPr>
            <w:r w:rsidRPr="002B60CA">
              <w:rPr>
                <w:rFonts w:ascii="Times New Roman" w:hAnsi="Times New Roman" w:cs="Times New Roman"/>
                <w:sz w:val="28"/>
                <w:szCs w:val="28"/>
              </w:rPr>
              <w:t>Подготовка и выдача (направление) заявителю предложения о заключении соглашения об установлении сервитута в иных границах (отличных от предложенных заявителем) с приложением схемы границ сервитута на кадастровом плане территории</w:t>
            </w:r>
          </w:p>
          <w:p w:rsidR="00D93309" w:rsidRPr="002B60CA" w:rsidRDefault="00D93309">
            <w:pPr>
              <w:pStyle w:val="ConsPlusNormal"/>
              <w:jc w:val="center"/>
              <w:rPr>
                <w:rFonts w:ascii="Times New Roman" w:hAnsi="Times New Roman" w:cs="Times New Roman"/>
                <w:sz w:val="28"/>
                <w:szCs w:val="28"/>
              </w:rPr>
            </w:pPr>
            <w:r w:rsidRPr="002B60CA">
              <w:rPr>
                <w:rFonts w:ascii="Times New Roman" w:hAnsi="Times New Roman" w:cs="Times New Roman"/>
                <w:sz w:val="28"/>
                <w:szCs w:val="28"/>
              </w:rPr>
              <w:t>(</w:t>
            </w:r>
            <w:hyperlink w:anchor="P370" w:history="1">
              <w:r w:rsidRPr="001C5A5A">
                <w:rPr>
                  <w:rFonts w:ascii="Times New Roman" w:hAnsi="Times New Roman" w:cs="Times New Roman"/>
                  <w:sz w:val="28"/>
                  <w:szCs w:val="28"/>
                </w:rPr>
                <w:t>пункт 3.5</w:t>
              </w:r>
            </w:hyperlink>
            <w:r w:rsidRPr="002B60CA">
              <w:rPr>
                <w:rFonts w:ascii="Times New Roman" w:hAnsi="Times New Roman" w:cs="Times New Roman"/>
                <w:sz w:val="28"/>
                <w:szCs w:val="28"/>
              </w:rPr>
              <w:t xml:space="preserve"> регламента, срок не более 30 дней)</w:t>
            </w:r>
          </w:p>
        </w:tc>
        <w:tc>
          <w:tcPr>
            <w:tcW w:w="391" w:type="dxa"/>
            <w:vMerge/>
            <w:tcBorders>
              <w:top w:val="nil"/>
              <w:bottom w:val="nil"/>
              <w:right w:val="nil"/>
            </w:tcBorders>
          </w:tcPr>
          <w:p w:rsidR="00D93309" w:rsidRPr="002B60CA" w:rsidRDefault="00D93309">
            <w:pPr>
              <w:spacing w:after="1" w:line="0" w:lineRule="atLeast"/>
              <w:rPr>
                <w:rFonts w:ascii="Times New Roman" w:hAnsi="Times New Roman" w:cs="Times New Roman"/>
                <w:sz w:val="28"/>
                <w:szCs w:val="28"/>
              </w:rPr>
            </w:pPr>
          </w:p>
        </w:tc>
        <w:tc>
          <w:tcPr>
            <w:tcW w:w="5083" w:type="dxa"/>
            <w:gridSpan w:val="3"/>
            <w:vMerge w:val="restart"/>
            <w:tcBorders>
              <w:top w:val="nil"/>
              <w:left w:val="nil"/>
              <w:bottom w:val="nil"/>
              <w:right w:val="nil"/>
            </w:tcBorders>
          </w:tcPr>
          <w:p w:rsidR="00D93309" w:rsidRPr="002B60CA" w:rsidRDefault="00D93309">
            <w:pPr>
              <w:pStyle w:val="ConsPlusNormal"/>
              <w:rPr>
                <w:rFonts w:ascii="Times New Roman" w:hAnsi="Times New Roman" w:cs="Times New Roman"/>
                <w:sz w:val="28"/>
                <w:szCs w:val="28"/>
              </w:rPr>
            </w:pPr>
          </w:p>
        </w:tc>
      </w:tr>
      <w:tr w:rsidR="00D93309" w:rsidRPr="002B60CA" w:rsidTr="001C5A5A">
        <w:tblPrEx>
          <w:tblBorders>
            <w:left w:val="single" w:sz="4" w:space="0" w:color="auto"/>
          </w:tblBorders>
        </w:tblPrEx>
        <w:trPr>
          <w:trHeight w:val="139"/>
        </w:trPr>
        <w:tc>
          <w:tcPr>
            <w:tcW w:w="559" w:type="dxa"/>
            <w:tcBorders>
              <w:top w:val="nil"/>
              <w:bottom w:val="nil"/>
            </w:tcBorders>
          </w:tcPr>
          <w:p w:rsidR="00D93309" w:rsidRPr="002B60CA" w:rsidRDefault="00101CA0">
            <w:pPr>
              <w:pStyle w:val="ConsPlusNormal"/>
              <w:rPr>
                <w:rFonts w:ascii="Times New Roman" w:hAnsi="Times New Roman" w:cs="Times New Roman"/>
                <w:sz w:val="28"/>
                <w:szCs w:val="28"/>
              </w:rPr>
            </w:pPr>
            <w:r>
              <w:rPr>
                <w:rFonts w:ascii="Times New Roman" w:hAnsi="Times New Roman" w:cs="Times New Roman"/>
                <w:position w:val="-1"/>
                <w:sz w:val="28"/>
                <w:szCs w:val="28"/>
              </w:rPr>
              <w:pict>
                <v:shape id="_x0000_i1029" style="width:16.5pt;height:12.75pt" coordsize="" o:spt="100" adj="0,,0" path="" filled="f" stroked="f">
                  <v:stroke joinstyle="miter"/>
                  <v:imagedata r:id="rId32" o:title="base_23647_193365_32772"/>
                  <v:formulas/>
                  <v:path o:connecttype="segments"/>
                </v:shape>
              </w:pict>
            </w:r>
          </w:p>
        </w:tc>
        <w:tc>
          <w:tcPr>
            <w:tcW w:w="5041" w:type="dxa"/>
            <w:gridSpan w:val="3"/>
            <w:vMerge/>
            <w:tcBorders>
              <w:top w:val="single" w:sz="4" w:space="0" w:color="auto"/>
              <w:bottom w:val="single" w:sz="4" w:space="0" w:color="auto"/>
            </w:tcBorders>
          </w:tcPr>
          <w:p w:rsidR="00D93309" w:rsidRPr="002B60CA" w:rsidRDefault="00D93309">
            <w:pPr>
              <w:spacing w:after="1" w:line="0" w:lineRule="atLeast"/>
              <w:rPr>
                <w:rFonts w:ascii="Times New Roman" w:hAnsi="Times New Roman" w:cs="Times New Roman"/>
                <w:sz w:val="28"/>
                <w:szCs w:val="28"/>
              </w:rPr>
            </w:pPr>
          </w:p>
        </w:tc>
        <w:tc>
          <w:tcPr>
            <w:tcW w:w="391" w:type="dxa"/>
            <w:vMerge/>
            <w:tcBorders>
              <w:top w:val="nil"/>
              <w:bottom w:val="nil"/>
              <w:right w:val="nil"/>
            </w:tcBorders>
          </w:tcPr>
          <w:p w:rsidR="00D93309" w:rsidRPr="002B60CA" w:rsidRDefault="00D93309">
            <w:pPr>
              <w:spacing w:after="1" w:line="0" w:lineRule="atLeast"/>
              <w:rPr>
                <w:rFonts w:ascii="Times New Roman" w:hAnsi="Times New Roman" w:cs="Times New Roman"/>
                <w:sz w:val="28"/>
                <w:szCs w:val="28"/>
              </w:rPr>
            </w:pPr>
          </w:p>
        </w:tc>
        <w:tc>
          <w:tcPr>
            <w:tcW w:w="5083" w:type="dxa"/>
            <w:gridSpan w:val="3"/>
            <w:vMerge/>
            <w:tcBorders>
              <w:top w:val="nil"/>
              <w:left w:val="nil"/>
              <w:bottom w:val="nil"/>
              <w:right w:val="nil"/>
            </w:tcBorders>
          </w:tcPr>
          <w:p w:rsidR="00D93309" w:rsidRPr="002B60CA" w:rsidRDefault="00D93309">
            <w:pPr>
              <w:spacing w:after="1" w:line="0" w:lineRule="atLeast"/>
              <w:rPr>
                <w:rFonts w:ascii="Times New Roman" w:hAnsi="Times New Roman" w:cs="Times New Roman"/>
                <w:sz w:val="28"/>
                <w:szCs w:val="28"/>
              </w:rPr>
            </w:pPr>
          </w:p>
        </w:tc>
      </w:tr>
      <w:tr w:rsidR="00D93309" w:rsidRPr="002B60CA" w:rsidTr="001C5A5A">
        <w:trPr>
          <w:trHeight w:val="139"/>
        </w:trPr>
        <w:tc>
          <w:tcPr>
            <w:tcW w:w="559" w:type="dxa"/>
            <w:tcBorders>
              <w:top w:val="nil"/>
              <w:left w:val="nil"/>
              <w:bottom w:val="nil"/>
            </w:tcBorders>
          </w:tcPr>
          <w:p w:rsidR="00D93309" w:rsidRPr="002B60CA" w:rsidRDefault="00D93309">
            <w:pPr>
              <w:pStyle w:val="ConsPlusNormal"/>
              <w:rPr>
                <w:rFonts w:ascii="Times New Roman" w:hAnsi="Times New Roman" w:cs="Times New Roman"/>
                <w:sz w:val="28"/>
                <w:szCs w:val="28"/>
              </w:rPr>
            </w:pPr>
          </w:p>
        </w:tc>
        <w:tc>
          <w:tcPr>
            <w:tcW w:w="5041" w:type="dxa"/>
            <w:gridSpan w:val="3"/>
            <w:vMerge/>
            <w:tcBorders>
              <w:top w:val="single" w:sz="4" w:space="0" w:color="auto"/>
              <w:bottom w:val="single" w:sz="4" w:space="0" w:color="auto"/>
            </w:tcBorders>
          </w:tcPr>
          <w:p w:rsidR="00D93309" w:rsidRPr="002B60CA" w:rsidRDefault="00D93309">
            <w:pPr>
              <w:spacing w:after="1" w:line="0" w:lineRule="atLeast"/>
              <w:rPr>
                <w:rFonts w:ascii="Times New Roman" w:hAnsi="Times New Roman" w:cs="Times New Roman"/>
                <w:sz w:val="28"/>
                <w:szCs w:val="28"/>
              </w:rPr>
            </w:pPr>
          </w:p>
        </w:tc>
        <w:tc>
          <w:tcPr>
            <w:tcW w:w="391" w:type="dxa"/>
            <w:vMerge/>
            <w:tcBorders>
              <w:top w:val="nil"/>
              <w:bottom w:val="nil"/>
              <w:right w:val="nil"/>
            </w:tcBorders>
          </w:tcPr>
          <w:p w:rsidR="00D93309" w:rsidRPr="002B60CA" w:rsidRDefault="00D93309">
            <w:pPr>
              <w:spacing w:after="1" w:line="0" w:lineRule="atLeast"/>
              <w:rPr>
                <w:rFonts w:ascii="Times New Roman" w:hAnsi="Times New Roman" w:cs="Times New Roman"/>
                <w:sz w:val="28"/>
                <w:szCs w:val="28"/>
              </w:rPr>
            </w:pPr>
          </w:p>
        </w:tc>
        <w:tc>
          <w:tcPr>
            <w:tcW w:w="5083" w:type="dxa"/>
            <w:gridSpan w:val="3"/>
            <w:vMerge/>
            <w:tcBorders>
              <w:top w:val="nil"/>
              <w:left w:val="nil"/>
              <w:bottom w:val="nil"/>
              <w:right w:val="nil"/>
            </w:tcBorders>
          </w:tcPr>
          <w:p w:rsidR="00D93309" w:rsidRPr="002B60CA" w:rsidRDefault="00D93309">
            <w:pPr>
              <w:spacing w:after="1" w:line="0" w:lineRule="atLeast"/>
              <w:rPr>
                <w:rFonts w:ascii="Times New Roman" w:hAnsi="Times New Roman" w:cs="Times New Roman"/>
                <w:sz w:val="28"/>
                <w:szCs w:val="28"/>
              </w:rPr>
            </w:pPr>
          </w:p>
        </w:tc>
      </w:tr>
    </w:tbl>
    <w:p w:rsidR="00D93309" w:rsidRPr="002B60CA" w:rsidRDefault="00D93309">
      <w:pPr>
        <w:pStyle w:val="ConsPlusNormal"/>
        <w:jc w:val="both"/>
        <w:rPr>
          <w:rFonts w:ascii="Times New Roman" w:hAnsi="Times New Roman" w:cs="Times New Roman"/>
          <w:sz w:val="28"/>
          <w:szCs w:val="28"/>
        </w:rPr>
      </w:pPr>
    </w:p>
    <w:sectPr w:rsidR="00D93309" w:rsidRPr="002B60CA" w:rsidSect="002B60C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309"/>
    <w:rsid w:val="00101CA0"/>
    <w:rsid w:val="001C5A5A"/>
    <w:rsid w:val="0024604B"/>
    <w:rsid w:val="002B60CA"/>
    <w:rsid w:val="003F4458"/>
    <w:rsid w:val="0049014C"/>
    <w:rsid w:val="00813933"/>
    <w:rsid w:val="009E16B1"/>
    <w:rsid w:val="00D93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33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33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33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33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E4661F36A09E05D8807D2943E1458C68DA9D0A364344D25DD6874C92BB6CC246ACDC99FE79F5DC6F22F39C45t1u4H" TargetMode="External"/><Relationship Id="rId18" Type="http://schemas.openxmlformats.org/officeDocument/2006/relationships/hyperlink" Target="consultantplus://offline/ref=735A2BBEE5810F2569BA78D810B8D42FDD865FDD4E6BB36269B27136E67298282BEAFE3D623A00C65D3EFD62DAF84A6424F950FFEC849559h8FDI" TargetMode="External"/><Relationship Id="rId26" Type="http://schemas.openxmlformats.org/officeDocument/2006/relationships/hyperlink" Target="consultantplus://offline/ref=53E4661F36A09E05D8807A3A52E1458C68DA9B0F3D4944D25DD6874C92BB6CC254AC8495FC7CEAD46E37A5CD03432FB0F754C998DE481F7Ft6uCH" TargetMode="External"/><Relationship Id="rId3" Type="http://schemas.openxmlformats.org/officeDocument/2006/relationships/settings" Target="settings.xml"/><Relationship Id="rId21" Type="http://schemas.openxmlformats.org/officeDocument/2006/relationships/hyperlink" Target="consultantplus://offline/ref=53E4661F36A09E05D8807D2943E1458C6FD2930F344344D25DD6874C92BB6CC254AC8496F57DE0883C78A49145123CB2F154CB9AC2t4u8H" TargetMode="External"/><Relationship Id="rId34" Type="http://schemas.openxmlformats.org/officeDocument/2006/relationships/theme" Target="theme/theme1.xml"/><Relationship Id="rId7" Type="http://schemas.openxmlformats.org/officeDocument/2006/relationships/hyperlink" Target="consultantplus://offline/ref=53E4661F36A09E05D8807A3A52E1458C68DA9D09374944D25DD6874C92BB6CC254AC849DFD79E0883C78A49145123CB2F154CB9AC2t4u8H" TargetMode="External"/><Relationship Id="rId12" Type="http://schemas.openxmlformats.org/officeDocument/2006/relationships/hyperlink" Target="consultantplus://offline/ref=53E4661F36A09E05D8807D2943E1458C68DA9D09374A44D25DD6874C92BB6CC246ACDC99FE79F5DC6F22F39C45t1u4H" TargetMode="External"/><Relationship Id="rId17" Type="http://schemas.openxmlformats.org/officeDocument/2006/relationships/hyperlink" Target="consultantplus://offline/ref=53E4661F36A09E05D8807D2943E1458C6DDD9E0F3C4F44D25DD6874C92BB6CC254AC8495FC7DEBDD6D37A5CD03432FB0F754C998DE481F7Ft6uCH" TargetMode="External"/><Relationship Id="rId25" Type="http://schemas.openxmlformats.org/officeDocument/2006/relationships/hyperlink" Target="consultantplus://offline/ref=53E4661F36A09E05D8807D2943E1458C6FD29F0D334844D25DD6874C92BB6CC254AC8495FC7DEBDD6E37A5CD03432FB0F754C998DE481F7Ft6uC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3E4661F36A09E05D8807D2943E1458C6EDA9D0E3C4C44D25DD6874C92BB6CC246ACDC99FE79F5DC6F22F39C45t1u4H" TargetMode="External"/><Relationship Id="rId20" Type="http://schemas.openxmlformats.org/officeDocument/2006/relationships/hyperlink" Target="consultantplus://offline/ref=53E4661F36A09E05D8806324558D1B8869D1C505364B4F83038B811BCDEB6A9714EC82C0AD39BED16F38EF9C450820B2F1t4u8H" TargetMode="External"/><Relationship Id="rId29" Type="http://schemas.openxmlformats.org/officeDocument/2006/relationships/hyperlink" Target="consultantplus://offline/ref=53E4661F36A09E05D8807D2943E1458C6FD2930F344344D25DD6874C92BB6CC254AC8496F879E0883C78A49145123CB2F154CB9AC2t4u8H" TargetMode="External"/><Relationship Id="rId1" Type="http://schemas.openxmlformats.org/officeDocument/2006/relationships/styles" Target="styles.xml"/><Relationship Id="rId6" Type="http://schemas.openxmlformats.org/officeDocument/2006/relationships/hyperlink" Target="consultantplus://offline/ref=53E4661F36A09E05D8807D2943E1458C6FD2930F344344D25DD6874C92BB6CC254AC8495FC7DEBD56937A5CD03432FB0F754C998DE481F7Ft6uCH" TargetMode="External"/><Relationship Id="rId11" Type="http://schemas.openxmlformats.org/officeDocument/2006/relationships/hyperlink" Target="consultantplus://offline/ref=53E4661F36A09E05D8807D2943E1458C68DA9E0F334944D25DD6874C92BB6CC246ACDC99FE79F5DC6F22F39C45t1u4H" TargetMode="External"/><Relationship Id="rId24" Type="http://schemas.openxmlformats.org/officeDocument/2006/relationships/hyperlink" Target="consultantplus://offline/ref=53E4661F36A09E05D8807D2943E1458C6DD2980C3D4D44D25DD6874C92BB6CC254AC8495FC7DEBDF6537A5CD03432FB0F754C998DE481F7Ft6uCH" TargetMode="External"/><Relationship Id="rId32" Type="http://schemas.openxmlformats.org/officeDocument/2006/relationships/image" Target="media/image2.wmf"/><Relationship Id="rId5" Type="http://schemas.openxmlformats.org/officeDocument/2006/relationships/hyperlink" Target="consultantplus://offline/ref=53E4661F36A09E05D8807D2943E1458C68DA9E00374944D25DD6874C92BB6CC254AC8495FC7DEADF6437A5CD03432FB0F754C998DE481F7Ft6uCH" TargetMode="External"/><Relationship Id="rId15" Type="http://schemas.openxmlformats.org/officeDocument/2006/relationships/hyperlink" Target="consultantplus://offline/ref=53E4661F36A09E05D8807D2943E1458C6FD2980C3C4B44D25DD6874C92BB6CC246ACDC99FE79F5DC6F22F39C45t1u4H" TargetMode="External"/><Relationship Id="rId23" Type="http://schemas.openxmlformats.org/officeDocument/2006/relationships/hyperlink" Target="consultantplus://offline/ref=53E4661F36A09E05D8807D2943E1458C6DD2980C3D4D44D25DD6874C92BB6CC254AC8495FC7DEBDD6F37A5CD03432FB0F754C998DE481F7Ft6uCH" TargetMode="External"/><Relationship Id="rId28" Type="http://schemas.openxmlformats.org/officeDocument/2006/relationships/hyperlink" Target="consultantplus://offline/ref=53E4661F36A09E05D8807D2943E1458C6FDB9F00374D44D25DD6874C92BB6CC246ACDC99FE79F5DC6F22F39C45t1u4H" TargetMode="External"/><Relationship Id="rId10" Type="http://schemas.openxmlformats.org/officeDocument/2006/relationships/hyperlink" Target="consultantplus://offline/ref=53E4661F36A09E05D8807A3A52E1458C6FD2980D304944D25DD6874C92BB6CC246ACDC99FE79F5DC6F22F39C45t1u4H" TargetMode="External"/><Relationship Id="rId19" Type="http://schemas.openxmlformats.org/officeDocument/2006/relationships/hyperlink" Target="consultantplus://offline/ref=735A2BBEE5810F2569BA66D506D48A2BDB8A01D34F6ABF3C36E57761B9229E7D6BAAF868217E0CC45435A93397A6133764B25DFFF698955991FCCC9Fh2FFI" TargetMode="External"/><Relationship Id="rId31"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53E4661F36A09E05D8807A3A52E1458C68DA9D09374944D25DD6874C92BB6CC254AC849DFD7EE0883C78A49145123CB2F154CB9AC2t4u8H" TargetMode="External"/><Relationship Id="rId14" Type="http://schemas.openxmlformats.org/officeDocument/2006/relationships/hyperlink" Target="consultantplus://offline/ref=53E4661F36A09E05D8807D2943E1458C6FD2930F344344D25DD6874C92BB6CC254AC8495FC7DEBD56F37A5CD03432FB0F754C998DE481F7Ft6uCH" TargetMode="External"/><Relationship Id="rId22" Type="http://schemas.openxmlformats.org/officeDocument/2006/relationships/hyperlink" Target="consultantplus://offline/ref=53E4661F36A09E05D8807D2943E1458C6FDC98013D4E44D25DD6874C92BB6CC254AC8495FC7DEBD46537A5CD03432FB0F754C998DE481F7Ft6uCH" TargetMode="External"/><Relationship Id="rId27" Type="http://schemas.openxmlformats.org/officeDocument/2006/relationships/hyperlink" Target="consultantplus://offline/ref=53E4661F36A09E05D8807A3A52E1458C68DA9E01374A44D25DD6874C92BB6CC246ACDC99FE79F5DC6F22F39C45t1u4H" TargetMode="External"/><Relationship Id="rId30" Type="http://schemas.openxmlformats.org/officeDocument/2006/relationships/hyperlink" Target="consultantplus://offline/ref=53E4661F36A09E05D8807D2943E1458C6FD2930F344344D25DD6874C92BB6CC254AC8496F57DE0883C78A49145123CB2F154CB9AC2t4u8H" TargetMode="External"/><Relationship Id="rId8" Type="http://schemas.openxmlformats.org/officeDocument/2006/relationships/hyperlink" Target="consultantplus://offline/ref=53E4661F36A09E05D8807D2943E1458C6FD2980C3C4B44D25DD6874C92BB6CC246ACDC99FE79F5DC6F22F39C45t1u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33</Pages>
  <Words>9743</Words>
  <Characters>55539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А.В.</dc:creator>
  <cp:lastModifiedBy>Молчанова А.В.</cp:lastModifiedBy>
  <cp:revision>6</cp:revision>
  <dcterms:created xsi:type="dcterms:W3CDTF">2022-02-24T07:46:00Z</dcterms:created>
  <dcterms:modified xsi:type="dcterms:W3CDTF">2022-02-24T09:05:00Z</dcterms:modified>
</cp:coreProperties>
</file>