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DC" w:rsidRDefault="008D4D1B" w:rsidP="00216C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D4D1B">
        <w:rPr>
          <w:rFonts w:ascii="Times New Roman" w:hAnsi="Times New Roman" w:cs="Times New Roman"/>
          <w:b/>
        </w:rPr>
        <w:t>Приложение</w:t>
      </w:r>
      <w:r w:rsidR="00D90FFF">
        <w:rPr>
          <w:rFonts w:ascii="Times New Roman" w:hAnsi="Times New Roman" w:cs="Times New Roman"/>
          <w:b/>
        </w:rPr>
        <w:t xml:space="preserve">№2 </w:t>
      </w:r>
      <w:r w:rsidRPr="008D4D1B">
        <w:rPr>
          <w:rFonts w:ascii="Times New Roman" w:hAnsi="Times New Roman" w:cs="Times New Roman"/>
          <w:b/>
        </w:rPr>
        <w:t xml:space="preserve"> к постановлению</w:t>
      </w:r>
      <w:r w:rsidR="00216CDC">
        <w:rPr>
          <w:rFonts w:ascii="Times New Roman" w:hAnsi="Times New Roman" w:cs="Times New Roman"/>
          <w:b/>
        </w:rPr>
        <w:t xml:space="preserve"> </w:t>
      </w:r>
    </w:p>
    <w:p w:rsidR="00D90FFF" w:rsidRPr="008D4D1B" w:rsidRDefault="00187E15" w:rsidP="00216C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="00216CDC">
        <w:rPr>
          <w:rFonts w:ascii="Times New Roman" w:hAnsi="Times New Roman" w:cs="Times New Roman"/>
          <w:b/>
        </w:rPr>
        <w:t>дминистрации города Белозерск   о</w:t>
      </w:r>
      <w:r w:rsidR="00D90FFF">
        <w:rPr>
          <w:rFonts w:ascii="Times New Roman" w:hAnsi="Times New Roman" w:cs="Times New Roman"/>
          <w:b/>
        </w:rPr>
        <w:t xml:space="preserve">т </w:t>
      </w:r>
      <w:r w:rsidR="00D3098F">
        <w:rPr>
          <w:rFonts w:ascii="Times New Roman" w:hAnsi="Times New Roman" w:cs="Times New Roman"/>
          <w:b/>
        </w:rPr>
        <w:t>31.03.2021 № 99</w:t>
      </w:r>
      <w:bookmarkStart w:id="0" w:name="_GoBack"/>
      <w:bookmarkEnd w:id="0"/>
    </w:p>
    <w:p w:rsidR="00D90FFF" w:rsidRPr="00D90FFF" w:rsidRDefault="00430582" w:rsidP="00D90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4D1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</w:t>
      </w:r>
      <w:r w:rsidR="00770160">
        <w:rPr>
          <w:rFonts w:ascii="Times New Roman" w:hAnsi="Times New Roman" w:cs="Times New Roman"/>
          <w:b/>
        </w:rPr>
        <w:t>«</w:t>
      </w:r>
      <w:r w:rsidRPr="008D4D1B">
        <w:rPr>
          <w:rFonts w:ascii="Times New Roman" w:hAnsi="Times New Roman" w:cs="Times New Roman"/>
          <w:b/>
        </w:rPr>
        <w:t xml:space="preserve"> Приложение №2</w:t>
      </w:r>
      <w:r w:rsidR="00187E15">
        <w:rPr>
          <w:rFonts w:ascii="Times New Roman" w:hAnsi="Times New Roman" w:cs="Times New Roman"/>
          <w:b/>
        </w:rPr>
        <w:t xml:space="preserve">  к м</w:t>
      </w:r>
      <w:r w:rsidR="00D90FFF">
        <w:rPr>
          <w:rFonts w:ascii="Times New Roman" w:hAnsi="Times New Roman" w:cs="Times New Roman"/>
          <w:b/>
        </w:rPr>
        <w:t>униципальной программе</w:t>
      </w:r>
    </w:p>
    <w:p w:rsidR="00D90FFF" w:rsidRPr="00D90FFF" w:rsidRDefault="00D90FFF" w:rsidP="00D90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  <w:r w:rsidR="006B5E1B">
        <w:rPr>
          <w:rFonts w:ascii="Times New Roman" w:hAnsi="Times New Roman" w:cs="Times New Roman"/>
          <w:b/>
        </w:rPr>
        <w:t xml:space="preserve">«Комплексное развитие </w:t>
      </w:r>
      <w:r w:rsidR="00187E15">
        <w:rPr>
          <w:rFonts w:ascii="Times New Roman" w:hAnsi="Times New Roman" w:cs="Times New Roman"/>
          <w:b/>
        </w:rPr>
        <w:t>систем</w:t>
      </w:r>
      <w:r w:rsidRPr="00D90FFF">
        <w:rPr>
          <w:rFonts w:ascii="Times New Roman" w:hAnsi="Times New Roman" w:cs="Times New Roman"/>
          <w:b/>
        </w:rPr>
        <w:t xml:space="preserve"> транспортной  инфраструктуры</w:t>
      </w:r>
    </w:p>
    <w:p w:rsidR="00D90FFF" w:rsidRDefault="00D90FFF" w:rsidP="00D90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</w:t>
      </w:r>
      <w:r w:rsidRPr="00D90FFF">
        <w:rPr>
          <w:rFonts w:ascii="Times New Roman" w:hAnsi="Times New Roman" w:cs="Times New Roman"/>
          <w:b/>
        </w:rPr>
        <w:t xml:space="preserve">МО «Город Белозерск» Белозерского муниципального района </w:t>
      </w:r>
      <w:r>
        <w:rPr>
          <w:rFonts w:ascii="Times New Roman" w:hAnsi="Times New Roman" w:cs="Times New Roman"/>
          <w:b/>
        </w:rPr>
        <w:t xml:space="preserve">                  </w:t>
      </w:r>
      <w:r w:rsidRPr="00D90FFF">
        <w:rPr>
          <w:rFonts w:ascii="Times New Roman" w:hAnsi="Times New Roman" w:cs="Times New Roman"/>
          <w:b/>
        </w:rPr>
        <w:t>Вологодской области на 2019-2024 годы»</w:t>
      </w:r>
    </w:p>
    <w:p w:rsidR="008D4D1B" w:rsidRPr="008D4D1B" w:rsidRDefault="00187E15" w:rsidP="00D90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у</w:t>
      </w:r>
      <w:r w:rsidR="00D90FFF">
        <w:rPr>
          <w:rFonts w:ascii="Times New Roman" w:hAnsi="Times New Roman" w:cs="Times New Roman"/>
          <w:b/>
        </w:rPr>
        <w:t>тверждена</w:t>
      </w:r>
      <w:proofErr w:type="gramEnd"/>
      <w:r w:rsidR="00D90FFF">
        <w:rPr>
          <w:rFonts w:ascii="Times New Roman" w:hAnsi="Times New Roman" w:cs="Times New Roman"/>
          <w:b/>
        </w:rPr>
        <w:t xml:space="preserve"> поста</w:t>
      </w:r>
      <w:r>
        <w:rPr>
          <w:rFonts w:ascii="Times New Roman" w:hAnsi="Times New Roman" w:cs="Times New Roman"/>
          <w:b/>
        </w:rPr>
        <w:t xml:space="preserve">новлением  №411 от 04.12.2018 </w:t>
      </w:r>
    </w:p>
    <w:p w:rsidR="008D4D1B" w:rsidRPr="003B74BC" w:rsidRDefault="008D4D1B" w:rsidP="008D4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0582" w:rsidRPr="003B74BC" w:rsidRDefault="00430582" w:rsidP="00430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582" w:rsidRPr="003B74BC" w:rsidRDefault="00430582" w:rsidP="00430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BC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430582" w:rsidRPr="003B74BC" w:rsidRDefault="00430582" w:rsidP="00430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BC">
        <w:rPr>
          <w:rFonts w:ascii="Times New Roman" w:hAnsi="Times New Roman" w:cs="Times New Roman"/>
          <w:b/>
          <w:sz w:val="28"/>
          <w:szCs w:val="28"/>
        </w:rPr>
        <w:t>за счет средств городского  бюджета (тыс. руб.)</w:t>
      </w:r>
    </w:p>
    <w:p w:rsidR="00430582" w:rsidRPr="005F323F" w:rsidRDefault="00430582" w:rsidP="00430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582" w:rsidRPr="005F323F" w:rsidRDefault="00430582" w:rsidP="00430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582" w:rsidRPr="005F323F" w:rsidRDefault="00430582" w:rsidP="0043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1532"/>
        <w:gridCol w:w="1189"/>
        <w:gridCol w:w="1417"/>
        <w:gridCol w:w="1221"/>
        <w:gridCol w:w="1221"/>
        <w:gridCol w:w="1221"/>
      </w:tblGrid>
      <w:tr w:rsidR="00B0462E" w:rsidRPr="005F323F" w:rsidTr="003B74BC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F">
              <w:rPr>
                <w:rFonts w:ascii="Times New Roman" w:hAnsi="Times New Roman" w:cs="Times New Roman"/>
                <w:sz w:val="28"/>
                <w:szCs w:val="28"/>
              </w:rPr>
              <w:t>Расходы (тыс. руб.), годы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2E" w:rsidRPr="005F323F" w:rsidTr="003B74BC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5E2096" w:rsidP="003B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5E2096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5E2096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E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B0462E" w:rsidRPr="005F323F" w:rsidTr="003B74B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FF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FF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FF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2096" w:rsidRPr="005F323F" w:rsidTr="008B6F28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96" w:rsidRPr="005F323F" w:rsidRDefault="005E2096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96" w:rsidRPr="0070619C" w:rsidRDefault="005E2096" w:rsidP="00FF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2445,5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96" w:rsidRPr="0070619C" w:rsidRDefault="001140EA" w:rsidP="00FF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96" w:rsidRPr="0070619C" w:rsidRDefault="00FF530C" w:rsidP="00FF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2392,2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96" w:rsidRPr="0070619C" w:rsidRDefault="00FF530C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2295</w:t>
            </w:r>
            <w:r w:rsidR="005E209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96" w:rsidRPr="0070619C" w:rsidRDefault="00FF530C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2438</w:t>
            </w:r>
            <w:r w:rsidR="005E209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6" w:rsidRPr="0070619C" w:rsidRDefault="005E2096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2600,0</w:t>
            </w:r>
          </w:p>
        </w:tc>
      </w:tr>
      <w:tr w:rsidR="00B0462E" w:rsidRPr="005F323F" w:rsidTr="003B74BC">
        <w:trPr>
          <w:trHeight w:val="79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  <w:r w:rsidR="003B7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74BC" w:rsidRPr="005F323F" w:rsidRDefault="003B74BC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13B00" w:rsidP="00FF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1140EA" w:rsidP="00FF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FF530C" w:rsidP="00FF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E" w:rsidRPr="005F323F" w:rsidRDefault="00B0462E" w:rsidP="00B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B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E" w:rsidRPr="005F323F" w:rsidRDefault="00B0462E" w:rsidP="00B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2E" w:rsidRPr="005F323F" w:rsidTr="003B74B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F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FF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FF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FF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2E" w:rsidRPr="005F323F" w:rsidTr="003B74B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FF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FF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FF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2E" w:rsidRPr="005F323F" w:rsidTr="003B74B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F"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FF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FF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FF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2E" w:rsidRPr="005F323F" w:rsidTr="003B74B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13B00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«Горзаказчик»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13B00" w:rsidP="00FF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2445,0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1140EA" w:rsidP="00FF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FF530C" w:rsidP="00FF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2143,0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582" w:rsidRDefault="00770160" w:rsidP="0077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»</w:t>
      </w:r>
      <w:r w:rsidR="00187E15">
        <w:rPr>
          <w:rFonts w:ascii="Times New Roman" w:hAnsi="Times New Roman" w:cs="Times New Roman"/>
          <w:sz w:val="28"/>
          <w:szCs w:val="28"/>
        </w:rPr>
        <w:t>.</w:t>
      </w:r>
    </w:p>
    <w:p w:rsidR="005E2096" w:rsidRDefault="005E2096" w:rsidP="0077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096" w:rsidRDefault="005E2096" w:rsidP="0077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096" w:rsidRDefault="005E2096" w:rsidP="0077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096" w:rsidRPr="005F323F" w:rsidRDefault="005E2096" w:rsidP="0077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FFF" w:rsidRDefault="00D90FFF" w:rsidP="00D90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D4D1B">
        <w:rPr>
          <w:rFonts w:ascii="Times New Roman" w:hAnsi="Times New Roman" w:cs="Times New Roman"/>
          <w:b/>
        </w:rPr>
        <w:lastRenderedPageBreak/>
        <w:t>Приложение</w:t>
      </w:r>
      <w:r w:rsidR="00D3098F">
        <w:rPr>
          <w:rFonts w:ascii="Times New Roman" w:hAnsi="Times New Roman" w:cs="Times New Roman"/>
          <w:b/>
        </w:rPr>
        <w:t xml:space="preserve"> </w:t>
      </w:r>
      <w:r w:rsidR="001140EA">
        <w:rPr>
          <w:rFonts w:ascii="Times New Roman" w:hAnsi="Times New Roman" w:cs="Times New Roman"/>
          <w:b/>
        </w:rPr>
        <w:t>№3</w:t>
      </w:r>
      <w:r>
        <w:rPr>
          <w:rFonts w:ascii="Times New Roman" w:hAnsi="Times New Roman" w:cs="Times New Roman"/>
          <w:b/>
        </w:rPr>
        <w:t xml:space="preserve"> </w:t>
      </w:r>
      <w:r w:rsidRPr="008D4D1B">
        <w:rPr>
          <w:rFonts w:ascii="Times New Roman" w:hAnsi="Times New Roman" w:cs="Times New Roman"/>
          <w:b/>
        </w:rPr>
        <w:t xml:space="preserve"> к постановлению</w:t>
      </w:r>
    </w:p>
    <w:p w:rsidR="00216CDC" w:rsidRPr="008D4D1B" w:rsidRDefault="00187E15" w:rsidP="00216C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="00216CDC">
        <w:rPr>
          <w:rFonts w:ascii="Times New Roman" w:hAnsi="Times New Roman" w:cs="Times New Roman"/>
          <w:b/>
        </w:rPr>
        <w:t xml:space="preserve">дминистрации города Белозерск   от </w:t>
      </w:r>
      <w:r w:rsidR="00D3098F">
        <w:rPr>
          <w:rFonts w:ascii="Times New Roman" w:hAnsi="Times New Roman" w:cs="Times New Roman"/>
          <w:b/>
        </w:rPr>
        <w:t>31.03.2021 № 99</w:t>
      </w:r>
    </w:p>
    <w:p w:rsidR="00D90FFF" w:rsidRPr="00D90FFF" w:rsidRDefault="00D90FFF" w:rsidP="00D90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4D1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="00770160">
        <w:rPr>
          <w:rFonts w:ascii="Times New Roman" w:hAnsi="Times New Roman" w:cs="Times New Roman"/>
          <w:b/>
        </w:rPr>
        <w:t>«</w:t>
      </w:r>
      <w:r w:rsidR="00187E15">
        <w:rPr>
          <w:rFonts w:ascii="Times New Roman" w:hAnsi="Times New Roman" w:cs="Times New Roman"/>
          <w:b/>
        </w:rPr>
        <w:t>Приложение №3  к м</w:t>
      </w:r>
      <w:r>
        <w:rPr>
          <w:rFonts w:ascii="Times New Roman" w:hAnsi="Times New Roman" w:cs="Times New Roman"/>
          <w:b/>
        </w:rPr>
        <w:t>униципальной программе</w:t>
      </w:r>
    </w:p>
    <w:p w:rsidR="00D90FFF" w:rsidRPr="00D90FFF" w:rsidRDefault="00D90FFF" w:rsidP="00D90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  <w:r w:rsidR="00522CC8">
        <w:rPr>
          <w:rFonts w:ascii="Times New Roman" w:hAnsi="Times New Roman" w:cs="Times New Roman"/>
          <w:b/>
        </w:rPr>
        <w:t>«Комплексное развитие</w:t>
      </w:r>
      <w:r w:rsidR="00024880">
        <w:rPr>
          <w:rFonts w:ascii="Times New Roman" w:hAnsi="Times New Roman" w:cs="Times New Roman"/>
          <w:b/>
        </w:rPr>
        <w:t xml:space="preserve"> систем</w:t>
      </w:r>
      <w:r w:rsidR="00522CC8">
        <w:rPr>
          <w:rFonts w:ascii="Times New Roman" w:hAnsi="Times New Roman" w:cs="Times New Roman"/>
          <w:b/>
        </w:rPr>
        <w:t xml:space="preserve"> </w:t>
      </w:r>
      <w:r w:rsidRPr="00D90FFF">
        <w:rPr>
          <w:rFonts w:ascii="Times New Roman" w:hAnsi="Times New Roman" w:cs="Times New Roman"/>
          <w:b/>
        </w:rPr>
        <w:t xml:space="preserve"> транспортной  инфраструктуры</w:t>
      </w:r>
    </w:p>
    <w:p w:rsidR="00D90FFF" w:rsidRDefault="00D90FFF" w:rsidP="00D90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</w:t>
      </w:r>
      <w:r w:rsidRPr="00D90FFF">
        <w:rPr>
          <w:rFonts w:ascii="Times New Roman" w:hAnsi="Times New Roman" w:cs="Times New Roman"/>
          <w:b/>
        </w:rPr>
        <w:t xml:space="preserve">МО «Город Белозерск» Белозерского муниципального района </w:t>
      </w:r>
      <w:r>
        <w:rPr>
          <w:rFonts w:ascii="Times New Roman" w:hAnsi="Times New Roman" w:cs="Times New Roman"/>
          <w:b/>
        </w:rPr>
        <w:t xml:space="preserve">                  </w:t>
      </w:r>
      <w:r w:rsidRPr="00D90FFF">
        <w:rPr>
          <w:rFonts w:ascii="Times New Roman" w:hAnsi="Times New Roman" w:cs="Times New Roman"/>
          <w:b/>
        </w:rPr>
        <w:t>Вологодской области на 2019-2024 годы»</w:t>
      </w:r>
    </w:p>
    <w:p w:rsidR="00D90FFF" w:rsidRPr="008D4D1B" w:rsidRDefault="00187E15" w:rsidP="00D90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у</w:t>
      </w:r>
      <w:r w:rsidR="00D90FFF">
        <w:rPr>
          <w:rFonts w:ascii="Times New Roman" w:hAnsi="Times New Roman" w:cs="Times New Roman"/>
          <w:b/>
        </w:rPr>
        <w:t>тверждена</w:t>
      </w:r>
      <w:proofErr w:type="gramEnd"/>
      <w:r w:rsidR="00D90FFF">
        <w:rPr>
          <w:rFonts w:ascii="Times New Roman" w:hAnsi="Times New Roman" w:cs="Times New Roman"/>
          <w:b/>
        </w:rPr>
        <w:t xml:space="preserve"> поста</w:t>
      </w:r>
      <w:r>
        <w:rPr>
          <w:rFonts w:ascii="Times New Roman" w:hAnsi="Times New Roman" w:cs="Times New Roman"/>
          <w:b/>
        </w:rPr>
        <w:t xml:space="preserve">новлением  №411 от 04.12.2018 </w:t>
      </w:r>
    </w:p>
    <w:p w:rsidR="004F2665" w:rsidRDefault="004F2665" w:rsidP="003B74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2665" w:rsidRDefault="004F2665" w:rsidP="005476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2665" w:rsidRDefault="004F2665" w:rsidP="005476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7675" w:rsidRPr="0070619C" w:rsidRDefault="004E3EC1" w:rsidP="00D90F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61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Прогнозная (справочная) оценка расходов бюджетов</w:t>
      </w:r>
    </w:p>
    <w:p w:rsidR="004E3EC1" w:rsidRPr="0070619C" w:rsidRDefault="00547675" w:rsidP="005476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61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</w:t>
      </w:r>
    </w:p>
    <w:p w:rsidR="004E3EC1" w:rsidRPr="0070619C" w:rsidRDefault="004E3EC1" w:rsidP="004E3E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E3EC1" w:rsidRPr="0070619C" w:rsidRDefault="004E3EC1" w:rsidP="004E3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61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tbl>
      <w:tblPr>
        <w:tblW w:w="13040" w:type="dxa"/>
        <w:tblInd w:w="9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60"/>
        <w:gridCol w:w="1275"/>
        <w:gridCol w:w="1843"/>
        <w:gridCol w:w="1559"/>
        <w:gridCol w:w="1559"/>
        <w:gridCol w:w="1559"/>
      </w:tblGrid>
      <w:tr w:rsidR="00547675" w:rsidRPr="0070619C" w:rsidTr="00547675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675" w:rsidRPr="0070619C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675" w:rsidRPr="0070619C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5" w:rsidRPr="0070619C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5" w:rsidRPr="0070619C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675" w:rsidRPr="0070619C" w:rsidTr="00547675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75" w:rsidRPr="0070619C" w:rsidRDefault="00547675" w:rsidP="001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675" w:rsidRPr="0070619C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675" w:rsidRPr="0070619C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675" w:rsidRPr="0070619C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675" w:rsidRPr="0070619C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5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5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547675" w:rsidRPr="0070619C" w:rsidTr="0054767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675" w:rsidRPr="0070619C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675" w:rsidRPr="0070619C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675" w:rsidRPr="0070619C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675" w:rsidRPr="0070619C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675" w:rsidRPr="0070619C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5" w:rsidRPr="0070619C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5" w:rsidRPr="0070619C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63B3" w:rsidRPr="0070619C" w:rsidTr="0054767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706FD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15922,5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F9568E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54411,6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1827BB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3925,7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1827BB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3" w:rsidRPr="0070619C" w:rsidRDefault="001827BB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2600,0</w:t>
            </w:r>
          </w:p>
        </w:tc>
      </w:tr>
      <w:tr w:rsidR="00B863B3" w:rsidRPr="0070619C" w:rsidTr="0054767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МО «Город Белозерск» 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2445</w:t>
            </w:r>
            <w:r w:rsidRPr="009527F6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F9568E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1827BB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1827BB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3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3B3" w:rsidRDefault="001827BB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2438,0</w:t>
            </w:r>
          </w:p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3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2600,0</w:t>
            </w:r>
          </w:p>
        </w:tc>
      </w:tr>
      <w:tr w:rsidR="00B863B3" w:rsidRPr="0070619C" w:rsidTr="0054767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63B3" w:rsidRPr="0070619C" w:rsidTr="0054767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F9568E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50313,8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1827BB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63B3" w:rsidRPr="0070619C" w:rsidTr="0054767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706FD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F9568E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1827BB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63B3" w:rsidRPr="0070619C" w:rsidTr="0054767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63B3" w:rsidRPr="0070619C" w:rsidTr="0054767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юридические лица &lt;2&gt;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63B3" w:rsidRPr="0070619C" w:rsidTr="0054767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3EC1" w:rsidRPr="0070619C" w:rsidRDefault="00770160" w:rsidP="00770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»</w:t>
      </w:r>
      <w:r w:rsidR="0033423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736B8" w:rsidRDefault="007736B8" w:rsidP="00067B42">
      <w:pPr>
        <w:suppressAutoHyphens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16CDC" w:rsidRDefault="00216CDC" w:rsidP="00216C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084C89">
        <w:rPr>
          <w:rFonts w:ascii="Times New Roman" w:hAnsi="Times New Roman" w:cs="Times New Roman"/>
          <w:b/>
        </w:rPr>
        <w:t>Приложение</w:t>
      </w:r>
      <w:r w:rsidR="00410F71">
        <w:rPr>
          <w:rFonts w:ascii="Times New Roman" w:hAnsi="Times New Roman" w:cs="Times New Roman"/>
          <w:b/>
        </w:rPr>
        <w:t xml:space="preserve"> №</w:t>
      </w:r>
      <w:r w:rsidR="001140EA">
        <w:rPr>
          <w:rFonts w:ascii="Times New Roman" w:hAnsi="Times New Roman" w:cs="Times New Roman"/>
          <w:b/>
        </w:rPr>
        <w:t xml:space="preserve"> 4</w:t>
      </w:r>
      <w:r w:rsidR="00084C89">
        <w:rPr>
          <w:rFonts w:ascii="Times New Roman" w:hAnsi="Times New Roman" w:cs="Times New Roman"/>
          <w:b/>
        </w:rPr>
        <w:t xml:space="preserve"> </w:t>
      </w:r>
      <w:r w:rsidR="007B2D1B">
        <w:rPr>
          <w:rFonts w:ascii="Times New Roman" w:hAnsi="Times New Roman" w:cs="Times New Roman"/>
          <w:b/>
        </w:rPr>
        <w:t xml:space="preserve"> </w:t>
      </w:r>
      <w:r w:rsidR="00E164C1">
        <w:rPr>
          <w:rFonts w:ascii="Times New Roman" w:hAnsi="Times New Roman" w:cs="Times New Roman"/>
          <w:b/>
        </w:rPr>
        <w:t xml:space="preserve"> </w:t>
      </w:r>
      <w:r w:rsidR="00E164C1" w:rsidRPr="008D4D1B">
        <w:rPr>
          <w:rFonts w:ascii="Times New Roman" w:hAnsi="Times New Roman" w:cs="Times New Roman"/>
          <w:b/>
        </w:rPr>
        <w:t xml:space="preserve"> к постановлению</w:t>
      </w:r>
      <w:r w:rsidR="007B2D1B">
        <w:rPr>
          <w:rFonts w:ascii="Times New Roman" w:hAnsi="Times New Roman" w:cs="Times New Roman"/>
          <w:b/>
        </w:rPr>
        <w:t xml:space="preserve"> </w:t>
      </w:r>
      <w:r w:rsidR="007B2D1B" w:rsidRPr="007B2D1B">
        <w:rPr>
          <w:rFonts w:ascii="Times New Roman" w:hAnsi="Times New Roman" w:cs="Times New Roman"/>
          <w:b/>
        </w:rPr>
        <w:t xml:space="preserve"> </w:t>
      </w:r>
    </w:p>
    <w:p w:rsidR="00216CDC" w:rsidRPr="008D4D1B" w:rsidRDefault="00410F71" w:rsidP="00216C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="00216CDC">
        <w:rPr>
          <w:rFonts w:ascii="Times New Roman" w:hAnsi="Times New Roman" w:cs="Times New Roman"/>
          <w:b/>
        </w:rPr>
        <w:t xml:space="preserve">дминистрации города Белозерск   от </w:t>
      </w:r>
      <w:r w:rsidR="00D3098F">
        <w:rPr>
          <w:rFonts w:ascii="Times New Roman" w:hAnsi="Times New Roman" w:cs="Times New Roman"/>
          <w:b/>
        </w:rPr>
        <w:t>31.03.2021 № 99</w:t>
      </w:r>
    </w:p>
    <w:p w:rsidR="007B2D1B" w:rsidRPr="00D90FFF" w:rsidRDefault="007B2D1B" w:rsidP="007B2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  <w:r w:rsidR="00216CD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 План реализации </w:t>
      </w:r>
      <w:r w:rsidRPr="00390C6E">
        <w:rPr>
          <w:rFonts w:ascii="Times New Roman" w:hAnsi="Times New Roman" w:cs="Times New Roman"/>
          <w:b/>
        </w:rPr>
        <w:t xml:space="preserve">  </w:t>
      </w:r>
      <w:r w:rsidR="00410F71">
        <w:rPr>
          <w:rFonts w:ascii="Times New Roman" w:hAnsi="Times New Roman" w:cs="Times New Roman"/>
          <w:b/>
        </w:rPr>
        <w:t>к м</w:t>
      </w:r>
      <w:r>
        <w:rPr>
          <w:rFonts w:ascii="Times New Roman" w:hAnsi="Times New Roman" w:cs="Times New Roman"/>
          <w:b/>
        </w:rPr>
        <w:t xml:space="preserve">униципальной      программе </w:t>
      </w:r>
      <w:r w:rsidR="00522CC8">
        <w:rPr>
          <w:rFonts w:ascii="Times New Roman" w:hAnsi="Times New Roman" w:cs="Times New Roman"/>
          <w:b/>
        </w:rPr>
        <w:t xml:space="preserve">«Комплексное развитие </w:t>
      </w:r>
      <w:r w:rsidR="00024880">
        <w:rPr>
          <w:rFonts w:ascii="Times New Roman" w:hAnsi="Times New Roman" w:cs="Times New Roman"/>
          <w:b/>
        </w:rPr>
        <w:t>систем</w:t>
      </w:r>
      <w:r w:rsidRPr="00D90FFF">
        <w:rPr>
          <w:rFonts w:ascii="Times New Roman" w:hAnsi="Times New Roman" w:cs="Times New Roman"/>
          <w:b/>
        </w:rPr>
        <w:t xml:space="preserve"> транспортной  инфраструктуры</w:t>
      </w:r>
    </w:p>
    <w:p w:rsidR="00024880" w:rsidRDefault="007B2D1B" w:rsidP="007B2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</w:t>
      </w:r>
      <w:r w:rsidRPr="00D90FFF">
        <w:rPr>
          <w:rFonts w:ascii="Times New Roman" w:hAnsi="Times New Roman" w:cs="Times New Roman"/>
          <w:b/>
        </w:rPr>
        <w:t>МО «Город Белозерск» Белозерского муниципального района</w:t>
      </w:r>
    </w:p>
    <w:p w:rsidR="006B5E1B" w:rsidRDefault="00024880" w:rsidP="007B2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24880">
        <w:rPr>
          <w:rFonts w:ascii="Times New Roman" w:hAnsi="Times New Roman" w:cs="Times New Roman"/>
          <w:b/>
        </w:rPr>
        <w:t>Вологодской области на 2019-2024 годы»</w:t>
      </w:r>
      <w:r w:rsidR="007B2D1B" w:rsidRPr="00D90FFF">
        <w:rPr>
          <w:rFonts w:ascii="Times New Roman" w:hAnsi="Times New Roman" w:cs="Times New Roman"/>
          <w:b/>
        </w:rPr>
        <w:t xml:space="preserve"> </w:t>
      </w:r>
      <w:r w:rsidR="007B2D1B">
        <w:rPr>
          <w:rFonts w:ascii="Times New Roman" w:hAnsi="Times New Roman" w:cs="Times New Roman"/>
          <w:b/>
        </w:rPr>
        <w:t xml:space="preserve">                                                    </w:t>
      </w:r>
    </w:p>
    <w:p w:rsidR="007B2D1B" w:rsidRDefault="00410F71" w:rsidP="007B2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у</w:t>
      </w:r>
      <w:r w:rsidR="007B2D1B">
        <w:rPr>
          <w:rFonts w:ascii="Times New Roman" w:hAnsi="Times New Roman" w:cs="Times New Roman"/>
          <w:b/>
        </w:rPr>
        <w:t>тверждена</w:t>
      </w:r>
      <w:proofErr w:type="gramEnd"/>
      <w:r w:rsidR="007B2D1B">
        <w:rPr>
          <w:rFonts w:ascii="Times New Roman" w:hAnsi="Times New Roman" w:cs="Times New Roman"/>
          <w:b/>
        </w:rPr>
        <w:t xml:space="preserve"> поста</w:t>
      </w:r>
      <w:r>
        <w:rPr>
          <w:rFonts w:ascii="Times New Roman" w:hAnsi="Times New Roman" w:cs="Times New Roman"/>
          <w:b/>
        </w:rPr>
        <w:t xml:space="preserve">новлением  №411 от 04.12.2018 </w:t>
      </w:r>
    </w:p>
    <w:p w:rsidR="00E164C1" w:rsidRDefault="007B2D1B" w:rsidP="007B2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</w:p>
    <w:p w:rsidR="007736B8" w:rsidRPr="007B2D1B" w:rsidRDefault="00E164C1" w:rsidP="00BA6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D4D1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 w:rsidR="007B2D1B"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390C6E">
        <w:rPr>
          <w:rFonts w:ascii="Times New Roman" w:hAnsi="Times New Roman" w:cs="Times New Roman"/>
          <w:b/>
        </w:rPr>
        <w:t xml:space="preserve">             </w:t>
      </w:r>
      <w:r w:rsidR="007B2D1B">
        <w:rPr>
          <w:rFonts w:ascii="Times New Roman" w:hAnsi="Times New Roman" w:cs="Times New Roman"/>
          <w:b/>
        </w:rPr>
        <w:t xml:space="preserve">       </w:t>
      </w:r>
    </w:p>
    <w:p w:rsidR="007736B8" w:rsidRDefault="007736B8" w:rsidP="00024880">
      <w:pPr>
        <w:shd w:val="clear" w:color="auto" w:fill="FFFFFF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BE21AC" w:rsidRPr="006C2557" w:rsidRDefault="00BE21AC" w:rsidP="00D3098F">
      <w:pPr>
        <w:spacing w:after="0" w:line="240" w:lineRule="auto"/>
        <w:ind w:left="1134" w:righ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557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План реализации </w:t>
      </w:r>
      <w:r w:rsidR="00D130CD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муниципальной </w:t>
      </w:r>
      <w:r w:rsidRPr="006C2557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D">
        <w:rPr>
          <w:rFonts w:ascii="Times New Roman" w:eastAsia="Times New Roman" w:hAnsi="Times New Roman" w:cs="Times New Roman"/>
          <w:b/>
          <w:sz w:val="28"/>
          <w:szCs w:val="28"/>
        </w:rPr>
        <w:t>«К</w:t>
      </w:r>
      <w:r w:rsidRPr="006C2557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омплексно</w:t>
      </w:r>
      <w:r w:rsidR="00D130CD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е</w:t>
      </w:r>
      <w:r w:rsidRPr="006C2557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развити</w:t>
      </w:r>
      <w:r w:rsidR="00D130CD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е</w:t>
      </w:r>
      <w:r w:rsidR="002D4169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систем</w:t>
      </w:r>
      <w:r w:rsidRPr="006C2557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транспортной инфраструктуры МО «Город Белозерск» Белозерского  муниципального района</w:t>
      </w:r>
      <w:r w:rsidR="00024880" w:rsidRPr="00024880">
        <w:rPr>
          <w:rFonts w:ascii="Times New Roman" w:hAnsi="Times New Roman" w:cs="Times New Roman"/>
          <w:b/>
        </w:rPr>
        <w:t xml:space="preserve"> </w:t>
      </w:r>
      <w:r w:rsidR="00024880" w:rsidRPr="00024880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Вологодской области</w:t>
      </w:r>
      <w:r w:rsidRPr="006C2557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на 2019-2024 годы</w:t>
      </w:r>
      <w:r w:rsidR="00D130CD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»</w:t>
      </w:r>
      <w:r w:rsidRPr="006C2557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.</w:t>
      </w:r>
      <w:r w:rsidRPr="006C25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tbl>
      <w:tblPr>
        <w:tblW w:w="1445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3686"/>
        <w:gridCol w:w="1559"/>
        <w:gridCol w:w="31"/>
        <w:gridCol w:w="1386"/>
        <w:gridCol w:w="1276"/>
        <w:gridCol w:w="992"/>
        <w:gridCol w:w="1276"/>
        <w:gridCol w:w="1134"/>
        <w:gridCol w:w="992"/>
        <w:gridCol w:w="1134"/>
      </w:tblGrid>
      <w:tr w:rsidR="00C153ED" w:rsidRPr="006C2557" w:rsidTr="00E27ABC">
        <w:trPr>
          <w:trHeight w:val="1394"/>
        </w:trPr>
        <w:tc>
          <w:tcPr>
            <w:tcW w:w="992" w:type="dxa"/>
            <w:vMerge w:val="restart"/>
            <w:vAlign w:val="center"/>
          </w:tcPr>
          <w:p w:rsidR="00C153ED" w:rsidRPr="006C2557" w:rsidRDefault="00C153ED" w:rsidP="00C153E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N</w:t>
            </w:r>
            <w:r w:rsidR="00D3098F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Наименование программы, основного мероприятия муниципальной программы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C153ED" w:rsidRPr="006C2557" w:rsidRDefault="00C153ED" w:rsidP="00D130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Ответственный исполнитель</w:t>
            </w:r>
          </w:p>
        </w:tc>
        <w:tc>
          <w:tcPr>
            <w:tcW w:w="2662" w:type="dxa"/>
            <w:gridSpan w:val="2"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Срок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и</w:t>
            </w:r>
          </w:p>
        </w:tc>
        <w:tc>
          <w:tcPr>
            <w:tcW w:w="992" w:type="dxa"/>
            <w:vMerge w:val="restart"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Ожидаемый непосредственный результат (краткое описание)</w:t>
            </w:r>
          </w:p>
          <w:p w:rsidR="00C153ED" w:rsidRPr="006C2557" w:rsidRDefault="00C153ED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gridSpan w:val="4"/>
          </w:tcPr>
          <w:p w:rsidR="00C153ED" w:rsidRPr="006C2557" w:rsidRDefault="00E076F3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Финансирование 2021</w:t>
            </w:r>
            <w:r w:rsidR="00C153ED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</w:tr>
      <w:tr w:rsidR="00C153ED" w:rsidRPr="006C2557" w:rsidTr="00E27ABC">
        <w:tc>
          <w:tcPr>
            <w:tcW w:w="992" w:type="dxa"/>
            <w:vMerge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vMerge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6" w:type="dxa"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окончания реализации</w:t>
            </w:r>
          </w:p>
        </w:tc>
        <w:tc>
          <w:tcPr>
            <w:tcW w:w="992" w:type="dxa"/>
            <w:vMerge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C153ED" w:rsidRPr="006C2557" w:rsidRDefault="00C153ED" w:rsidP="00C153E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134" w:type="dxa"/>
          </w:tcPr>
          <w:p w:rsidR="00C153ED" w:rsidRPr="006C2557" w:rsidRDefault="00C153ED" w:rsidP="00C153ED">
            <w:pPr>
              <w:suppressAutoHyphens/>
              <w:spacing w:after="0" w:line="240" w:lineRule="auto"/>
              <w:ind w:right="50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ОБ</w:t>
            </w:r>
          </w:p>
        </w:tc>
        <w:tc>
          <w:tcPr>
            <w:tcW w:w="992" w:type="dxa"/>
          </w:tcPr>
          <w:p w:rsidR="00C153ED" w:rsidRPr="006C2557" w:rsidRDefault="00C153ED" w:rsidP="00C153ED">
            <w:pPr>
              <w:suppressAutoHyphens/>
              <w:spacing w:after="0" w:line="240" w:lineRule="auto"/>
              <w:ind w:right="50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РБ</w:t>
            </w:r>
          </w:p>
        </w:tc>
        <w:tc>
          <w:tcPr>
            <w:tcW w:w="1134" w:type="dxa"/>
          </w:tcPr>
          <w:p w:rsidR="00C153ED" w:rsidRPr="006C2557" w:rsidRDefault="00C153ED" w:rsidP="00C153E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ГБ</w:t>
            </w:r>
          </w:p>
        </w:tc>
      </w:tr>
      <w:tr w:rsidR="00C153ED" w:rsidRPr="006C2557" w:rsidTr="00E27ABC">
        <w:tc>
          <w:tcPr>
            <w:tcW w:w="9922" w:type="dxa"/>
            <w:gridSpan w:val="7"/>
            <w:vAlign w:val="center"/>
          </w:tcPr>
          <w:p w:rsidR="00C153ED" w:rsidRPr="006C2557" w:rsidRDefault="00D130CD" w:rsidP="001828D0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Муниципальная </w:t>
            </w:r>
            <w:r w:rsidR="00AF5FF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п</w:t>
            </w:r>
            <w:r w:rsidR="00C153ED" w:rsidRPr="006C255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рограмма</w:t>
            </w:r>
          </w:p>
          <w:p w:rsidR="00C153ED" w:rsidRPr="006C2557" w:rsidRDefault="00D130CD" w:rsidP="00D130CD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«К</w:t>
            </w:r>
            <w:r w:rsidR="00C153ED" w:rsidRPr="006C255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омплексно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е</w:t>
            </w:r>
            <w:r w:rsidR="00C153ED" w:rsidRPr="006C255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 развити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е</w:t>
            </w:r>
            <w:r w:rsidR="002D416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 систем </w:t>
            </w:r>
            <w:r w:rsidR="00C153ED" w:rsidRPr="006C255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 транспортной инфраструктуры МО «Город Белозерск» Белозерског</w:t>
            </w:r>
            <w:r w:rsidR="00C153ED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о  муниципального района </w:t>
            </w:r>
            <w:r w:rsidR="00024880" w:rsidRPr="0002488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Вологодской области </w:t>
            </w:r>
            <w:r w:rsidR="00C153ED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на 2019-2024</w:t>
            </w:r>
            <w:r w:rsidR="00C153ED" w:rsidRPr="006C255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»</w:t>
            </w:r>
            <w:r w:rsidR="00C153ED" w:rsidRPr="006C255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</w:tcPr>
          <w:p w:rsidR="00C153ED" w:rsidRPr="006C2557" w:rsidRDefault="00C153ED" w:rsidP="00D32C0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C153ED" w:rsidRPr="006C2557" w:rsidRDefault="00C153ED" w:rsidP="00D32C0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C153ED" w:rsidRPr="006C2557" w:rsidRDefault="00C153ED" w:rsidP="00D32C0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C153ED" w:rsidRPr="006C2557" w:rsidRDefault="00C153ED" w:rsidP="00D32C0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153ED" w:rsidRPr="006C2557" w:rsidTr="00E27ABC">
        <w:tc>
          <w:tcPr>
            <w:tcW w:w="992" w:type="dxa"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86" w:type="dxa"/>
            <w:vAlign w:val="center"/>
          </w:tcPr>
          <w:p w:rsidR="00C153ED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С</w:t>
            </w:r>
            <w:r w:rsidR="00D3098F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одержание авто</w:t>
            </w: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мобильных дорог общего пользования местного  значения и сооружение искусственных </w:t>
            </w: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lastRenderedPageBreak/>
              <w:t>сооружений на них.</w:t>
            </w:r>
          </w:p>
          <w:p w:rsidR="00C153ED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согласно приложения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№1)</w:t>
            </w:r>
          </w:p>
          <w:p w:rsidR="00C153ED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C153ED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C153ED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C153ED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C153ED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C153ED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C153ED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C153ED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C153ED" w:rsidRPr="006C2557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lastRenderedPageBreak/>
              <w:t>МУ «Горзаказчик»</w:t>
            </w:r>
          </w:p>
        </w:tc>
        <w:tc>
          <w:tcPr>
            <w:tcW w:w="1417" w:type="dxa"/>
            <w:gridSpan w:val="2"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276" w:type="dxa"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992" w:type="dxa"/>
            <w:vAlign w:val="center"/>
          </w:tcPr>
          <w:p w:rsidR="00C153ED" w:rsidRPr="006C2557" w:rsidRDefault="00C153ED" w:rsidP="001828D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5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снижение удельного </w:t>
            </w:r>
            <w:r w:rsidRPr="006C25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веса дорог, нуждающихся в ремонте</w:t>
            </w:r>
          </w:p>
          <w:p w:rsidR="00C153ED" w:rsidRPr="006C2557" w:rsidRDefault="00C153ED" w:rsidP="001828D0">
            <w:pPr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C153ED" w:rsidRPr="006C2557" w:rsidRDefault="00C153ED" w:rsidP="001828D0">
            <w:pPr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C153ED" w:rsidRPr="006C2557" w:rsidRDefault="00C153ED" w:rsidP="001828D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C153ED" w:rsidRPr="006C2557" w:rsidRDefault="00E076F3" w:rsidP="00A879D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2643,0</w:t>
            </w:r>
          </w:p>
        </w:tc>
        <w:tc>
          <w:tcPr>
            <w:tcW w:w="1134" w:type="dxa"/>
          </w:tcPr>
          <w:p w:rsidR="00C153ED" w:rsidRPr="006C2557" w:rsidRDefault="00E076F3" w:rsidP="001828D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C153ED" w:rsidRPr="006C2557" w:rsidRDefault="00E076F3" w:rsidP="001828D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C153ED" w:rsidRPr="006C2557" w:rsidRDefault="00E076F3" w:rsidP="001828D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2143,0</w:t>
            </w:r>
          </w:p>
        </w:tc>
      </w:tr>
      <w:tr w:rsidR="00ED22FD" w:rsidRPr="006C2557" w:rsidTr="00E27ABC">
        <w:tc>
          <w:tcPr>
            <w:tcW w:w="992" w:type="dxa"/>
            <w:vAlign w:val="center"/>
          </w:tcPr>
          <w:p w:rsidR="00ED22FD" w:rsidRPr="006C2557" w:rsidRDefault="00ED22FD" w:rsidP="001828D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3686" w:type="dxa"/>
            <w:vAlign w:val="center"/>
          </w:tcPr>
          <w:p w:rsidR="00ED22FD" w:rsidRPr="00ED22FD" w:rsidRDefault="00ED22FD" w:rsidP="00ED22F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ED22FD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Ремонт автодороги западного района г. Белозерска</w:t>
            </w:r>
          </w:p>
          <w:p w:rsidR="00ED22FD" w:rsidRDefault="00ED22FD" w:rsidP="00ED22F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ED22FD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D22FD" w:rsidRPr="006C2557" w:rsidRDefault="00ED22FD" w:rsidP="00ED22F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Администрация города</w:t>
            </w:r>
          </w:p>
        </w:tc>
        <w:tc>
          <w:tcPr>
            <w:tcW w:w="1417" w:type="dxa"/>
            <w:gridSpan w:val="2"/>
            <w:vAlign w:val="center"/>
          </w:tcPr>
          <w:p w:rsidR="00ED22FD" w:rsidRPr="006C2557" w:rsidRDefault="00ED22FD" w:rsidP="00ED22F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276" w:type="dxa"/>
            <w:vAlign w:val="center"/>
          </w:tcPr>
          <w:p w:rsidR="00ED22FD" w:rsidRPr="006C2557" w:rsidRDefault="00ED22FD" w:rsidP="00ED22F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992" w:type="dxa"/>
            <w:vAlign w:val="center"/>
          </w:tcPr>
          <w:p w:rsidR="00ED22FD" w:rsidRPr="006C2557" w:rsidRDefault="00ED22FD" w:rsidP="001828D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2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Увеличение протяженности автомобильных дорог общего пользования МО «Город Белозерск», приведенных в соответствие </w:t>
            </w:r>
            <w:proofErr w:type="gramStart"/>
            <w:r w:rsidRPr="00ED22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</w:t>
            </w:r>
            <w:proofErr w:type="gramEnd"/>
            <w:r w:rsidRPr="00ED22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нормативными требованиям</w:t>
            </w:r>
          </w:p>
        </w:tc>
        <w:tc>
          <w:tcPr>
            <w:tcW w:w="1276" w:type="dxa"/>
          </w:tcPr>
          <w:p w:rsidR="00ED22FD" w:rsidRDefault="00E076F3" w:rsidP="001828D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1033,5</w:t>
            </w:r>
          </w:p>
        </w:tc>
        <w:tc>
          <w:tcPr>
            <w:tcW w:w="1134" w:type="dxa"/>
          </w:tcPr>
          <w:p w:rsidR="00ED22FD" w:rsidRPr="006C2557" w:rsidRDefault="00E076F3" w:rsidP="001828D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1000,2</w:t>
            </w:r>
          </w:p>
        </w:tc>
        <w:tc>
          <w:tcPr>
            <w:tcW w:w="992" w:type="dxa"/>
          </w:tcPr>
          <w:p w:rsidR="00ED22FD" w:rsidRPr="006C2557" w:rsidRDefault="00E076F3" w:rsidP="001828D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1134" w:type="dxa"/>
          </w:tcPr>
          <w:p w:rsidR="00ED22FD" w:rsidRDefault="00ED22FD" w:rsidP="001828D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22FD" w:rsidRPr="006C2557" w:rsidTr="00E27ABC">
        <w:tc>
          <w:tcPr>
            <w:tcW w:w="992" w:type="dxa"/>
            <w:vAlign w:val="center"/>
          </w:tcPr>
          <w:p w:rsidR="00ED22FD" w:rsidRPr="006C2557" w:rsidRDefault="00ED22FD" w:rsidP="00ED22F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3686" w:type="dxa"/>
            <w:vAlign w:val="center"/>
          </w:tcPr>
          <w:p w:rsidR="00ED22FD" w:rsidRPr="008F199A" w:rsidRDefault="00ED22FD" w:rsidP="00ED22F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F199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Нанесение дорожной разметки.</w:t>
            </w:r>
          </w:p>
          <w:p w:rsidR="00ED22FD" w:rsidRDefault="00ED22FD" w:rsidP="00ED22F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F199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8F199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согласно приложения</w:t>
            </w:r>
            <w:proofErr w:type="gramEnd"/>
            <w:r w:rsidRPr="008F199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№1)</w:t>
            </w:r>
          </w:p>
        </w:tc>
        <w:tc>
          <w:tcPr>
            <w:tcW w:w="1559" w:type="dxa"/>
            <w:vAlign w:val="center"/>
          </w:tcPr>
          <w:p w:rsidR="00ED22FD" w:rsidRPr="006C2557" w:rsidRDefault="00ED22FD" w:rsidP="00ED22F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МУ «Горзаказчик»</w:t>
            </w:r>
          </w:p>
        </w:tc>
        <w:tc>
          <w:tcPr>
            <w:tcW w:w="1417" w:type="dxa"/>
            <w:gridSpan w:val="2"/>
            <w:vAlign w:val="center"/>
          </w:tcPr>
          <w:p w:rsidR="00ED22FD" w:rsidRPr="006C2557" w:rsidRDefault="00ED22FD" w:rsidP="00ED22F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276" w:type="dxa"/>
            <w:vAlign w:val="center"/>
          </w:tcPr>
          <w:p w:rsidR="00ED22FD" w:rsidRPr="006C2557" w:rsidRDefault="00ED22FD" w:rsidP="00ED22F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992" w:type="dxa"/>
            <w:vAlign w:val="center"/>
          </w:tcPr>
          <w:p w:rsidR="00ED22FD" w:rsidRPr="006C2557" w:rsidRDefault="00ED22FD" w:rsidP="00ED22F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Снижение количества ДТП</w:t>
            </w:r>
          </w:p>
        </w:tc>
        <w:tc>
          <w:tcPr>
            <w:tcW w:w="1276" w:type="dxa"/>
          </w:tcPr>
          <w:p w:rsidR="00ED22FD" w:rsidRDefault="00ED22FD" w:rsidP="00ED22FD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D22FD" w:rsidRDefault="00ED22FD" w:rsidP="00ED22FD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D22FD" w:rsidRDefault="00ED22FD" w:rsidP="00ED22FD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D22FD" w:rsidRPr="006C2557" w:rsidRDefault="00ED22FD" w:rsidP="00ED22FD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E520D" w:rsidRPr="006C2557" w:rsidTr="00E27ABC">
        <w:tc>
          <w:tcPr>
            <w:tcW w:w="992" w:type="dxa"/>
            <w:vAlign w:val="center"/>
          </w:tcPr>
          <w:p w:rsidR="003E520D" w:rsidRDefault="003E520D" w:rsidP="0033423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vAlign w:val="center"/>
          </w:tcPr>
          <w:p w:rsidR="003E520D" w:rsidRDefault="003E520D" w:rsidP="003342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Разработка ПОДД</w:t>
            </w:r>
          </w:p>
        </w:tc>
        <w:tc>
          <w:tcPr>
            <w:tcW w:w="1559" w:type="dxa"/>
            <w:vAlign w:val="center"/>
          </w:tcPr>
          <w:p w:rsidR="003E520D" w:rsidRPr="006C2557" w:rsidRDefault="003E520D" w:rsidP="0033423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Администрация города</w:t>
            </w:r>
          </w:p>
        </w:tc>
        <w:tc>
          <w:tcPr>
            <w:tcW w:w="1417" w:type="dxa"/>
            <w:gridSpan w:val="2"/>
            <w:vAlign w:val="center"/>
          </w:tcPr>
          <w:p w:rsidR="003E520D" w:rsidRPr="006C2557" w:rsidRDefault="003E520D" w:rsidP="0033423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276" w:type="dxa"/>
            <w:vAlign w:val="center"/>
          </w:tcPr>
          <w:p w:rsidR="003E520D" w:rsidRPr="006C2557" w:rsidRDefault="003E520D" w:rsidP="0033423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992" w:type="dxa"/>
            <w:vAlign w:val="center"/>
          </w:tcPr>
          <w:p w:rsidR="003E520D" w:rsidRPr="006C2557" w:rsidRDefault="003E520D" w:rsidP="00334233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E520D" w:rsidRDefault="003E520D" w:rsidP="00334233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E520D" w:rsidRDefault="003E520D" w:rsidP="00334233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E520D" w:rsidRDefault="003E520D" w:rsidP="00334233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E520D" w:rsidRPr="006C2557" w:rsidRDefault="003E520D" w:rsidP="00334233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42D9" w:rsidRPr="006C2557" w:rsidTr="008342D9">
        <w:trPr>
          <w:trHeight w:val="2104"/>
        </w:trPr>
        <w:tc>
          <w:tcPr>
            <w:tcW w:w="992" w:type="dxa"/>
            <w:vAlign w:val="center"/>
          </w:tcPr>
          <w:p w:rsidR="008342D9" w:rsidRDefault="008342D9" w:rsidP="00FB798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686" w:type="dxa"/>
            <w:vAlign w:val="center"/>
          </w:tcPr>
          <w:p w:rsidR="008342D9" w:rsidRDefault="008342D9" w:rsidP="00B4312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F199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Ремонт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автомобильных дорог</w:t>
            </w:r>
          </w:p>
        </w:tc>
        <w:tc>
          <w:tcPr>
            <w:tcW w:w="1559" w:type="dxa"/>
            <w:vAlign w:val="center"/>
          </w:tcPr>
          <w:p w:rsidR="008342D9" w:rsidRPr="006C2557" w:rsidRDefault="008342D9" w:rsidP="004D66A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Администрация города</w:t>
            </w:r>
          </w:p>
        </w:tc>
        <w:tc>
          <w:tcPr>
            <w:tcW w:w="1417" w:type="dxa"/>
            <w:gridSpan w:val="2"/>
            <w:vAlign w:val="center"/>
          </w:tcPr>
          <w:p w:rsidR="008342D9" w:rsidRPr="006C2557" w:rsidRDefault="008342D9" w:rsidP="004D66A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276" w:type="dxa"/>
            <w:vAlign w:val="center"/>
          </w:tcPr>
          <w:p w:rsidR="008342D9" w:rsidRPr="006C2557" w:rsidRDefault="008342D9" w:rsidP="004D66A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992" w:type="dxa"/>
          </w:tcPr>
          <w:p w:rsidR="008342D9" w:rsidRPr="008342D9" w:rsidRDefault="008342D9" w:rsidP="003C1D5E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342D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Увеличение протяженности автомобильных дорог общего пользования МО «Город Белозе</w:t>
            </w:r>
            <w:r w:rsidRPr="008342D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рск», </w:t>
            </w:r>
          </w:p>
        </w:tc>
        <w:tc>
          <w:tcPr>
            <w:tcW w:w="1276" w:type="dxa"/>
          </w:tcPr>
          <w:p w:rsidR="008342D9" w:rsidRDefault="008342D9" w:rsidP="00247D67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342D9" w:rsidRDefault="008342D9" w:rsidP="00120CD3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342D9" w:rsidRDefault="008342D9" w:rsidP="00247D67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342D9" w:rsidRPr="006C2557" w:rsidRDefault="008342D9" w:rsidP="00247D67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E520D" w:rsidRPr="006C2557" w:rsidTr="00B863B3">
        <w:tc>
          <w:tcPr>
            <w:tcW w:w="992" w:type="dxa"/>
            <w:vAlign w:val="center"/>
          </w:tcPr>
          <w:p w:rsidR="003E520D" w:rsidRDefault="003E520D" w:rsidP="00FB798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3686" w:type="dxa"/>
            <w:vAlign w:val="center"/>
          </w:tcPr>
          <w:p w:rsidR="003E520D" w:rsidRDefault="003E520D" w:rsidP="00923FC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Разработка  проектно – сметной документации на ремонт улиц Карла Маркса и </w:t>
            </w:r>
            <w:r w:rsidR="00B43123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проспект Советский</w:t>
            </w:r>
          </w:p>
        </w:tc>
        <w:tc>
          <w:tcPr>
            <w:tcW w:w="1559" w:type="dxa"/>
            <w:vAlign w:val="center"/>
          </w:tcPr>
          <w:p w:rsidR="003E520D" w:rsidRPr="006C2557" w:rsidRDefault="003E520D" w:rsidP="004D66A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Администрация города</w:t>
            </w:r>
          </w:p>
        </w:tc>
        <w:tc>
          <w:tcPr>
            <w:tcW w:w="1417" w:type="dxa"/>
            <w:gridSpan w:val="2"/>
            <w:vAlign w:val="center"/>
          </w:tcPr>
          <w:p w:rsidR="003E520D" w:rsidRPr="006C2557" w:rsidRDefault="003E520D" w:rsidP="004D66A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276" w:type="dxa"/>
            <w:vAlign w:val="center"/>
          </w:tcPr>
          <w:p w:rsidR="003E520D" w:rsidRPr="006C2557" w:rsidRDefault="003E520D" w:rsidP="004D66A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992" w:type="dxa"/>
          </w:tcPr>
          <w:p w:rsidR="003E520D" w:rsidRDefault="003E520D">
            <w:r w:rsidRPr="00A17C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Разработка  проектно – сметной документации на ремонт улиц </w:t>
            </w:r>
          </w:p>
        </w:tc>
        <w:tc>
          <w:tcPr>
            <w:tcW w:w="1276" w:type="dxa"/>
          </w:tcPr>
          <w:p w:rsidR="003E520D" w:rsidRDefault="003E520D" w:rsidP="00247D67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E520D" w:rsidRDefault="003E520D" w:rsidP="00247D67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E520D" w:rsidRDefault="003E520D" w:rsidP="00247D67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E520D" w:rsidRPr="006C2557" w:rsidRDefault="003E520D" w:rsidP="00247D67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E520D" w:rsidRPr="006C2557" w:rsidTr="00E27ABC">
        <w:trPr>
          <w:trHeight w:val="1448"/>
        </w:trPr>
        <w:tc>
          <w:tcPr>
            <w:tcW w:w="992" w:type="dxa"/>
            <w:vAlign w:val="center"/>
          </w:tcPr>
          <w:p w:rsidR="003E520D" w:rsidRPr="006C2557" w:rsidRDefault="003E520D" w:rsidP="004D66A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686" w:type="dxa"/>
            <w:vAlign w:val="center"/>
          </w:tcPr>
          <w:p w:rsidR="003E520D" w:rsidRPr="006C2557" w:rsidRDefault="003E520D" w:rsidP="008342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Разработка </w:t>
            </w:r>
            <w:r w:rsidR="008342D9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документации</w:t>
            </w:r>
          </w:p>
        </w:tc>
        <w:tc>
          <w:tcPr>
            <w:tcW w:w="1559" w:type="dxa"/>
            <w:vAlign w:val="center"/>
          </w:tcPr>
          <w:p w:rsidR="003E520D" w:rsidRPr="006C2557" w:rsidRDefault="003E520D" w:rsidP="0033423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Администрация города</w:t>
            </w:r>
          </w:p>
        </w:tc>
        <w:tc>
          <w:tcPr>
            <w:tcW w:w="1417" w:type="dxa"/>
            <w:gridSpan w:val="2"/>
            <w:vAlign w:val="center"/>
          </w:tcPr>
          <w:p w:rsidR="003E520D" w:rsidRPr="006C2557" w:rsidRDefault="003E520D" w:rsidP="0033423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276" w:type="dxa"/>
            <w:vAlign w:val="center"/>
          </w:tcPr>
          <w:p w:rsidR="003E520D" w:rsidRPr="006C2557" w:rsidRDefault="003E520D" w:rsidP="0033423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992" w:type="dxa"/>
            <w:vAlign w:val="center"/>
          </w:tcPr>
          <w:p w:rsidR="003E520D" w:rsidRPr="006C2557" w:rsidRDefault="003E520D" w:rsidP="00334233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5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протяженности автомобильных дорог общего пользо</w:t>
            </w:r>
            <w:r w:rsidRPr="006C25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вания МО «Город Белозерск», приведенных в соответс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нормативными требованиям</w:t>
            </w:r>
          </w:p>
          <w:p w:rsidR="003E520D" w:rsidRPr="006C2557" w:rsidRDefault="003E520D" w:rsidP="00334233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5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 протяженности тротуаров.</w:t>
            </w:r>
          </w:p>
          <w:p w:rsidR="003E520D" w:rsidRPr="006C2557" w:rsidRDefault="003E520D" w:rsidP="00334233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E520D" w:rsidRPr="006C2557" w:rsidRDefault="00830004" w:rsidP="00334233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249,2</w:t>
            </w:r>
          </w:p>
        </w:tc>
        <w:tc>
          <w:tcPr>
            <w:tcW w:w="1134" w:type="dxa"/>
          </w:tcPr>
          <w:p w:rsidR="003E520D" w:rsidRPr="006C2557" w:rsidRDefault="008342D9" w:rsidP="00334233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3E520D" w:rsidRPr="006C2557" w:rsidRDefault="008342D9" w:rsidP="00334233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3E520D" w:rsidRPr="006C2557" w:rsidRDefault="00830004" w:rsidP="00334233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249,2</w:t>
            </w:r>
          </w:p>
        </w:tc>
      </w:tr>
      <w:tr w:rsidR="003E520D" w:rsidRPr="006C2557" w:rsidTr="00E27ABC">
        <w:trPr>
          <w:trHeight w:val="752"/>
        </w:trPr>
        <w:tc>
          <w:tcPr>
            <w:tcW w:w="992" w:type="dxa"/>
            <w:vAlign w:val="center"/>
          </w:tcPr>
          <w:p w:rsidR="003E520D" w:rsidRPr="006C2557" w:rsidRDefault="003E520D" w:rsidP="004D66A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3E520D" w:rsidRPr="00170BD6" w:rsidRDefault="003E520D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170BD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E520D" w:rsidRPr="00247D67" w:rsidRDefault="003E520D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E520D" w:rsidRDefault="003E520D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3E520D" w:rsidRDefault="003E520D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3E520D" w:rsidRPr="006C2557" w:rsidRDefault="003E520D" w:rsidP="001828D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3E520D" w:rsidRPr="001110C6" w:rsidRDefault="008342D9" w:rsidP="00170BD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3925,7</w:t>
            </w:r>
          </w:p>
        </w:tc>
        <w:tc>
          <w:tcPr>
            <w:tcW w:w="1134" w:type="dxa"/>
          </w:tcPr>
          <w:p w:rsidR="003E520D" w:rsidRPr="001110C6" w:rsidRDefault="008342D9" w:rsidP="00170BD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1000,2</w:t>
            </w:r>
          </w:p>
        </w:tc>
        <w:tc>
          <w:tcPr>
            <w:tcW w:w="992" w:type="dxa"/>
          </w:tcPr>
          <w:p w:rsidR="003E520D" w:rsidRPr="001110C6" w:rsidRDefault="00DC4A72" w:rsidP="00170BD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533,3</w:t>
            </w:r>
          </w:p>
        </w:tc>
        <w:tc>
          <w:tcPr>
            <w:tcW w:w="1134" w:type="dxa"/>
          </w:tcPr>
          <w:p w:rsidR="003E520D" w:rsidRPr="001110C6" w:rsidRDefault="00DC4A72" w:rsidP="00170BD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2392,2</w:t>
            </w:r>
          </w:p>
        </w:tc>
      </w:tr>
    </w:tbl>
    <w:p w:rsidR="0070619C" w:rsidRPr="00410F71" w:rsidRDefault="00216CDC" w:rsidP="00A95669">
      <w:pPr>
        <w:shd w:val="clear" w:color="auto" w:fill="FFFFFF"/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          »</w:t>
      </w:r>
      <w:r w:rsidR="00410F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sectPr w:rsidR="0070619C" w:rsidRPr="00410F71" w:rsidSect="008D4D1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E"/>
    <w:rsid w:val="00024880"/>
    <w:rsid w:val="000451D3"/>
    <w:rsid w:val="00054666"/>
    <w:rsid w:val="00067B42"/>
    <w:rsid w:val="00077CFF"/>
    <w:rsid w:val="00084C89"/>
    <w:rsid w:val="000B567B"/>
    <w:rsid w:val="000C2A69"/>
    <w:rsid w:val="000F7F00"/>
    <w:rsid w:val="001110C6"/>
    <w:rsid w:val="001140EA"/>
    <w:rsid w:val="00120CD3"/>
    <w:rsid w:val="00133206"/>
    <w:rsid w:val="00135909"/>
    <w:rsid w:val="00150D5A"/>
    <w:rsid w:val="0016111D"/>
    <w:rsid w:val="00164645"/>
    <w:rsid w:val="00170BD6"/>
    <w:rsid w:val="00180D23"/>
    <w:rsid w:val="001827BB"/>
    <w:rsid w:val="001828D0"/>
    <w:rsid w:val="00187E15"/>
    <w:rsid w:val="00191626"/>
    <w:rsid w:val="001F573F"/>
    <w:rsid w:val="00216CDC"/>
    <w:rsid w:val="00217289"/>
    <w:rsid w:val="00237F4B"/>
    <w:rsid w:val="00247D67"/>
    <w:rsid w:val="00287182"/>
    <w:rsid w:val="002A0456"/>
    <w:rsid w:val="002A3DBD"/>
    <w:rsid w:val="002D4169"/>
    <w:rsid w:val="00303226"/>
    <w:rsid w:val="00314382"/>
    <w:rsid w:val="00321A33"/>
    <w:rsid w:val="00334233"/>
    <w:rsid w:val="0036243E"/>
    <w:rsid w:val="0036246E"/>
    <w:rsid w:val="00373EA7"/>
    <w:rsid w:val="00390C6E"/>
    <w:rsid w:val="003B1636"/>
    <w:rsid w:val="003B1F45"/>
    <w:rsid w:val="003B74BC"/>
    <w:rsid w:val="003C1D5E"/>
    <w:rsid w:val="003D6EB0"/>
    <w:rsid w:val="003E520D"/>
    <w:rsid w:val="00410F71"/>
    <w:rsid w:val="004275AB"/>
    <w:rsid w:val="00430582"/>
    <w:rsid w:val="00431672"/>
    <w:rsid w:val="00431F46"/>
    <w:rsid w:val="00432365"/>
    <w:rsid w:val="004A1B97"/>
    <w:rsid w:val="004D66A7"/>
    <w:rsid w:val="004E3EC1"/>
    <w:rsid w:val="004F2665"/>
    <w:rsid w:val="00522CC8"/>
    <w:rsid w:val="005470AA"/>
    <w:rsid w:val="00547675"/>
    <w:rsid w:val="0055153D"/>
    <w:rsid w:val="00584DA0"/>
    <w:rsid w:val="005A2490"/>
    <w:rsid w:val="005A7679"/>
    <w:rsid w:val="005C4405"/>
    <w:rsid w:val="005D01C7"/>
    <w:rsid w:val="005E2096"/>
    <w:rsid w:val="006017A2"/>
    <w:rsid w:val="006034ED"/>
    <w:rsid w:val="00634EA4"/>
    <w:rsid w:val="006501CD"/>
    <w:rsid w:val="006622B4"/>
    <w:rsid w:val="0068690C"/>
    <w:rsid w:val="006B22FB"/>
    <w:rsid w:val="006B2771"/>
    <w:rsid w:val="006B4C23"/>
    <w:rsid w:val="006B5E1B"/>
    <w:rsid w:val="006C2557"/>
    <w:rsid w:val="00705E98"/>
    <w:rsid w:val="0070619C"/>
    <w:rsid w:val="00727CDE"/>
    <w:rsid w:val="0074464C"/>
    <w:rsid w:val="00747D2C"/>
    <w:rsid w:val="00770160"/>
    <w:rsid w:val="007736B8"/>
    <w:rsid w:val="007B2D1B"/>
    <w:rsid w:val="00830004"/>
    <w:rsid w:val="008342D9"/>
    <w:rsid w:val="008B6F28"/>
    <w:rsid w:val="008C0097"/>
    <w:rsid w:val="008D4D1B"/>
    <w:rsid w:val="008E1E30"/>
    <w:rsid w:val="008F199A"/>
    <w:rsid w:val="008F44B4"/>
    <w:rsid w:val="00900784"/>
    <w:rsid w:val="00923FC2"/>
    <w:rsid w:val="009527F6"/>
    <w:rsid w:val="00993260"/>
    <w:rsid w:val="0099439A"/>
    <w:rsid w:val="009E6C3A"/>
    <w:rsid w:val="00A16C39"/>
    <w:rsid w:val="00A8046A"/>
    <w:rsid w:val="00A879D0"/>
    <w:rsid w:val="00A95669"/>
    <w:rsid w:val="00AC3273"/>
    <w:rsid w:val="00AD60BB"/>
    <w:rsid w:val="00AE0C23"/>
    <w:rsid w:val="00AF5FFF"/>
    <w:rsid w:val="00B0462E"/>
    <w:rsid w:val="00B13B00"/>
    <w:rsid w:val="00B16751"/>
    <w:rsid w:val="00B23FA8"/>
    <w:rsid w:val="00B271D7"/>
    <w:rsid w:val="00B4105F"/>
    <w:rsid w:val="00B423BE"/>
    <w:rsid w:val="00B43123"/>
    <w:rsid w:val="00B433EE"/>
    <w:rsid w:val="00B5452D"/>
    <w:rsid w:val="00B57744"/>
    <w:rsid w:val="00B706FD"/>
    <w:rsid w:val="00B863B3"/>
    <w:rsid w:val="00BA6530"/>
    <w:rsid w:val="00BE21AC"/>
    <w:rsid w:val="00C072AD"/>
    <w:rsid w:val="00C153ED"/>
    <w:rsid w:val="00C21A2C"/>
    <w:rsid w:val="00C2487B"/>
    <w:rsid w:val="00C471DB"/>
    <w:rsid w:val="00C601A7"/>
    <w:rsid w:val="00CC4182"/>
    <w:rsid w:val="00CD48CF"/>
    <w:rsid w:val="00D130CD"/>
    <w:rsid w:val="00D3098F"/>
    <w:rsid w:val="00D32C08"/>
    <w:rsid w:val="00D90FFF"/>
    <w:rsid w:val="00DC4A72"/>
    <w:rsid w:val="00DC5DB8"/>
    <w:rsid w:val="00DD0723"/>
    <w:rsid w:val="00E076F3"/>
    <w:rsid w:val="00E164C1"/>
    <w:rsid w:val="00E20F82"/>
    <w:rsid w:val="00E27ABC"/>
    <w:rsid w:val="00E62131"/>
    <w:rsid w:val="00E64F7E"/>
    <w:rsid w:val="00E65E0E"/>
    <w:rsid w:val="00E93392"/>
    <w:rsid w:val="00EA39BC"/>
    <w:rsid w:val="00EB6513"/>
    <w:rsid w:val="00ED22FD"/>
    <w:rsid w:val="00ED4780"/>
    <w:rsid w:val="00ED6A69"/>
    <w:rsid w:val="00EF1DA4"/>
    <w:rsid w:val="00F14CE7"/>
    <w:rsid w:val="00F25E0B"/>
    <w:rsid w:val="00F37259"/>
    <w:rsid w:val="00F4471D"/>
    <w:rsid w:val="00F516F0"/>
    <w:rsid w:val="00F7146C"/>
    <w:rsid w:val="00F9568E"/>
    <w:rsid w:val="00FB798B"/>
    <w:rsid w:val="00FC339A"/>
    <w:rsid w:val="00FD7737"/>
    <w:rsid w:val="00FF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A0C6-AF58-4416-A383-A63BC831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Игоревич Антонов</dc:creator>
  <cp:lastModifiedBy>Людмила Богомолова</cp:lastModifiedBy>
  <cp:revision>8</cp:revision>
  <cp:lastPrinted>2021-03-31T09:43:00Z</cp:lastPrinted>
  <dcterms:created xsi:type="dcterms:W3CDTF">2021-03-11T07:51:00Z</dcterms:created>
  <dcterms:modified xsi:type="dcterms:W3CDTF">2021-03-31T09:57:00Z</dcterms:modified>
</cp:coreProperties>
</file>