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DC5" w:rsidRDefault="003F7365" w:rsidP="003F73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АДМИНИСТРАЦИЯ ГОРОДА БЕЛОЗЕРСК</w:t>
      </w:r>
    </w:p>
    <w:p w:rsidR="003F7365" w:rsidRDefault="003F7365" w:rsidP="003F73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F7365" w:rsidRDefault="003F7365" w:rsidP="003F73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F7365" w:rsidRDefault="003F7365" w:rsidP="003F73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3F7365" w:rsidRDefault="003F7365" w:rsidP="003F73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7365" w:rsidRDefault="003F7365" w:rsidP="003F736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7365" w:rsidRDefault="00896497" w:rsidP="003F7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3F7365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17.10.2019 </w:t>
      </w:r>
      <w:r w:rsidR="003F7365">
        <w:rPr>
          <w:rFonts w:ascii="Times New Roman" w:hAnsi="Times New Roman" w:cs="Times New Roman"/>
          <w:sz w:val="28"/>
          <w:szCs w:val="28"/>
        </w:rPr>
        <w:t xml:space="preserve">№ </w:t>
      </w:r>
      <w:r>
        <w:rPr>
          <w:rFonts w:ascii="Times New Roman" w:hAnsi="Times New Roman" w:cs="Times New Roman"/>
          <w:sz w:val="28"/>
          <w:szCs w:val="28"/>
        </w:rPr>
        <w:t>608</w:t>
      </w:r>
    </w:p>
    <w:p w:rsidR="003F7365" w:rsidRDefault="003F7365" w:rsidP="003F7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7365" w:rsidRDefault="003F7365" w:rsidP="003F7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1714" w:rsidRDefault="003F7365" w:rsidP="00FD17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внесени</w:t>
      </w:r>
      <w:r w:rsidR="00FD1714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изменений </w:t>
      </w:r>
      <w:proofErr w:type="gramStart"/>
      <w:r w:rsidR="00FD1714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3F7365" w:rsidRDefault="003F7365" w:rsidP="003F73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постановление администрации </w:t>
      </w:r>
    </w:p>
    <w:p w:rsidR="003F7365" w:rsidRDefault="003F7365" w:rsidP="003F73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города Белозерск </w:t>
      </w:r>
      <w:r w:rsidR="00D8438C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29.11.2017</w:t>
      </w:r>
      <w:r w:rsidR="00FD1714">
        <w:rPr>
          <w:rFonts w:ascii="Times New Roman" w:hAnsi="Times New Roman" w:cs="Times New Roman"/>
          <w:sz w:val="28"/>
          <w:szCs w:val="28"/>
        </w:rPr>
        <w:t xml:space="preserve"> г. </w:t>
      </w:r>
      <w:r>
        <w:rPr>
          <w:rFonts w:ascii="Times New Roman" w:hAnsi="Times New Roman" w:cs="Times New Roman"/>
          <w:sz w:val="28"/>
          <w:szCs w:val="28"/>
        </w:rPr>
        <w:t>№ 530</w:t>
      </w:r>
    </w:p>
    <w:p w:rsidR="003F7365" w:rsidRDefault="003F7365" w:rsidP="003F7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7365" w:rsidRDefault="003F7365" w:rsidP="003F73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7365" w:rsidRDefault="003F7365" w:rsidP="003F736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Федерации», постановлением </w:t>
      </w:r>
      <w:r w:rsidR="008D3167">
        <w:rPr>
          <w:rFonts w:ascii="Times New Roman" w:hAnsi="Times New Roman" w:cs="Times New Roman"/>
          <w:sz w:val="28"/>
          <w:szCs w:val="28"/>
        </w:rPr>
        <w:t>администрации города Белозерск от 29.06.2016 № 214 «Об утверждении Порядка, реализации и оценки эффективности муниципальных программ муниципального образования «Город Белозерск»,</w:t>
      </w:r>
      <w:r w:rsidR="000E3664">
        <w:rPr>
          <w:rFonts w:ascii="Times New Roman" w:hAnsi="Times New Roman" w:cs="Times New Roman"/>
          <w:sz w:val="28"/>
          <w:szCs w:val="28"/>
        </w:rPr>
        <w:t xml:space="preserve"> руководствуясь статьей 31 Уста</w:t>
      </w:r>
      <w:r w:rsidR="008D3167">
        <w:rPr>
          <w:rFonts w:ascii="Times New Roman" w:hAnsi="Times New Roman" w:cs="Times New Roman"/>
          <w:sz w:val="28"/>
          <w:szCs w:val="28"/>
        </w:rPr>
        <w:t>ва муниципального образования «Город Белозерск»,</w:t>
      </w:r>
    </w:p>
    <w:p w:rsidR="008D3167" w:rsidRDefault="008D3167" w:rsidP="003F736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ПОСТАНОВЛЯЮ:</w:t>
      </w:r>
    </w:p>
    <w:p w:rsidR="000E3664" w:rsidRDefault="000E3664" w:rsidP="008B528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0E3664">
        <w:rPr>
          <w:rFonts w:ascii="Times New Roman" w:hAnsi="Times New Roman" w:cs="Times New Roman"/>
          <w:sz w:val="28"/>
          <w:szCs w:val="28"/>
        </w:rPr>
        <w:t xml:space="preserve"> </w:t>
      </w:r>
      <w:r w:rsidR="008E4428">
        <w:rPr>
          <w:rFonts w:ascii="Times New Roman" w:hAnsi="Times New Roman" w:cs="Times New Roman"/>
          <w:sz w:val="28"/>
          <w:szCs w:val="28"/>
        </w:rPr>
        <w:t>М</w:t>
      </w:r>
      <w:r w:rsidRPr="000E3664">
        <w:rPr>
          <w:rFonts w:ascii="Times New Roman" w:hAnsi="Times New Roman" w:cs="Times New Roman"/>
          <w:sz w:val="28"/>
          <w:szCs w:val="28"/>
        </w:rPr>
        <w:t>униципальн</w:t>
      </w:r>
      <w:r w:rsidR="009D3461">
        <w:rPr>
          <w:rFonts w:ascii="Times New Roman" w:hAnsi="Times New Roman" w:cs="Times New Roman"/>
          <w:sz w:val="28"/>
          <w:szCs w:val="28"/>
        </w:rPr>
        <w:t>ую</w:t>
      </w:r>
      <w:r w:rsidRPr="000E3664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="009D3461">
        <w:rPr>
          <w:rFonts w:ascii="Times New Roman" w:hAnsi="Times New Roman" w:cs="Times New Roman"/>
          <w:sz w:val="28"/>
          <w:szCs w:val="28"/>
        </w:rPr>
        <w:t>у</w:t>
      </w:r>
      <w:r w:rsidRPr="000E3664">
        <w:rPr>
          <w:rFonts w:ascii="Times New Roman" w:hAnsi="Times New Roman" w:cs="Times New Roman"/>
          <w:sz w:val="28"/>
          <w:szCs w:val="28"/>
        </w:rPr>
        <w:t xml:space="preserve"> «Формирование современной городской среды муниципального образования «Город Белозерск»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3664">
        <w:rPr>
          <w:rFonts w:ascii="Times New Roman" w:hAnsi="Times New Roman" w:cs="Times New Roman"/>
          <w:sz w:val="28"/>
          <w:szCs w:val="28"/>
        </w:rPr>
        <w:t>на 2018-2022 годы»</w:t>
      </w:r>
      <w:r w:rsidR="008E4428">
        <w:rPr>
          <w:rFonts w:ascii="Times New Roman" w:hAnsi="Times New Roman" w:cs="Times New Roman"/>
          <w:sz w:val="28"/>
          <w:szCs w:val="28"/>
        </w:rPr>
        <w:t>, утвержденную постановлением администрации города Белозерск от 29.11.2017 г. № 530</w:t>
      </w:r>
      <w:r w:rsidR="008E4428" w:rsidRPr="008E4428">
        <w:rPr>
          <w:rFonts w:ascii="Times New Roman" w:hAnsi="Times New Roman" w:cs="Times New Roman"/>
          <w:sz w:val="28"/>
          <w:szCs w:val="28"/>
        </w:rPr>
        <w:t xml:space="preserve"> </w:t>
      </w:r>
      <w:r w:rsidR="008E4428">
        <w:rPr>
          <w:rFonts w:ascii="Times New Roman" w:hAnsi="Times New Roman" w:cs="Times New Roman"/>
          <w:sz w:val="28"/>
          <w:szCs w:val="28"/>
        </w:rPr>
        <w:t>изложить в новой редакции согласно приложению 1</w:t>
      </w:r>
      <w:r w:rsidR="00E74C8F">
        <w:rPr>
          <w:rFonts w:ascii="Times New Roman" w:hAnsi="Times New Roman" w:cs="Times New Roman"/>
          <w:sz w:val="28"/>
          <w:szCs w:val="28"/>
        </w:rPr>
        <w:t>.</w:t>
      </w:r>
    </w:p>
    <w:p w:rsidR="009D3461" w:rsidRDefault="009D3461" w:rsidP="008B528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Настоящее постановление подлежит опубликованию в газете «Городской вестник», размещению на официальном сайте муниципального образования «Город Белозерск» в информационно-телекоммуникационной сети «Интернет» и вступает в силу после его опубликования.</w:t>
      </w:r>
    </w:p>
    <w:p w:rsidR="009D3461" w:rsidRDefault="009D3461" w:rsidP="008B528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D3461" w:rsidRDefault="009D3461" w:rsidP="008B528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D1714" w:rsidRDefault="00FD1714" w:rsidP="008B528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D1714" w:rsidRDefault="001230F7" w:rsidP="001230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поручению руководителя</w:t>
      </w:r>
    </w:p>
    <w:p w:rsidR="00FD1714" w:rsidRDefault="001230F7" w:rsidP="001230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администрации города,</w:t>
      </w:r>
    </w:p>
    <w:p w:rsidR="001230F7" w:rsidRDefault="001230F7" w:rsidP="009D34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Заместитель руководителя</w:t>
      </w:r>
    </w:p>
    <w:p w:rsidR="009D3461" w:rsidRDefault="009D3461" w:rsidP="009D34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администрации города     </w:t>
      </w:r>
      <w:r w:rsidR="00B1111B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1230F7">
        <w:rPr>
          <w:rFonts w:ascii="Times New Roman" w:hAnsi="Times New Roman" w:cs="Times New Roman"/>
          <w:sz w:val="28"/>
          <w:szCs w:val="28"/>
        </w:rPr>
        <w:t>Н.И. Антонов</w:t>
      </w:r>
    </w:p>
    <w:p w:rsidR="001230F7" w:rsidRDefault="001230F7" w:rsidP="009D34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9D3461" w:rsidRDefault="009D3461" w:rsidP="009D34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3461" w:rsidRDefault="009D3461" w:rsidP="009D34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4C8F" w:rsidRDefault="00E74C8F" w:rsidP="009D34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1714" w:rsidRDefault="00FD1714" w:rsidP="009D346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1714" w:rsidRDefault="00FD1714" w:rsidP="00B1111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D1714" w:rsidRDefault="00FD1714" w:rsidP="00B1111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D1714" w:rsidRDefault="00FD1714" w:rsidP="00B1111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D3461" w:rsidRDefault="00B1111B" w:rsidP="00B1111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1 к постановлению </w:t>
      </w:r>
    </w:p>
    <w:p w:rsidR="00B1111B" w:rsidRDefault="00B1111B" w:rsidP="00B1111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администрации города Белозерск</w:t>
      </w:r>
    </w:p>
    <w:p w:rsidR="00B1111B" w:rsidRDefault="00B1111B" w:rsidP="00B1111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896497">
        <w:rPr>
          <w:rFonts w:ascii="Times New Roman" w:hAnsi="Times New Roman" w:cs="Times New Roman"/>
          <w:sz w:val="28"/>
          <w:szCs w:val="28"/>
        </w:rPr>
        <w:t>17.10.2019</w:t>
      </w:r>
      <w:r>
        <w:rPr>
          <w:rFonts w:ascii="Times New Roman" w:hAnsi="Times New Roman" w:cs="Times New Roman"/>
          <w:sz w:val="28"/>
          <w:szCs w:val="28"/>
        </w:rPr>
        <w:t xml:space="preserve"> № </w:t>
      </w:r>
      <w:r w:rsidR="00896497">
        <w:rPr>
          <w:rFonts w:ascii="Times New Roman" w:hAnsi="Times New Roman" w:cs="Times New Roman"/>
          <w:sz w:val="28"/>
          <w:szCs w:val="28"/>
        </w:rPr>
        <w:t>608</w:t>
      </w:r>
    </w:p>
    <w:p w:rsidR="00B1111B" w:rsidRDefault="00B1111B" w:rsidP="00B1111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1111B" w:rsidRDefault="00B1111B" w:rsidP="00B1111B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</w:p>
    <w:p w:rsidR="00B1111B" w:rsidRPr="001C19E5" w:rsidRDefault="00B1111B" w:rsidP="00B1111B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1C19E5">
        <w:rPr>
          <w:rFonts w:ascii="Times New Roman" w:hAnsi="Times New Roman" w:cs="Times New Roman"/>
          <w:sz w:val="28"/>
          <w:szCs w:val="28"/>
        </w:rPr>
        <w:t>МУНИЦИПАЛЬНАЯ ПРОГРАММА</w:t>
      </w:r>
    </w:p>
    <w:p w:rsidR="00B1111B" w:rsidRDefault="00B1111B" w:rsidP="00B1111B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1C19E5">
        <w:rPr>
          <w:rFonts w:ascii="Times New Roman" w:hAnsi="Times New Roman" w:cs="Times New Roman"/>
          <w:sz w:val="28"/>
          <w:szCs w:val="28"/>
        </w:rPr>
        <w:t>ФОРМИРОВАНИЕ СОВРЕМЕННОЙ ГОРОДСКОЙ СРЕДЫ МУНИЦИПАЛЬНОГО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19E5">
        <w:rPr>
          <w:rFonts w:ascii="Times New Roman" w:hAnsi="Times New Roman" w:cs="Times New Roman"/>
          <w:sz w:val="28"/>
          <w:szCs w:val="28"/>
        </w:rPr>
        <w:t xml:space="preserve">ОБРАЗОВАНИЯ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1C19E5">
        <w:rPr>
          <w:rFonts w:ascii="Times New Roman" w:hAnsi="Times New Roman" w:cs="Times New Roman"/>
          <w:sz w:val="28"/>
          <w:szCs w:val="28"/>
        </w:rPr>
        <w:t xml:space="preserve">ГОРОД </w:t>
      </w:r>
      <w:r>
        <w:rPr>
          <w:rFonts w:ascii="Times New Roman" w:hAnsi="Times New Roman" w:cs="Times New Roman"/>
          <w:sz w:val="28"/>
          <w:szCs w:val="28"/>
        </w:rPr>
        <w:t>БЕЛОЗЕРСК»</w:t>
      </w:r>
    </w:p>
    <w:p w:rsidR="00B1111B" w:rsidRPr="001C19E5" w:rsidRDefault="00B1111B" w:rsidP="00B1111B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1C19E5">
        <w:rPr>
          <w:rFonts w:ascii="Times New Roman" w:hAnsi="Times New Roman" w:cs="Times New Roman"/>
          <w:sz w:val="28"/>
          <w:szCs w:val="28"/>
        </w:rPr>
        <w:t>НА 2018 - 202</w:t>
      </w:r>
      <w:r w:rsidR="00D44402">
        <w:rPr>
          <w:rFonts w:ascii="Times New Roman" w:hAnsi="Times New Roman" w:cs="Times New Roman"/>
          <w:sz w:val="28"/>
          <w:szCs w:val="28"/>
        </w:rPr>
        <w:t>4</w:t>
      </w:r>
      <w:r w:rsidRPr="001C19E5">
        <w:rPr>
          <w:rFonts w:ascii="Times New Roman" w:hAnsi="Times New Roman" w:cs="Times New Roman"/>
          <w:sz w:val="28"/>
          <w:szCs w:val="28"/>
        </w:rPr>
        <w:t xml:space="preserve"> ГОДЫ</w:t>
      </w:r>
    </w:p>
    <w:p w:rsidR="00B1111B" w:rsidRPr="001C19E5" w:rsidRDefault="00B1111B" w:rsidP="00B1111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B1111B" w:rsidRPr="002822CE" w:rsidRDefault="00B1111B" w:rsidP="00B1111B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2822CE">
        <w:rPr>
          <w:rFonts w:ascii="Times New Roman" w:hAnsi="Times New Roman" w:cs="Times New Roman"/>
          <w:b/>
          <w:sz w:val="28"/>
          <w:szCs w:val="28"/>
        </w:rPr>
        <w:t>Паспорт муниципальной программы «Формирование современной</w:t>
      </w:r>
    </w:p>
    <w:p w:rsidR="00B1111B" w:rsidRPr="002822CE" w:rsidRDefault="00B1111B" w:rsidP="00B1111B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22CE">
        <w:rPr>
          <w:rFonts w:ascii="Times New Roman" w:hAnsi="Times New Roman" w:cs="Times New Roman"/>
          <w:b/>
          <w:sz w:val="28"/>
          <w:szCs w:val="28"/>
        </w:rPr>
        <w:t>городской среды муниципального образования «Город Белозерск»</w:t>
      </w:r>
    </w:p>
    <w:p w:rsidR="00B1111B" w:rsidRPr="002822CE" w:rsidRDefault="00B1111B" w:rsidP="00B1111B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22CE">
        <w:rPr>
          <w:rFonts w:ascii="Times New Roman" w:hAnsi="Times New Roman" w:cs="Times New Roman"/>
          <w:b/>
          <w:sz w:val="28"/>
          <w:szCs w:val="28"/>
        </w:rPr>
        <w:t>на 2018 - 202</w:t>
      </w:r>
      <w:r w:rsidR="00D44402">
        <w:rPr>
          <w:rFonts w:ascii="Times New Roman" w:hAnsi="Times New Roman" w:cs="Times New Roman"/>
          <w:b/>
          <w:sz w:val="28"/>
          <w:szCs w:val="28"/>
        </w:rPr>
        <w:t>4</w:t>
      </w:r>
      <w:r w:rsidRPr="002822CE">
        <w:rPr>
          <w:rFonts w:ascii="Times New Roman" w:hAnsi="Times New Roman" w:cs="Times New Roman"/>
          <w:b/>
          <w:sz w:val="28"/>
          <w:szCs w:val="28"/>
        </w:rPr>
        <w:t xml:space="preserve"> годы (далее - Программа)</w:t>
      </w:r>
    </w:p>
    <w:p w:rsidR="00B1111B" w:rsidRPr="001C19E5" w:rsidRDefault="00B1111B" w:rsidP="00B1111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175"/>
        <w:gridCol w:w="5896"/>
      </w:tblGrid>
      <w:tr w:rsidR="00B1111B" w:rsidRPr="001C19E5" w:rsidTr="00B1111B">
        <w:tc>
          <w:tcPr>
            <w:tcW w:w="3175" w:type="dxa"/>
            <w:vAlign w:val="center"/>
          </w:tcPr>
          <w:p w:rsidR="00B1111B" w:rsidRPr="001C19E5" w:rsidRDefault="00B1111B" w:rsidP="00B1111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19E5">
              <w:rPr>
                <w:rFonts w:ascii="Times New Roman" w:hAnsi="Times New Roman" w:cs="Times New Roman"/>
                <w:sz w:val="28"/>
                <w:szCs w:val="28"/>
              </w:rPr>
              <w:t>Ответственный исполнитель муниципальной программы</w:t>
            </w:r>
          </w:p>
        </w:tc>
        <w:tc>
          <w:tcPr>
            <w:tcW w:w="5896" w:type="dxa"/>
            <w:vAlign w:val="center"/>
          </w:tcPr>
          <w:p w:rsidR="00B1111B" w:rsidRPr="001C19E5" w:rsidRDefault="00B1111B" w:rsidP="00B1111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 города Белозерск</w:t>
            </w:r>
          </w:p>
        </w:tc>
      </w:tr>
      <w:tr w:rsidR="00B1111B" w:rsidRPr="001C19E5" w:rsidTr="00B1111B">
        <w:tc>
          <w:tcPr>
            <w:tcW w:w="3175" w:type="dxa"/>
            <w:vAlign w:val="center"/>
          </w:tcPr>
          <w:p w:rsidR="00B1111B" w:rsidRPr="001C19E5" w:rsidRDefault="00B1111B" w:rsidP="00B1111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19E5">
              <w:rPr>
                <w:rFonts w:ascii="Times New Roman" w:hAnsi="Times New Roman" w:cs="Times New Roman"/>
                <w:sz w:val="28"/>
                <w:szCs w:val="28"/>
              </w:rPr>
              <w:t>Соисполнители муниципальной программы</w:t>
            </w:r>
          </w:p>
        </w:tc>
        <w:tc>
          <w:tcPr>
            <w:tcW w:w="5896" w:type="dxa"/>
            <w:vAlign w:val="center"/>
          </w:tcPr>
          <w:p w:rsidR="00B1111B" w:rsidRPr="002822CE" w:rsidRDefault="00B1111B" w:rsidP="00B1111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22C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B1111B" w:rsidRPr="001C19E5" w:rsidTr="00B1111B">
        <w:tc>
          <w:tcPr>
            <w:tcW w:w="3175" w:type="dxa"/>
            <w:vAlign w:val="center"/>
          </w:tcPr>
          <w:p w:rsidR="00B1111B" w:rsidRPr="001C19E5" w:rsidRDefault="00B1111B" w:rsidP="00B1111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19E5">
              <w:rPr>
                <w:rFonts w:ascii="Times New Roman" w:hAnsi="Times New Roman" w:cs="Times New Roman"/>
                <w:sz w:val="28"/>
                <w:szCs w:val="28"/>
              </w:rPr>
              <w:t>Участники муниципальной программы</w:t>
            </w:r>
          </w:p>
        </w:tc>
        <w:tc>
          <w:tcPr>
            <w:tcW w:w="5896" w:type="dxa"/>
            <w:vAlign w:val="center"/>
          </w:tcPr>
          <w:p w:rsidR="00B1111B" w:rsidRPr="002822CE" w:rsidRDefault="00B1111B" w:rsidP="00B1111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22C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B1111B" w:rsidRPr="001C19E5" w:rsidTr="00B1111B">
        <w:tc>
          <w:tcPr>
            <w:tcW w:w="3175" w:type="dxa"/>
            <w:vAlign w:val="center"/>
          </w:tcPr>
          <w:p w:rsidR="00B1111B" w:rsidRPr="001C19E5" w:rsidRDefault="00B1111B" w:rsidP="00B1111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19E5">
              <w:rPr>
                <w:rFonts w:ascii="Times New Roman" w:hAnsi="Times New Roman" w:cs="Times New Roman"/>
                <w:sz w:val="28"/>
                <w:szCs w:val="28"/>
              </w:rPr>
              <w:t>Подпрограммы муниципальной программы</w:t>
            </w:r>
          </w:p>
        </w:tc>
        <w:tc>
          <w:tcPr>
            <w:tcW w:w="5896" w:type="dxa"/>
            <w:vAlign w:val="center"/>
          </w:tcPr>
          <w:p w:rsidR="00B1111B" w:rsidRPr="001C19E5" w:rsidRDefault="00B1111B" w:rsidP="00B1111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B1111B" w:rsidRPr="001C19E5" w:rsidTr="00B1111B">
        <w:tc>
          <w:tcPr>
            <w:tcW w:w="3175" w:type="dxa"/>
            <w:vAlign w:val="center"/>
          </w:tcPr>
          <w:p w:rsidR="00B1111B" w:rsidRPr="001C19E5" w:rsidRDefault="00B1111B" w:rsidP="00B1111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19E5">
              <w:rPr>
                <w:rFonts w:ascii="Times New Roman" w:hAnsi="Times New Roman" w:cs="Times New Roman"/>
                <w:sz w:val="28"/>
                <w:szCs w:val="28"/>
              </w:rPr>
              <w:t>Программно-целевые инструменты муниципальной программы</w:t>
            </w:r>
          </w:p>
        </w:tc>
        <w:tc>
          <w:tcPr>
            <w:tcW w:w="5896" w:type="dxa"/>
            <w:vAlign w:val="center"/>
          </w:tcPr>
          <w:p w:rsidR="00B1111B" w:rsidRPr="001C19E5" w:rsidRDefault="00B1111B" w:rsidP="00B1111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19E5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B1111B" w:rsidRPr="00591423" w:rsidTr="00B1111B">
        <w:tc>
          <w:tcPr>
            <w:tcW w:w="3175" w:type="dxa"/>
            <w:vAlign w:val="center"/>
          </w:tcPr>
          <w:p w:rsidR="00B1111B" w:rsidRPr="00591423" w:rsidRDefault="00B1111B" w:rsidP="00B1111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Цели муниципальной программы</w:t>
            </w:r>
          </w:p>
        </w:tc>
        <w:tc>
          <w:tcPr>
            <w:tcW w:w="5896" w:type="dxa"/>
            <w:vAlign w:val="center"/>
          </w:tcPr>
          <w:p w:rsidR="00B1111B" w:rsidRPr="00591423" w:rsidRDefault="00B1111B" w:rsidP="00B1111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1. Повышение внешней привлекательности городской среды.</w:t>
            </w:r>
          </w:p>
          <w:p w:rsidR="00B1111B" w:rsidRPr="00591423" w:rsidRDefault="00B1111B" w:rsidP="00B1111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2. Повышение уровня благоустройства дворовых территорий многоквартирных домов.</w:t>
            </w:r>
          </w:p>
          <w:p w:rsidR="00B1111B" w:rsidRPr="00591423" w:rsidRDefault="00B1111B" w:rsidP="00B1111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3. Повышение уровня благоустройства территорий общего пользования.</w:t>
            </w:r>
          </w:p>
        </w:tc>
      </w:tr>
      <w:tr w:rsidR="00B1111B" w:rsidRPr="00591423" w:rsidTr="00B1111B">
        <w:tc>
          <w:tcPr>
            <w:tcW w:w="3175" w:type="dxa"/>
            <w:vAlign w:val="center"/>
          </w:tcPr>
          <w:p w:rsidR="00B1111B" w:rsidRPr="00591423" w:rsidRDefault="00B1111B" w:rsidP="00B1111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Задачи муниципальной программы</w:t>
            </w:r>
          </w:p>
        </w:tc>
        <w:tc>
          <w:tcPr>
            <w:tcW w:w="5896" w:type="dxa"/>
            <w:vAlign w:val="center"/>
          </w:tcPr>
          <w:p w:rsidR="00B1111B" w:rsidRPr="00591423" w:rsidRDefault="00B1111B" w:rsidP="00B1111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 xml:space="preserve">1. Организация мероприятий по благоустройству дворовых территорий многоквартирных домов, территорий общего </w:t>
            </w:r>
            <w:r w:rsidRPr="0059142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пользования.</w:t>
            </w:r>
          </w:p>
          <w:p w:rsidR="00B1111B" w:rsidRPr="00591423" w:rsidRDefault="00B1111B" w:rsidP="00B1111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2.Создание условий для участия граждан и заинтересованных организаций в благоустройстве дворовых территорий, территорий общего пользования.</w:t>
            </w:r>
          </w:p>
          <w:p w:rsidR="00B1111B" w:rsidRPr="00591423" w:rsidRDefault="00B1111B" w:rsidP="00B1111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1111B" w:rsidRPr="00591423" w:rsidTr="00B1111B">
        <w:tc>
          <w:tcPr>
            <w:tcW w:w="3175" w:type="dxa"/>
            <w:vAlign w:val="center"/>
          </w:tcPr>
          <w:p w:rsidR="00B1111B" w:rsidRPr="00591423" w:rsidRDefault="00B1111B" w:rsidP="00B1111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Целевые индикаторы и показатели муниципальной программы</w:t>
            </w:r>
          </w:p>
        </w:tc>
        <w:tc>
          <w:tcPr>
            <w:tcW w:w="5896" w:type="dxa"/>
            <w:vAlign w:val="center"/>
          </w:tcPr>
          <w:p w:rsidR="00B1111B" w:rsidRPr="00591423" w:rsidRDefault="00B1111B" w:rsidP="00B1111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Количество благоустроенных дворовых территорий, территорий общего пользования;</w:t>
            </w:r>
          </w:p>
          <w:p w:rsidR="00B1111B" w:rsidRPr="00591423" w:rsidRDefault="00B1111B" w:rsidP="00B1111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доля благоустроенных дворовых территорий от общего количества дворовых территорий, доля благоустроенных территорий общего пользования от общего количества территорий общего пользования;</w:t>
            </w:r>
          </w:p>
          <w:p w:rsidR="00B1111B" w:rsidRPr="00591423" w:rsidRDefault="00B1111B" w:rsidP="00B1111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охват населения благоустроенными дворовыми территориями (доля населения, проживающего в жилом фонде с благоустроенными дворовыми территориями, от общей численности населения города);</w:t>
            </w:r>
          </w:p>
          <w:p w:rsidR="00B1111B" w:rsidRPr="00591423" w:rsidRDefault="00B1111B" w:rsidP="00B1111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доля трудового участия заинтересованных лиц в выполнении минимального перечня работ по благоустройству дворовых территорий, территорий общего пользования;</w:t>
            </w:r>
          </w:p>
        </w:tc>
      </w:tr>
      <w:tr w:rsidR="00B1111B" w:rsidRPr="00591423" w:rsidTr="00B1111B">
        <w:tc>
          <w:tcPr>
            <w:tcW w:w="3175" w:type="dxa"/>
            <w:vAlign w:val="center"/>
          </w:tcPr>
          <w:p w:rsidR="00B1111B" w:rsidRPr="00591423" w:rsidRDefault="00B1111B" w:rsidP="00B1111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Этапы и сроки реализации муниципальной программы</w:t>
            </w:r>
          </w:p>
        </w:tc>
        <w:tc>
          <w:tcPr>
            <w:tcW w:w="5896" w:type="dxa"/>
            <w:vAlign w:val="center"/>
          </w:tcPr>
          <w:p w:rsidR="00B1111B" w:rsidRPr="00591423" w:rsidRDefault="00B1111B" w:rsidP="00D4440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2018 - 202</w:t>
            </w:r>
            <w:r w:rsidR="00D4440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 xml:space="preserve"> годы</w:t>
            </w:r>
          </w:p>
        </w:tc>
      </w:tr>
      <w:tr w:rsidR="00B1111B" w:rsidRPr="00591423" w:rsidTr="00B1111B">
        <w:tc>
          <w:tcPr>
            <w:tcW w:w="3175" w:type="dxa"/>
            <w:vAlign w:val="center"/>
          </w:tcPr>
          <w:p w:rsidR="00B1111B" w:rsidRPr="00591423" w:rsidRDefault="00B1111B" w:rsidP="00B1111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Общий объем финансового обеспечения муниципальной программы</w:t>
            </w:r>
          </w:p>
        </w:tc>
        <w:tc>
          <w:tcPr>
            <w:tcW w:w="5896" w:type="dxa"/>
            <w:vAlign w:val="center"/>
          </w:tcPr>
          <w:p w:rsidR="008A363C" w:rsidRPr="00902CA8" w:rsidRDefault="008A363C" w:rsidP="00902CA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2CA8">
              <w:rPr>
                <w:rFonts w:ascii="Times New Roman" w:hAnsi="Times New Roman" w:cs="Times New Roman"/>
                <w:sz w:val="28"/>
                <w:szCs w:val="28"/>
              </w:rPr>
              <w:t>Всего 2018 - 202</w:t>
            </w:r>
            <w:r w:rsidR="00902CA8" w:rsidRPr="00902CA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902CA8">
              <w:rPr>
                <w:rFonts w:ascii="Times New Roman" w:hAnsi="Times New Roman" w:cs="Times New Roman"/>
                <w:sz w:val="28"/>
                <w:szCs w:val="28"/>
              </w:rPr>
              <w:t xml:space="preserve"> годы – 10458,7 тыс. руб.,</w:t>
            </w:r>
          </w:p>
          <w:p w:rsidR="008A363C" w:rsidRPr="00902CA8" w:rsidRDefault="008A363C" w:rsidP="00902CA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2CA8">
              <w:rPr>
                <w:rFonts w:ascii="Times New Roman" w:hAnsi="Times New Roman" w:cs="Times New Roman"/>
                <w:sz w:val="28"/>
                <w:szCs w:val="28"/>
              </w:rPr>
              <w:t>в том числе по годам:</w:t>
            </w:r>
          </w:p>
          <w:p w:rsidR="008A363C" w:rsidRPr="00902CA8" w:rsidRDefault="008A363C" w:rsidP="00902CA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2CA8">
              <w:rPr>
                <w:rFonts w:ascii="Times New Roman" w:hAnsi="Times New Roman" w:cs="Times New Roman"/>
                <w:sz w:val="28"/>
                <w:szCs w:val="28"/>
              </w:rPr>
              <w:t>2018 год – 4002,8 тыс. руб.,</w:t>
            </w:r>
          </w:p>
          <w:p w:rsidR="008A363C" w:rsidRPr="00902CA8" w:rsidRDefault="008A363C" w:rsidP="00902CA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2CA8">
              <w:rPr>
                <w:rFonts w:ascii="Times New Roman" w:hAnsi="Times New Roman" w:cs="Times New Roman"/>
                <w:sz w:val="28"/>
                <w:szCs w:val="28"/>
              </w:rPr>
              <w:t>2019 год – 5730,5 тыс. руб.,</w:t>
            </w:r>
          </w:p>
          <w:p w:rsidR="008A363C" w:rsidRPr="00902CA8" w:rsidRDefault="008A363C" w:rsidP="00902CA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2CA8">
              <w:rPr>
                <w:rFonts w:ascii="Times New Roman" w:hAnsi="Times New Roman" w:cs="Times New Roman"/>
                <w:sz w:val="28"/>
                <w:szCs w:val="28"/>
              </w:rPr>
              <w:t>2020 год – 362,7 тыс. руб.,</w:t>
            </w:r>
          </w:p>
          <w:p w:rsidR="008A363C" w:rsidRPr="00902CA8" w:rsidRDefault="008A363C" w:rsidP="00902CA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2CA8">
              <w:rPr>
                <w:rFonts w:ascii="Times New Roman" w:hAnsi="Times New Roman" w:cs="Times New Roman"/>
                <w:sz w:val="28"/>
                <w:szCs w:val="28"/>
              </w:rPr>
              <w:t>2021 год – 362,7 тыс. руб.,</w:t>
            </w:r>
          </w:p>
          <w:p w:rsidR="008A363C" w:rsidRPr="00902CA8" w:rsidRDefault="008A363C" w:rsidP="00902CA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2CA8">
              <w:rPr>
                <w:rFonts w:ascii="Times New Roman" w:hAnsi="Times New Roman" w:cs="Times New Roman"/>
                <w:sz w:val="28"/>
                <w:szCs w:val="28"/>
              </w:rPr>
              <w:t>2022 год – 0,0 тыс. руб</w:t>
            </w:r>
            <w:r w:rsidR="00E74C8F">
              <w:rPr>
                <w:rFonts w:ascii="Times New Roman" w:hAnsi="Times New Roman" w:cs="Times New Roman"/>
                <w:sz w:val="28"/>
                <w:szCs w:val="28"/>
              </w:rPr>
              <w:t>.,</w:t>
            </w:r>
          </w:p>
          <w:p w:rsidR="00D44402" w:rsidRPr="00902CA8" w:rsidRDefault="00D44402" w:rsidP="00902CA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2CA8">
              <w:rPr>
                <w:rFonts w:ascii="Times New Roman" w:hAnsi="Times New Roman" w:cs="Times New Roman"/>
                <w:sz w:val="28"/>
                <w:szCs w:val="28"/>
              </w:rPr>
              <w:t>2023 год - 0,0 тыс. руб.,</w:t>
            </w:r>
          </w:p>
          <w:p w:rsidR="00D44402" w:rsidRPr="00902CA8" w:rsidRDefault="00D44402" w:rsidP="00902CA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2CA8">
              <w:rPr>
                <w:rFonts w:ascii="Times New Roman" w:hAnsi="Times New Roman" w:cs="Times New Roman"/>
                <w:sz w:val="28"/>
                <w:szCs w:val="28"/>
              </w:rPr>
              <w:t>2024 год – 0,0 тыс. руб.</w:t>
            </w:r>
          </w:p>
        </w:tc>
      </w:tr>
      <w:tr w:rsidR="00B1111B" w:rsidRPr="00591423" w:rsidTr="00B1111B">
        <w:tc>
          <w:tcPr>
            <w:tcW w:w="3175" w:type="dxa"/>
            <w:vAlign w:val="center"/>
          </w:tcPr>
          <w:p w:rsidR="00B1111B" w:rsidRPr="00591423" w:rsidRDefault="00B1111B" w:rsidP="00B1111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Объемы бюджетных ассигнований муниципальной программы за счет собственных средств городского бюджета</w:t>
            </w:r>
          </w:p>
        </w:tc>
        <w:tc>
          <w:tcPr>
            <w:tcW w:w="5896" w:type="dxa"/>
            <w:vAlign w:val="center"/>
          </w:tcPr>
          <w:p w:rsidR="008A363C" w:rsidRPr="00902CA8" w:rsidRDefault="008A363C" w:rsidP="00902CA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2CA8">
              <w:rPr>
                <w:rFonts w:ascii="Times New Roman" w:hAnsi="Times New Roman" w:cs="Times New Roman"/>
                <w:sz w:val="28"/>
                <w:szCs w:val="28"/>
              </w:rPr>
              <w:t>Всего 2018 - 202</w:t>
            </w:r>
            <w:r w:rsidR="00902CA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902CA8">
              <w:rPr>
                <w:rFonts w:ascii="Times New Roman" w:hAnsi="Times New Roman" w:cs="Times New Roman"/>
                <w:sz w:val="28"/>
                <w:szCs w:val="28"/>
              </w:rPr>
              <w:t xml:space="preserve"> годы – 1632,5 тыс. руб.,</w:t>
            </w:r>
          </w:p>
          <w:p w:rsidR="008A363C" w:rsidRPr="00902CA8" w:rsidRDefault="008A363C" w:rsidP="00902CA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2CA8">
              <w:rPr>
                <w:rFonts w:ascii="Times New Roman" w:hAnsi="Times New Roman" w:cs="Times New Roman"/>
                <w:sz w:val="28"/>
                <w:szCs w:val="28"/>
              </w:rPr>
              <w:t>в том числе по годам:</w:t>
            </w:r>
          </w:p>
          <w:p w:rsidR="008A363C" w:rsidRPr="00902CA8" w:rsidRDefault="008A363C" w:rsidP="00902CA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2CA8">
              <w:rPr>
                <w:rFonts w:ascii="Times New Roman" w:hAnsi="Times New Roman" w:cs="Times New Roman"/>
                <w:sz w:val="28"/>
                <w:szCs w:val="28"/>
              </w:rPr>
              <w:t>2018 год – 363,9 тыс. руб.,</w:t>
            </w:r>
          </w:p>
          <w:p w:rsidR="008A363C" w:rsidRPr="00902CA8" w:rsidRDefault="008A363C" w:rsidP="00902CA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2CA8">
              <w:rPr>
                <w:rFonts w:ascii="Times New Roman" w:hAnsi="Times New Roman" w:cs="Times New Roman"/>
                <w:sz w:val="28"/>
                <w:szCs w:val="28"/>
              </w:rPr>
              <w:t>2019 год – 543,2 тыс. руб.,</w:t>
            </w:r>
          </w:p>
          <w:p w:rsidR="008A363C" w:rsidRPr="00902CA8" w:rsidRDefault="008A363C" w:rsidP="00902CA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2CA8">
              <w:rPr>
                <w:rFonts w:ascii="Times New Roman" w:hAnsi="Times New Roman" w:cs="Times New Roman"/>
                <w:sz w:val="28"/>
                <w:szCs w:val="28"/>
              </w:rPr>
              <w:t>2020 год – 362,7 тыс. руб.,</w:t>
            </w:r>
          </w:p>
          <w:p w:rsidR="008A363C" w:rsidRPr="00902CA8" w:rsidRDefault="008A363C" w:rsidP="00902CA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2CA8">
              <w:rPr>
                <w:rFonts w:ascii="Times New Roman" w:hAnsi="Times New Roman" w:cs="Times New Roman"/>
                <w:sz w:val="28"/>
                <w:szCs w:val="28"/>
              </w:rPr>
              <w:t>2021 год – 362,7 тыс. руб.,</w:t>
            </w:r>
          </w:p>
          <w:p w:rsidR="008A363C" w:rsidRPr="00902CA8" w:rsidRDefault="008A363C" w:rsidP="00902CA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2CA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2022 год - 0.0 тыс. руб.</w:t>
            </w:r>
          </w:p>
          <w:p w:rsidR="00D44402" w:rsidRPr="00902CA8" w:rsidRDefault="00D44402" w:rsidP="00902CA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2CA8">
              <w:rPr>
                <w:rFonts w:ascii="Times New Roman" w:hAnsi="Times New Roman" w:cs="Times New Roman"/>
                <w:sz w:val="28"/>
                <w:szCs w:val="28"/>
              </w:rPr>
              <w:t>2023 год - 0,0 тыс. руб.,</w:t>
            </w:r>
          </w:p>
          <w:p w:rsidR="00D44402" w:rsidRPr="00902CA8" w:rsidRDefault="00D44402" w:rsidP="00902CA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2CA8">
              <w:rPr>
                <w:rFonts w:ascii="Times New Roman" w:hAnsi="Times New Roman" w:cs="Times New Roman"/>
                <w:sz w:val="28"/>
                <w:szCs w:val="28"/>
              </w:rPr>
              <w:t>2024 год – 0,0 тыс. руб.</w:t>
            </w:r>
          </w:p>
        </w:tc>
      </w:tr>
      <w:tr w:rsidR="00B1111B" w:rsidRPr="00591423" w:rsidTr="00B1111B">
        <w:tc>
          <w:tcPr>
            <w:tcW w:w="3175" w:type="dxa"/>
            <w:vAlign w:val="center"/>
          </w:tcPr>
          <w:p w:rsidR="00B1111B" w:rsidRPr="00591423" w:rsidRDefault="00B1111B" w:rsidP="00B1111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Объемы бюджетных ассигнований муниципальной программы за счет вышестоящих бюджетов</w:t>
            </w:r>
          </w:p>
        </w:tc>
        <w:tc>
          <w:tcPr>
            <w:tcW w:w="5896" w:type="dxa"/>
            <w:vAlign w:val="center"/>
          </w:tcPr>
          <w:p w:rsidR="008A363C" w:rsidRPr="00902CA8" w:rsidRDefault="008A363C" w:rsidP="00902CA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2CA8">
              <w:rPr>
                <w:rFonts w:ascii="Times New Roman" w:hAnsi="Times New Roman" w:cs="Times New Roman"/>
                <w:sz w:val="28"/>
                <w:szCs w:val="28"/>
              </w:rPr>
              <w:t>Всего 2018 - 202</w:t>
            </w:r>
            <w:r w:rsidR="00902CA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902CA8">
              <w:rPr>
                <w:rFonts w:ascii="Times New Roman" w:hAnsi="Times New Roman" w:cs="Times New Roman"/>
                <w:sz w:val="28"/>
                <w:szCs w:val="28"/>
              </w:rPr>
              <w:t xml:space="preserve"> годы – 8826,2 тыс. руб.,</w:t>
            </w:r>
          </w:p>
          <w:p w:rsidR="008A363C" w:rsidRPr="00902CA8" w:rsidRDefault="008A363C" w:rsidP="00902CA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2CA8">
              <w:rPr>
                <w:rFonts w:ascii="Times New Roman" w:hAnsi="Times New Roman" w:cs="Times New Roman"/>
                <w:sz w:val="28"/>
                <w:szCs w:val="28"/>
              </w:rPr>
              <w:t>в том числе по годам:</w:t>
            </w:r>
          </w:p>
          <w:p w:rsidR="008A363C" w:rsidRPr="00902CA8" w:rsidRDefault="008A363C" w:rsidP="00902CA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2CA8">
              <w:rPr>
                <w:rFonts w:ascii="Times New Roman" w:hAnsi="Times New Roman" w:cs="Times New Roman"/>
                <w:sz w:val="28"/>
                <w:szCs w:val="28"/>
              </w:rPr>
              <w:t>2018 год – 3638,9 тыс. руб.,</w:t>
            </w:r>
          </w:p>
          <w:p w:rsidR="008A363C" w:rsidRPr="00902CA8" w:rsidRDefault="008A363C" w:rsidP="00902CA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2CA8">
              <w:rPr>
                <w:rFonts w:ascii="Times New Roman" w:hAnsi="Times New Roman" w:cs="Times New Roman"/>
                <w:sz w:val="28"/>
                <w:szCs w:val="28"/>
              </w:rPr>
              <w:t>2019 год – 5187,3 тыс. руб.,</w:t>
            </w:r>
          </w:p>
          <w:p w:rsidR="008A363C" w:rsidRPr="00902CA8" w:rsidRDefault="008A363C" w:rsidP="00902CA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2CA8">
              <w:rPr>
                <w:rFonts w:ascii="Times New Roman" w:hAnsi="Times New Roman" w:cs="Times New Roman"/>
                <w:sz w:val="28"/>
                <w:szCs w:val="28"/>
              </w:rPr>
              <w:t>2020 год - 0.0 тыс. руб.,</w:t>
            </w:r>
          </w:p>
          <w:p w:rsidR="008A363C" w:rsidRPr="00902CA8" w:rsidRDefault="008A363C" w:rsidP="00902CA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2CA8">
              <w:rPr>
                <w:rFonts w:ascii="Times New Roman" w:hAnsi="Times New Roman" w:cs="Times New Roman"/>
                <w:sz w:val="28"/>
                <w:szCs w:val="28"/>
              </w:rPr>
              <w:t>2021 год - 0.0 тыс. руб.,</w:t>
            </w:r>
          </w:p>
          <w:p w:rsidR="00B1111B" w:rsidRPr="00902CA8" w:rsidRDefault="008A363C" w:rsidP="00902CA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2CA8">
              <w:rPr>
                <w:rFonts w:ascii="Times New Roman" w:hAnsi="Times New Roman" w:cs="Times New Roman"/>
                <w:sz w:val="28"/>
                <w:szCs w:val="28"/>
              </w:rPr>
              <w:t>2022 год - 0.0 тыс. руб.</w:t>
            </w:r>
          </w:p>
          <w:p w:rsidR="00D44402" w:rsidRPr="00902CA8" w:rsidRDefault="00D44402" w:rsidP="00902CA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2CA8">
              <w:rPr>
                <w:rFonts w:ascii="Times New Roman" w:hAnsi="Times New Roman" w:cs="Times New Roman"/>
                <w:sz w:val="28"/>
                <w:szCs w:val="28"/>
              </w:rPr>
              <w:t>2023 год - 0,0 тыс. руб.,</w:t>
            </w:r>
          </w:p>
          <w:p w:rsidR="00D44402" w:rsidRPr="00902CA8" w:rsidRDefault="00D44402" w:rsidP="00902CA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2CA8">
              <w:rPr>
                <w:rFonts w:ascii="Times New Roman" w:hAnsi="Times New Roman" w:cs="Times New Roman"/>
                <w:sz w:val="28"/>
                <w:szCs w:val="28"/>
              </w:rPr>
              <w:t>2024 год – 0,0 тыс. руб.</w:t>
            </w:r>
          </w:p>
        </w:tc>
      </w:tr>
      <w:tr w:rsidR="00B1111B" w:rsidRPr="00591423" w:rsidTr="00B1111B">
        <w:tc>
          <w:tcPr>
            <w:tcW w:w="3175" w:type="dxa"/>
            <w:vAlign w:val="center"/>
          </w:tcPr>
          <w:p w:rsidR="00B1111B" w:rsidRPr="00591423" w:rsidRDefault="00B1111B" w:rsidP="00B1111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Ожидаемые результаты реализации муниципальной программы</w:t>
            </w:r>
          </w:p>
        </w:tc>
        <w:tc>
          <w:tcPr>
            <w:tcW w:w="5896" w:type="dxa"/>
            <w:vAlign w:val="center"/>
          </w:tcPr>
          <w:p w:rsidR="00B1111B" w:rsidRPr="00591423" w:rsidRDefault="00B1111B" w:rsidP="00B1111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Реализация запланированного муниципальной программой комплекса мероприятий позволит достичь следующих результатов к 202</w:t>
            </w:r>
            <w:r w:rsidR="00D4440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 xml:space="preserve"> году:</w:t>
            </w:r>
          </w:p>
          <w:p w:rsidR="00B1111B" w:rsidRPr="00591423" w:rsidRDefault="00B1111B" w:rsidP="00B1111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увеличение количества благоустроенных дворовых территорий, территорий общего пользования;</w:t>
            </w:r>
          </w:p>
          <w:p w:rsidR="00B1111B" w:rsidRPr="00591423" w:rsidRDefault="00B1111B" w:rsidP="00B1111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увеличение доли благоустроенных дворовых территорий от общего количества дворовых территорий, увеличение доли благоустроенных территорий общего пользования от общего количества территорий общего пользования;</w:t>
            </w:r>
          </w:p>
          <w:p w:rsidR="00B1111B" w:rsidRPr="00591423" w:rsidRDefault="00B1111B" w:rsidP="00B1111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увеличение охвата населения благоустроенными дворовыми территориями (доли населения, проживающего в жилом фонде с благоустроенными дворовыми территориями, от общей численности населения города);</w:t>
            </w:r>
          </w:p>
          <w:p w:rsidR="00B1111B" w:rsidRPr="00591423" w:rsidRDefault="00B1111B" w:rsidP="00B1111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увеличение доли трудового участия заинтересованных лиц в выполнении минимального перечня работ по благоустройству дворовых территорий, территорий общего пользования;</w:t>
            </w:r>
          </w:p>
          <w:p w:rsidR="00B1111B" w:rsidRPr="00591423" w:rsidRDefault="00B1111B" w:rsidP="00B1111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увеличение доли трудового участия заинтересованных лиц в выполнении дополнительного перечня работ по благоустройству дворовых территорий, территорий общего пользования;</w:t>
            </w:r>
          </w:p>
        </w:tc>
      </w:tr>
    </w:tbl>
    <w:p w:rsidR="00B1111B" w:rsidRPr="00591423" w:rsidRDefault="00B1111B" w:rsidP="00B1111B">
      <w:pPr>
        <w:rPr>
          <w:rFonts w:ascii="Times New Roman" w:hAnsi="Times New Roman" w:cs="Times New Roman"/>
          <w:sz w:val="28"/>
          <w:szCs w:val="28"/>
        </w:rPr>
      </w:pPr>
    </w:p>
    <w:p w:rsidR="00B1111B" w:rsidRPr="00591423" w:rsidRDefault="00B1111B" w:rsidP="00B1111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91423"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 w:rsidRPr="00591423">
        <w:rPr>
          <w:rFonts w:ascii="Times New Roman" w:hAnsi="Times New Roman" w:cs="Times New Roman"/>
          <w:b/>
          <w:sz w:val="28"/>
          <w:szCs w:val="28"/>
        </w:rPr>
        <w:tab/>
        <w:t xml:space="preserve">Общая характеристика сферы реализации муниципальной программы </w:t>
      </w:r>
      <w:r w:rsidRPr="00591423">
        <w:rPr>
          <w:rFonts w:ascii="Times New Roman" w:hAnsi="Times New Roman" w:cs="Times New Roman"/>
          <w:b/>
          <w:bCs/>
          <w:sz w:val="28"/>
          <w:szCs w:val="28"/>
        </w:rPr>
        <w:t>«Формирование современной городской среды на территории муниципального образования «Город Белозерск».</w:t>
      </w:r>
    </w:p>
    <w:p w:rsidR="00B1111B" w:rsidRPr="00591423" w:rsidRDefault="00B1111B" w:rsidP="00B1111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1111B" w:rsidRPr="00591423" w:rsidRDefault="00B1111B" w:rsidP="00B1111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423">
        <w:rPr>
          <w:rFonts w:ascii="Times New Roman" w:hAnsi="Times New Roman" w:cs="Times New Roman"/>
          <w:sz w:val="28"/>
          <w:szCs w:val="28"/>
        </w:rPr>
        <w:t xml:space="preserve">В соответствии с основными приоритетами государственной политики в сфере благоустройства, стратегическими документами по формированию комфортной городской среды федерального уровня, </w:t>
      </w:r>
      <w:hyperlink r:id="rId6" w:history="1">
        <w:r w:rsidRPr="00591423">
          <w:rPr>
            <w:rFonts w:ascii="Times New Roman" w:hAnsi="Times New Roman" w:cs="Times New Roman"/>
            <w:sz w:val="28"/>
            <w:szCs w:val="28"/>
          </w:rPr>
          <w:t>стратегией</w:t>
        </w:r>
      </w:hyperlink>
      <w:r w:rsidRPr="00591423">
        <w:rPr>
          <w:rFonts w:ascii="Times New Roman" w:hAnsi="Times New Roman" w:cs="Times New Roman"/>
          <w:sz w:val="28"/>
          <w:szCs w:val="28"/>
        </w:rPr>
        <w:t xml:space="preserve"> социально-экономического развития Вологодской области на период до 2030 года приоритетом муниципальной политики в области благоустройства является комплексное развитие современной городской среды на основе единых подходов.</w:t>
      </w:r>
    </w:p>
    <w:p w:rsidR="00B1111B" w:rsidRPr="00591423" w:rsidRDefault="00B1111B" w:rsidP="00B1111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423">
        <w:rPr>
          <w:rFonts w:ascii="Times New Roman" w:hAnsi="Times New Roman" w:cs="Times New Roman"/>
          <w:sz w:val="28"/>
          <w:szCs w:val="28"/>
        </w:rPr>
        <w:t xml:space="preserve">Программа сформирована в соответствии с направлением "Комфортная городская среда" </w:t>
      </w:r>
      <w:hyperlink r:id="rId7" w:history="1">
        <w:r w:rsidRPr="00591423">
          <w:rPr>
            <w:rFonts w:ascii="Times New Roman" w:hAnsi="Times New Roman" w:cs="Times New Roman"/>
            <w:sz w:val="28"/>
            <w:szCs w:val="28"/>
          </w:rPr>
          <w:t>стратегии</w:t>
        </w:r>
      </w:hyperlink>
      <w:r w:rsidRPr="00591423">
        <w:rPr>
          <w:rFonts w:ascii="Times New Roman" w:hAnsi="Times New Roman" w:cs="Times New Roman"/>
          <w:sz w:val="28"/>
          <w:szCs w:val="28"/>
        </w:rPr>
        <w:t xml:space="preserve"> социально-экономического развития муниципального образования</w:t>
      </w:r>
      <w:r w:rsidR="00D44402">
        <w:rPr>
          <w:rFonts w:ascii="Times New Roman" w:hAnsi="Times New Roman" w:cs="Times New Roman"/>
          <w:sz w:val="28"/>
          <w:szCs w:val="28"/>
        </w:rPr>
        <w:t xml:space="preserve"> </w:t>
      </w:r>
      <w:r w:rsidRPr="00591423">
        <w:rPr>
          <w:rFonts w:ascii="Times New Roman" w:hAnsi="Times New Roman" w:cs="Times New Roman"/>
          <w:sz w:val="28"/>
          <w:szCs w:val="28"/>
        </w:rPr>
        <w:t>«Город</w:t>
      </w:r>
      <w:r w:rsidR="00D44402">
        <w:rPr>
          <w:rFonts w:ascii="Times New Roman" w:hAnsi="Times New Roman" w:cs="Times New Roman"/>
          <w:sz w:val="28"/>
          <w:szCs w:val="28"/>
        </w:rPr>
        <w:t xml:space="preserve"> </w:t>
      </w:r>
      <w:r w:rsidRPr="00591423">
        <w:rPr>
          <w:rFonts w:ascii="Times New Roman" w:hAnsi="Times New Roman" w:cs="Times New Roman"/>
          <w:sz w:val="28"/>
          <w:szCs w:val="28"/>
        </w:rPr>
        <w:t>Белозерск» до 202</w:t>
      </w:r>
      <w:r w:rsidR="00D44402">
        <w:rPr>
          <w:rFonts w:ascii="Times New Roman" w:hAnsi="Times New Roman" w:cs="Times New Roman"/>
          <w:sz w:val="28"/>
          <w:szCs w:val="28"/>
        </w:rPr>
        <w:t>4</w:t>
      </w:r>
      <w:r w:rsidRPr="00591423">
        <w:rPr>
          <w:rFonts w:ascii="Times New Roman" w:hAnsi="Times New Roman" w:cs="Times New Roman"/>
          <w:sz w:val="28"/>
          <w:szCs w:val="28"/>
        </w:rPr>
        <w:t xml:space="preserve"> года, в котором определена цель - создать привлекательную, доступную для всех категорий горожан городскую среду, комфортную для проживания. Одной из ключевых задач для достижения стратегической цели является повышение качества городской среды, уровня благоустройства и восприятия города.</w:t>
      </w:r>
    </w:p>
    <w:p w:rsidR="00B1111B" w:rsidRPr="00591423" w:rsidRDefault="00B1111B" w:rsidP="00B1111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423">
        <w:rPr>
          <w:rFonts w:ascii="Times New Roman" w:hAnsi="Times New Roman" w:cs="Times New Roman"/>
          <w:sz w:val="28"/>
          <w:szCs w:val="28"/>
        </w:rPr>
        <w:t>Выделение субсидий из бюджетов вышестоящего уровня на реализацию Программы в 2018 - 202</w:t>
      </w:r>
      <w:r w:rsidR="00D44402">
        <w:rPr>
          <w:rFonts w:ascii="Times New Roman" w:hAnsi="Times New Roman" w:cs="Times New Roman"/>
          <w:sz w:val="28"/>
          <w:szCs w:val="28"/>
        </w:rPr>
        <w:t>4</w:t>
      </w:r>
      <w:r w:rsidRPr="00591423">
        <w:rPr>
          <w:rFonts w:ascii="Times New Roman" w:hAnsi="Times New Roman" w:cs="Times New Roman"/>
          <w:sz w:val="28"/>
          <w:szCs w:val="28"/>
        </w:rPr>
        <w:t xml:space="preserve"> годах позволит выполнить мероприятия по благоустройству вышеуказанного комплексного проекта.</w:t>
      </w:r>
    </w:p>
    <w:p w:rsidR="00B1111B" w:rsidRPr="00591423" w:rsidRDefault="00B1111B" w:rsidP="00B1111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91423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hyperlink r:id="rId8" w:history="1">
        <w:r w:rsidRPr="00591423">
          <w:rPr>
            <w:rFonts w:ascii="Times New Roman" w:hAnsi="Times New Roman" w:cs="Times New Roman"/>
            <w:sz w:val="28"/>
            <w:szCs w:val="28"/>
          </w:rPr>
          <w:t>правилами</w:t>
        </w:r>
      </w:hyperlink>
      <w:r w:rsidRPr="00591423">
        <w:rPr>
          <w:rFonts w:ascii="Times New Roman" w:hAnsi="Times New Roman" w:cs="Times New Roman"/>
          <w:sz w:val="28"/>
          <w:szCs w:val="28"/>
        </w:rPr>
        <w:t xml:space="preserve">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среды" муниципальному образованию "Город Белозерск" предусматриваются субсидии из вышестоящих бюджетов на реализацию новой разработанной на 2018 - 202</w:t>
      </w:r>
      <w:r w:rsidR="00D44402">
        <w:rPr>
          <w:rFonts w:ascii="Times New Roman" w:hAnsi="Times New Roman" w:cs="Times New Roman"/>
          <w:sz w:val="28"/>
          <w:szCs w:val="28"/>
        </w:rPr>
        <w:t>4</w:t>
      </w:r>
      <w:r w:rsidRPr="00591423">
        <w:rPr>
          <w:rFonts w:ascii="Times New Roman" w:hAnsi="Times New Roman" w:cs="Times New Roman"/>
          <w:sz w:val="28"/>
          <w:szCs w:val="28"/>
        </w:rPr>
        <w:t xml:space="preserve"> годы муниципальной программы. Реализация комплекса мероприятий Программы позволит в целом увеличить показатели доли благоустроенных дворовых территорий Вологодской области, снизить показатель количества и площади территорий, нуждающихся в благоустройстве, тем самым улучшить федеральные показатели.</w:t>
      </w:r>
    </w:p>
    <w:p w:rsidR="00B1111B" w:rsidRPr="00591423" w:rsidRDefault="00B1111B" w:rsidP="00B1111B">
      <w:pPr>
        <w:rPr>
          <w:rFonts w:ascii="Times New Roman" w:hAnsi="Times New Roman" w:cs="Times New Roman"/>
          <w:sz w:val="28"/>
          <w:szCs w:val="28"/>
        </w:rPr>
      </w:pPr>
    </w:p>
    <w:p w:rsidR="00B1111B" w:rsidRPr="00591423" w:rsidRDefault="00B1111B" w:rsidP="00B1111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91423">
        <w:rPr>
          <w:rFonts w:ascii="Times New Roman" w:hAnsi="Times New Roman" w:cs="Times New Roman"/>
          <w:b/>
          <w:sz w:val="28"/>
          <w:szCs w:val="28"/>
        </w:rPr>
        <w:t>2.</w:t>
      </w:r>
      <w:r w:rsidRPr="00591423">
        <w:rPr>
          <w:rFonts w:ascii="Times New Roman" w:hAnsi="Times New Roman" w:cs="Times New Roman"/>
          <w:b/>
          <w:sz w:val="28"/>
          <w:szCs w:val="28"/>
        </w:rPr>
        <w:tab/>
        <w:t xml:space="preserve">Приоритеты в сфере реализации муниципальной программы </w:t>
      </w:r>
      <w:r w:rsidRPr="00591423">
        <w:rPr>
          <w:rFonts w:ascii="Times New Roman" w:hAnsi="Times New Roman" w:cs="Times New Roman"/>
          <w:b/>
          <w:bCs/>
          <w:sz w:val="28"/>
          <w:szCs w:val="28"/>
        </w:rPr>
        <w:t>«Формирование современной городской среды на территории муниципального образования «Город Белозерск»</w:t>
      </w:r>
    </w:p>
    <w:p w:rsidR="00B1111B" w:rsidRPr="00591423" w:rsidRDefault="00B1111B" w:rsidP="00B1111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1111B" w:rsidRPr="00591423" w:rsidRDefault="00B1111B" w:rsidP="00B1111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91423">
        <w:rPr>
          <w:rFonts w:ascii="Times New Roman" w:hAnsi="Times New Roman" w:cs="Times New Roman"/>
          <w:sz w:val="28"/>
          <w:szCs w:val="28"/>
        </w:rPr>
        <w:t>Приоритетом в сфере реализации Программы является организация мероприятий по благоустройству дворовых территорий, территорий общего пользования, муниципального образования «Город Белозерск». Работы по благоустройству города благодаря реализации Программы приобретут не только комплексный, но и постоянный характер с эффективным внедрением передовых технологий и новых современных материалов при благоустройстве территорий.</w:t>
      </w:r>
    </w:p>
    <w:p w:rsidR="00B1111B" w:rsidRPr="00591423" w:rsidRDefault="00B1111B" w:rsidP="00B1111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423">
        <w:rPr>
          <w:rFonts w:ascii="Times New Roman" w:hAnsi="Times New Roman" w:cs="Times New Roman"/>
          <w:sz w:val="28"/>
          <w:szCs w:val="28"/>
        </w:rPr>
        <w:lastRenderedPageBreak/>
        <w:t>Программа сформирована с учетом реализации областной государственной программы по капитальному ремонту многоквартирных домов, программы по ремонту и модернизации инженерных сетей для таких домов и иных объектов, а также с учетом потребности в благоустройстве территорий муниципального образования «Город Белозерск».</w:t>
      </w:r>
    </w:p>
    <w:p w:rsidR="00B1111B" w:rsidRPr="00591423" w:rsidRDefault="00B1111B" w:rsidP="00B1111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423">
        <w:rPr>
          <w:rFonts w:ascii="Times New Roman" w:hAnsi="Times New Roman" w:cs="Times New Roman"/>
          <w:sz w:val="28"/>
          <w:szCs w:val="28"/>
        </w:rPr>
        <w:t>Целями Программы являются повышение внешней привлекательности городской среды и повышение уровня благоустройства общественных территорий муниципального образования «Город Белозерск», а также дворовых территорий многоквартирных домов. Цели Программы направлены на обеспечение наилучших условий и качества жизни жителей муниципального образования «Город Белозерск».</w:t>
      </w:r>
    </w:p>
    <w:p w:rsidR="00B1111B" w:rsidRPr="00591423" w:rsidRDefault="00B1111B" w:rsidP="00B1111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423">
        <w:rPr>
          <w:rFonts w:ascii="Times New Roman" w:hAnsi="Times New Roman" w:cs="Times New Roman"/>
          <w:sz w:val="28"/>
          <w:szCs w:val="28"/>
        </w:rPr>
        <w:t>Для достижения цели Программы необходимо повысить уровень вовлеченности заинтересованных граждан, организаций в реализацию мероприятий по благоустройству вышеуказанных территорий муниципального образования «Город Белозерск».</w:t>
      </w:r>
    </w:p>
    <w:p w:rsidR="00B1111B" w:rsidRPr="00591423" w:rsidRDefault="00B1111B" w:rsidP="00B1111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423">
        <w:rPr>
          <w:rFonts w:ascii="Times New Roman" w:hAnsi="Times New Roman" w:cs="Times New Roman"/>
          <w:sz w:val="28"/>
          <w:szCs w:val="28"/>
        </w:rPr>
        <w:t>Основными задачами Программы являются:</w:t>
      </w:r>
    </w:p>
    <w:p w:rsidR="00B1111B" w:rsidRPr="00591423" w:rsidRDefault="00B1111B" w:rsidP="00B1111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423">
        <w:rPr>
          <w:rFonts w:ascii="Times New Roman" w:hAnsi="Times New Roman" w:cs="Times New Roman"/>
          <w:sz w:val="28"/>
          <w:szCs w:val="28"/>
        </w:rPr>
        <w:t>1.</w:t>
      </w:r>
      <w:r w:rsidRPr="00591423">
        <w:rPr>
          <w:rFonts w:ascii="Times New Roman" w:hAnsi="Times New Roman" w:cs="Times New Roman"/>
          <w:sz w:val="28"/>
          <w:szCs w:val="28"/>
        </w:rPr>
        <w:tab/>
        <w:t>Организация мероприятий по благоустройству дворовых территорий многоквартирных домов, территорий общего пользования.</w:t>
      </w:r>
    </w:p>
    <w:p w:rsidR="00B1111B" w:rsidRPr="00591423" w:rsidRDefault="00B1111B" w:rsidP="00B1111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423">
        <w:rPr>
          <w:rFonts w:ascii="Times New Roman" w:hAnsi="Times New Roman" w:cs="Times New Roman"/>
          <w:sz w:val="28"/>
          <w:szCs w:val="28"/>
        </w:rPr>
        <w:t>2.</w:t>
      </w:r>
      <w:r w:rsidRPr="00591423">
        <w:rPr>
          <w:rFonts w:ascii="Times New Roman" w:hAnsi="Times New Roman" w:cs="Times New Roman"/>
          <w:sz w:val="28"/>
          <w:szCs w:val="28"/>
        </w:rPr>
        <w:tab/>
        <w:t>Создание условий для участия граждан и заинтересованных организаций в благоустройстве дворовых территорий, территорий общего пользования.</w:t>
      </w:r>
    </w:p>
    <w:p w:rsidR="00B1111B" w:rsidRPr="00591423" w:rsidRDefault="00B1111B" w:rsidP="00B1111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423">
        <w:rPr>
          <w:rFonts w:ascii="Times New Roman" w:hAnsi="Times New Roman" w:cs="Times New Roman"/>
          <w:sz w:val="28"/>
          <w:szCs w:val="28"/>
        </w:rPr>
        <w:t>3.</w:t>
      </w:r>
      <w:r w:rsidRPr="00591423">
        <w:rPr>
          <w:rFonts w:ascii="Times New Roman" w:hAnsi="Times New Roman" w:cs="Times New Roman"/>
          <w:sz w:val="28"/>
          <w:szCs w:val="28"/>
        </w:rPr>
        <w:tab/>
        <w:t>Срок реализации муниципальной программы 2018-202</w:t>
      </w:r>
      <w:r w:rsidR="00D44402">
        <w:rPr>
          <w:rFonts w:ascii="Times New Roman" w:hAnsi="Times New Roman" w:cs="Times New Roman"/>
          <w:sz w:val="28"/>
          <w:szCs w:val="28"/>
        </w:rPr>
        <w:t>4</w:t>
      </w:r>
      <w:r w:rsidRPr="00591423">
        <w:rPr>
          <w:rFonts w:ascii="Times New Roman" w:hAnsi="Times New Roman" w:cs="Times New Roman"/>
          <w:sz w:val="28"/>
          <w:szCs w:val="28"/>
        </w:rPr>
        <w:t xml:space="preserve"> годы.</w:t>
      </w:r>
    </w:p>
    <w:p w:rsidR="00B1111B" w:rsidRPr="00591423" w:rsidRDefault="00B1111B" w:rsidP="00B1111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423">
        <w:rPr>
          <w:rFonts w:ascii="Times New Roman" w:hAnsi="Times New Roman" w:cs="Times New Roman"/>
          <w:sz w:val="28"/>
          <w:szCs w:val="28"/>
        </w:rPr>
        <w:t>4.</w:t>
      </w:r>
      <w:r w:rsidRPr="00591423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591423">
        <w:rPr>
          <w:rFonts w:ascii="Times New Roman" w:hAnsi="Times New Roman" w:cs="Times New Roman"/>
          <w:sz w:val="28"/>
          <w:szCs w:val="28"/>
        </w:rPr>
        <w:t>Ресурсное</w:t>
      </w:r>
      <w:proofErr w:type="gramEnd"/>
      <w:r w:rsidRPr="00591423">
        <w:rPr>
          <w:rFonts w:ascii="Times New Roman" w:hAnsi="Times New Roman" w:cs="Times New Roman"/>
          <w:sz w:val="28"/>
          <w:szCs w:val="28"/>
        </w:rPr>
        <w:t xml:space="preserve"> обеспечением муниципальной программы (приложения 1 и 2 к программе).</w:t>
      </w:r>
    </w:p>
    <w:p w:rsidR="00B1111B" w:rsidRPr="00591423" w:rsidRDefault="00B1111B" w:rsidP="00B1111B">
      <w:pPr>
        <w:pStyle w:val="ConsPlusNormal"/>
        <w:jc w:val="center"/>
        <w:outlineLvl w:val="2"/>
        <w:rPr>
          <w:rFonts w:ascii="Times New Roman" w:hAnsi="Times New Roman" w:cs="Times New Roman"/>
          <w:sz w:val="28"/>
          <w:szCs w:val="28"/>
        </w:rPr>
      </w:pPr>
    </w:p>
    <w:p w:rsidR="00B1111B" w:rsidRPr="00591423" w:rsidRDefault="00B1111B" w:rsidP="00B1111B">
      <w:pPr>
        <w:pStyle w:val="ConsPlusNormal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591423">
        <w:rPr>
          <w:rFonts w:ascii="Times New Roman" w:hAnsi="Times New Roman" w:cs="Times New Roman"/>
          <w:b/>
          <w:sz w:val="28"/>
          <w:szCs w:val="28"/>
        </w:rPr>
        <w:t>3.</w:t>
      </w:r>
      <w:r w:rsidRPr="00591423">
        <w:rPr>
          <w:rFonts w:ascii="Times New Roman" w:hAnsi="Times New Roman" w:cs="Times New Roman"/>
          <w:b/>
          <w:sz w:val="28"/>
          <w:szCs w:val="28"/>
        </w:rPr>
        <w:tab/>
        <w:t>Обобщенная характеристика основных мероприятий Программы</w:t>
      </w:r>
    </w:p>
    <w:p w:rsidR="00B1111B" w:rsidRPr="00591423" w:rsidRDefault="00B1111B" w:rsidP="00B1111B">
      <w:pPr>
        <w:pStyle w:val="ConsPlusNormal"/>
        <w:jc w:val="center"/>
        <w:outlineLvl w:val="2"/>
        <w:rPr>
          <w:rFonts w:ascii="Times New Roman" w:hAnsi="Times New Roman" w:cs="Times New Roman"/>
          <w:sz w:val="28"/>
          <w:szCs w:val="28"/>
        </w:rPr>
      </w:pPr>
    </w:p>
    <w:p w:rsidR="00B1111B" w:rsidRPr="00591423" w:rsidRDefault="00B1111B" w:rsidP="00B1111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423">
        <w:rPr>
          <w:rFonts w:ascii="Times New Roman" w:hAnsi="Times New Roman" w:cs="Times New Roman"/>
          <w:sz w:val="28"/>
          <w:szCs w:val="28"/>
        </w:rPr>
        <w:t>Основные мероприятия Программы сформированы в соответствии с целями и задачами Программы.</w:t>
      </w:r>
    </w:p>
    <w:p w:rsidR="00B1111B" w:rsidRPr="00591423" w:rsidRDefault="00B1111B" w:rsidP="00B1111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91423">
        <w:rPr>
          <w:rFonts w:ascii="Times New Roman" w:hAnsi="Times New Roman" w:cs="Times New Roman"/>
          <w:sz w:val="28"/>
          <w:szCs w:val="28"/>
        </w:rPr>
        <w:t>В рамках Программы предусмотрен комплекс мероприятий, направленных на повышение эксплуатационных и эстетических характеристик территорий и предусматривающих следующие виды работ: ремонт дворовых проездов, тротуаров, а также архитектурно-планировочная организация территории, озеленение, обеспечение освещения, размещение малых архитектурных форм, устройство современных детских игровых площадок и комфортных зон отдыха во дворах, установка скамеек, урн, устройство ограждения территорий.</w:t>
      </w:r>
      <w:proofErr w:type="gramEnd"/>
    </w:p>
    <w:p w:rsidR="00B1111B" w:rsidRPr="00591423" w:rsidRDefault="00B1111B" w:rsidP="00B1111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423">
        <w:rPr>
          <w:rFonts w:ascii="Times New Roman" w:hAnsi="Times New Roman" w:cs="Times New Roman"/>
          <w:sz w:val="28"/>
          <w:szCs w:val="28"/>
        </w:rPr>
        <w:t>Для решения поставленных задач в рамках Программы необходимо вовлечь заинтересованных граждан, организации в реализацию мероприятий по благоустройству территорий города.</w:t>
      </w:r>
    </w:p>
    <w:p w:rsidR="00B1111B" w:rsidRPr="00591423" w:rsidRDefault="00B1111B" w:rsidP="00B1111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423">
        <w:rPr>
          <w:rFonts w:ascii="Times New Roman" w:hAnsi="Times New Roman" w:cs="Times New Roman"/>
          <w:sz w:val="28"/>
          <w:szCs w:val="28"/>
        </w:rPr>
        <w:t>Для решения поставленных задач Программы предусматривается выполнение следующих основных мероприятий:</w:t>
      </w:r>
    </w:p>
    <w:p w:rsidR="00B1111B" w:rsidRPr="00591423" w:rsidRDefault="00B1111B" w:rsidP="00B1111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423">
        <w:rPr>
          <w:rFonts w:ascii="Times New Roman" w:hAnsi="Times New Roman" w:cs="Times New Roman"/>
          <w:sz w:val="28"/>
          <w:szCs w:val="28"/>
        </w:rPr>
        <w:t>1.</w:t>
      </w:r>
      <w:r w:rsidRPr="00591423">
        <w:rPr>
          <w:rFonts w:ascii="Times New Roman" w:hAnsi="Times New Roman" w:cs="Times New Roman"/>
          <w:sz w:val="28"/>
          <w:szCs w:val="28"/>
        </w:rPr>
        <w:tab/>
        <w:t>Благоустройство дворовых территорий, территорий общего пользования.</w:t>
      </w:r>
    </w:p>
    <w:p w:rsidR="00B1111B" w:rsidRPr="00591423" w:rsidRDefault="00B1111B" w:rsidP="00B1111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423">
        <w:rPr>
          <w:rFonts w:ascii="Times New Roman" w:hAnsi="Times New Roman" w:cs="Times New Roman"/>
          <w:sz w:val="28"/>
          <w:szCs w:val="28"/>
        </w:rPr>
        <w:t>2.</w:t>
      </w:r>
      <w:r w:rsidRPr="00591423">
        <w:rPr>
          <w:rFonts w:ascii="Times New Roman" w:hAnsi="Times New Roman" w:cs="Times New Roman"/>
          <w:sz w:val="28"/>
          <w:szCs w:val="28"/>
        </w:rPr>
        <w:tab/>
        <w:t xml:space="preserve">Инвентаризация дворовых территорий, территорий общего </w:t>
      </w:r>
      <w:r w:rsidRPr="00591423">
        <w:rPr>
          <w:rFonts w:ascii="Times New Roman" w:hAnsi="Times New Roman" w:cs="Times New Roman"/>
          <w:sz w:val="28"/>
          <w:szCs w:val="28"/>
        </w:rPr>
        <w:lastRenderedPageBreak/>
        <w:t>пользования.</w:t>
      </w:r>
    </w:p>
    <w:p w:rsidR="00B1111B" w:rsidRPr="00591423" w:rsidRDefault="00B1111B" w:rsidP="00B1111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423">
        <w:rPr>
          <w:rFonts w:ascii="Times New Roman" w:hAnsi="Times New Roman" w:cs="Times New Roman"/>
          <w:sz w:val="28"/>
          <w:szCs w:val="28"/>
        </w:rPr>
        <w:t>3.</w:t>
      </w:r>
      <w:r w:rsidRPr="00591423">
        <w:rPr>
          <w:rFonts w:ascii="Times New Roman" w:hAnsi="Times New Roman" w:cs="Times New Roman"/>
          <w:sz w:val="28"/>
          <w:szCs w:val="28"/>
        </w:rPr>
        <w:tab/>
        <w:t>Расширение механизмов вовлечения граждан и организаций в реализацию мероприятий по благоустройству дворовых территорий, территорий общего пользования.</w:t>
      </w:r>
    </w:p>
    <w:p w:rsidR="00B1111B" w:rsidRPr="00591423" w:rsidRDefault="00B1111B" w:rsidP="00B1111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111B" w:rsidRPr="00591423" w:rsidRDefault="00B1111B" w:rsidP="00B1111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111B" w:rsidRPr="00591423" w:rsidRDefault="00B1111B" w:rsidP="00B1111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423">
        <w:rPr>
          <w:rFonts w:ascii="Times New Roman" w:hAnsi="Times New Roman" w:cs="Times New Roman"/>
          <w:sz w:val="28"/>
          <w:szCs w:val="28"/>
        </w:rPr>
        <w:t>Целью основного мероприятия 1 "Благоустройство дворовых территорий, территорий общего пользования" является повышение уровня благоустройства дворовых территорий, территорий общего пользования.</w:t>
      </w:r>
    </w:p>
    <w:p w:rsidR="00B1111B" w:rsidRPr="00591423" w:rsidRDefault="00B1111B" w:rsidP="00B1111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423">
        <w:rPr>
          <w:rFonts w:ascii="Times New Roman" w:hAnsi="Times New Roman" w:cs="Times New Roman"/>
          <w:sz w:val="28"/>
          <w:szCs w:val="28"/>
        </w:rPr>
        <w:t xml:space="preserve"> В рамках данного мероприятия предусматриваются субсидии городу в целях выполнения минимального и дополнительного перечней работ по благоустройству дворовых территорий, территорий общего пользования.</w:t>
      </w:r>
    </w:p>
    <w:p w:rsidR="00B1111B" w:rsidRPr="00591423" w:rsidRDefault="00B1111B" w:rsidP="00B1111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111B" w:rsidRPr="00591423" w:rsidRDefault="00B1111B" w:rsidP="00B1111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423">
        <w:rPr>
          <w:rFonts w:ascii="Times New Roman" w:hAnsi="Times New Roman" w:cs="Times New Roman"/>
          <w:sz w:val="28"/>
          <w:szCs w:val="28"/>
        </w:rPr>
        <w:t>Целью основного мероприятия 2 "Инвентаризация дворовых территорий, территорий общего пользован</w:t>
      </w:r>
      <w:r w:rsidR="00D44402">
        <w:rPr>
          <w:rFonts w:ascii="Times New Roman" w:hAnsi="Times New Roman" w:cs="Times New Roman"/>
          <w:sz w:val="28"/>
          <w:szCs w:val="28"/>
        </w:rPr>
        <w:t>ия</w:t>
      </w:r>
      <w:r w:rsidRPr="00591423">
        <w:rPr>
          <w:rFonts w:ascii="Times New Roman" w:hAnsi="Times New Roman" w:cs="Times New Roman"/>
          <w:sz w:val="28"/>
          <w:szCs w:val="28"/>
        </w:rPr>
        <w:t>" является проведение инвентаризации дворовых территорий, территорий общего пользования,</w:t>
      </w:r>
    </w:p>
    <w:p w:rsidR="00B1111B" w:rsidRPr="00591423" w:rsidRDefault="00B1111B" w:rsidP="00B1111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423">
        <w:rPr>
          <w:rFonts w:ascii="Times New Roman" w:hAnsi="Times New Roman" w:cs="Times New Roman"/>
          <w:sz w:val="28"/>
          <w:szCs w:val="28"/>
        </w:rPr>
        <w:t xml:space="preserve"> муниципальных образований в целях формирования адресного перечня всех дворовых территорий,</w:t>
      </w:r>
      <w:r w:rsidR="00D44402">
        <w:rPr>
          <w:rFonts w:ascii="Times New Roman" w:hAnsi="Times New Roman" w:cs="Times New Roman"/>
          <w:sz w:val="28"/>
          <w:szCs w:val="28"/>
        </w:rPr>
        <w:t xml:space="preserve"> </w:t>
      </w:r>
      <w:r w:rsidRPr="00591423">
        <w:rPr>
          <w:rFonts w:ascii="Times New Roman" w:hAnsi="Times New Roman" w:cs="Times New Roman"/>
          <w:sz w:val="28"/>
          <w:szCs w:val="28"/>
        </w:rPr>
        <w:t>территорий общего пользования,</w:t>
      </w:r>
    </w:p>
    <w:p w:rsidR="00B1111B" w:rsidRPr="00591423" w:rsidRDefault="00B1111B" w:rsidP="00B1111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591423">
        <w:rPr>
          <w:rFonts w:ascii="Times New Roman" w:hAnsi="Times New Roman" w:cs="Times New Roman"/>
          <w:sz w:val="28"/>
          <w:szCs w:val="28"/>
        </w:rPr>
        <w:t xml:space="preserve"> нуждающихся в благоустройстве (с учетом их физического состояния) и подлежащих благоустройству в период 2018 - 202</w:t>
      </w:r>
      <w:r w:rsidR="00D44402">
        <w:rPr>
          <w:rFonts w:ascii="Times New Roman" w:hAnsi="Times New Roman" w:cs="Times New Roman"/>
          <w:sz w:val="28"/>
          <w:szCs w:val="28"/>
        </w:rPr>
        <w:t>4</w:t>
      </w:r>
      <w:r w:rsidRPr="00591423">
        <w:rPr>
          <w:rFonts w:ascii="Times New Roman" w:hAnsi="Times New Roman" w:cs="Times New Roman"/>
          <w:sz w:val="28"/>
          <w:szCs w:val="28"/>
        </w:rPr>
        <w:t xml:space="preserve"> годов исходя из минимального перечня работ по благоустройству.</w:t>
      </w:r>
    </w:p>
    <w:p w:rsidR="00B1111B" w:rsidRPr="00591423" w:rsidRDefault="00B1111B" w:rsidP="00B1111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423">
        <w:rPr>
          <w:rFonts w:ascii="Times New Roman" w:hAnsi="Times New Roman" w:cs="Times New Roman"/>
          <w:sz w:val="28"/>
          <w:szCs w:val="28"/>
        </w:rPr>
        <w:t xml:space="preserve">Физическое состояние дворовой территории, территории общего пользования и необходимость их благоустройства определяются по результатам инвентаризации дворовой территории, территории общего пользования проведенной в порядке, установленном субъектом Российской Федерации и содержащемся в государственной </w:t>
      </w:r>
      <w:hyperlink r:id="rId9" w:history="1">
        <w:r w:rsidRPr="00591423">
          <w:rPr>
            <w:rFonts w:ascii="Times New Roman" w:hAnsi="Times New Roman" w:cs="Times New Roman"/>
            <w:sz w:val="28"/>
            <w:szCs w:val="28"/>
          </w:rPr>
          <w:t>программе</w:t>
        </w:r>
      </w:hyperlink>
      <w:r w:rsidRPr="00591423">
        <w:rPr>
          <w:rFonts w:ascii="Times New Roman" w:hAnsi="Times New Roman" w:cs="Times New Roman"/>
          <w:sz w:val="28"/>
          <w:szCs w:val="28"/>
        </w:rPr>
        <w:t xml:space="preserve"> области на 2018 - 202</w:t>
      </w:r>
      <w:r w:rsidR="00D44402">
        <w:rPr>
          <w:rFonts w:ascii="Times New Roman" w:hAnsi="Times New Roman" w:cs="Times New Roman"/>
          <w:sz w:val="28"/>
          <w:szCs w:val="28"/>
        </w:rPr>
        <w:t>4</w:t>
      </w:r>
      <w:r w:rsidRPr="00591423">
        <w:rPr>
          <w:rFonts w:ascii="Times New Roman" w:hAnsi="Times New Roman" w:cs="Times New Roman"/>
          <w:sz w:val="28"/>
          <w:szCs w:val="28"/>
        </w:rPr>
        <w:t xml:space="preserve"> годы.</w:t>
      </w:r>
    </w:p>
    <w:p w:rsidR="00B1111B" w:rsidRPr="00591423" w:rsidRDefault="00B1111B" w:rsidP="00B1111B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91423">
        <w:rPr>
          <w:rFonts w:ascii="Times New Roman" w:hAnsi="Times New Roman" w:cs="Times New Roman"/>
          <w:sz w:val="28"/>
          <w:szCs w:val="28"/>
        </w:rPr>
        <w:t>Целью основного мероприятия 3 "Расширение механизмов вовлечения граждан и организаций в реализацию мероприятий по благоустройству дворовых территорий, территорий общего пользования" является создание условий для вовлечения граждан и организаций в реализацию мероприятий по благоустройству дворовых территорий, территорий общего пользования города в рамках выполнения минимального и дополнительного перечней работ с трудовым участием граждан и заинтересованных организаций.</w:t>
      </w:r>
      <w:proofErr w:type="gramEnd"/>
    </w:p>
    <w:p w:rsidR="00B1111B" w:rsidRPr="00591423" w:rsidRDefault="00B1111B" w:rsidP="00B1111B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423">
        <w:rPr>
          <w:rFonts w:ascii="Times New Roman" w:hAnsi="Times New Roman" w:cs="Times New Roman"/>
          <w:sz w:val="28"/>
          <w:szCs w:val="28"/>
        </w:rPr>
        <w:t>Благоустройство дворовых территорий многоквартирных домов и территорий общего пользования предусматривает минимальный и дополнительный перечни работ по благоустройству дворовых территорий, территорий общего пользования.</w:t>
      </w:r>
    </w:p>
    <w:p w:rsidR="00B1111B" w:rsidRPr="00591423" w:rsidRDefault="00B1111B" w:rsidP="00B1111B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423">
        <w:rPr>
          <w:rFonts w:ascii="Times New Roman" w:hAnsi="Times New Roman" w:cs="Times New Roman"/>
          <w:sz w:val="28"/>
          <w:szCs w:val="28"/>
        </w:rPr>
        <w:t>Минимальный перечень работ по благоустройству дворовых территорий, территорий общего пользования включает в себя ремонт дворовых проездов - проездов к территориям, прилегающим к многоквартирным домам, обеспечение освещения дворовых территорий, установку скамеек, урн.</w:t>
      </w:r>
    </w:p>
    <w:p w:rsidR="00B1111B" w:rsidRPr="00591423" w:rsidRDefault="00B1111B" w:rsidP="00B1111B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423">
        <w:rPr>
          <w:rFonts w:ascii="Times New Roman" w:hAnsi="Times New Roman" w:cs="Times New Roman"/>
          <w:sz w:val="28"/>
          <w:szCs w:val="28"/>
        </w:rPr>
        <w:lastRenderedPageBreak/>
        <w:t>Минимальный перечень работ по благоустройству дворовых территорий предполагает визуализированный перечень образцов элементов благоустройства, предлагаемых к размещению на дворовой территории.</w:t>
      </w:r>
    </w:p>
    <w:p w:rsidR="00B1111B" w:rsidRPr="00591423" w:rsidRDefault="00B1111B" w:rsidP="00B1111B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423">
        <w:rPr>
          <w:rFonts w:ascii="Times New Roman" w:hAnsi="Times New Roman" w:cs="Times New Roman"/>
          <w:sz w:val="28"/>
          <w:szCs w:val="28"/>
        </w:rPr>
        <w:t xml:space="preserve">Визуализированный перечень формируется в соответствии с </w:t>
      </w:r>
      <w:hyperlink r:id="rId10" w:history="1">
        <w:r w:rsidRPr="00591423">
          <w:rPr>
            <w:rFonts w:ascii="Times New Roman" w:hAnsi="Times New Roman" w:cs="Times New Roman"/>
            <w:sz w:val="28"/>
            <w:szCs w:val="28"/>
          </w:rPr>
          <w:t>Порядком</w:t>
        </w:r>
      </w:hyperlink>
      <w:r w:rsidRPr="00591423">
        <w:rPr>
          <w:rFonts w:ascii="Times New Roman" w:hAnsi="Times New Roman" w:cs="Times New Roman"/>
          <w:sz w:val="28"/>
          <w:szCs w:val="28"/>
        </w:rPr>
        <w:t xml:space="preserve"> разработки, обсуждения и утверждения </w:t>
      </w:r>
      <w:proofErr w:type="gramStart"/>
      <w:r w:rsidRPr="00591423">
        <w:rPr>
          <w:rFonts w:ascii="Times New Roman" w:hAnsi="Times New Roman" w:cs="Times New Roman"/>
          <w:sz w:val="28"/>
          <w:szCs w:val="28"/>
        </w:rPr>
        <w:t>дизайн-проектов</w:t>
      </w:r>
      <w:proofErr w:type="gramEnd"/>
      <w:r w:rsidRPr="00591423">
        <w:rPr>
          <w:rFonts w:ascii="Times New Roman" w:hAnsi="Times New Roman" w:cs="Times New Roman"/>
          <w:sz w:val="28"/>
          <w:szCs w:val="28"/>
        </w:rPr>
        <w:t xml:space="preserve"> благоустройства дворовых территорий, территорий общего пользования в ходе обсуждения с заинтересованными лицами дизайн-проектов благоустройства дворовых территорий, территорий общего пользования, включенных в Программу (включает визуальное описание предлагаемого проекта, перечня, в том числе в виде соответствующих визуализированных изображений, элементов благоустройства).</w:t>
      </w:r>
    </w:p>
    <w:p w:rsidR="00B1111B" w:rsidRPr="00591423" w:rsidRDefault="00B1111B" w:rsidP="00B1111B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423">
        <w:rPr>
          <w:rFonts w:ascii="Times New Roman" w:hAnsi="Times New Roman" w:cs="Times New Roman"/>
          <w:sz w:val="28"/>
          <w:szCs w:val="28"/>
        </w:rPr>
        <w:t>Дополнительный перечень работ по благоустройству дворовых территорий, территорий общего пользования предусматривает такие виды работ, как: оборудование детских и (или) спортивных площадок, автомобильных парковок, озеленение дворовых территорий, иные виды работ, определенные государственной программой области.</w:t>
      </w:r>
    </w:p>
    <w:p w:rsidR="00B1111B" w:rsidRPr="00591423" w:rsidRDefault="00B1111B" w:rsidP="00B1111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423">
        <w:rPr>
          <w:rFonts w:ascii="Times New Roman" w:hAnsi="Times New Roman" w:cs="Times New Roman"/>
          <w:sz w:val="28"/>
          <w:szCs w:val="28"/>
        </w:rPr>
        <w:t>Дополнительный перечень работ по благоустройству дворовых территорий, территорий общего пользования, а также их стоимость определены исходя из соответствующего перечня, утвержденного государственной программой области.</w:t>
      </w:r>
    </w:p>
    <w:p w:rsidR="00B1111B" w:rsidRPr="00591423" w:rsidRDefault="00B1111B" w:rsidP="00B1111B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91423">
        <w:rPr>
          <w:rFonts w:ascii="Times New Roman" w:hAnsi="Times New Roman" w:cs="Times New Roman"/>
          <w:sz w:val="28"/>
          <w:szCs w:val="28"/>
        </w:rPr>
        <w:t>Также государственной программой области для города Белозерска определены порядок, форма и доля трудового участия заинтересованных лиц в выполнении дополнительного перечня работ по благоустройству дворовых территорий, территорий общего пользования, в установленном субъектом Российской Федерации размере.</w:t>
      </w:r>
      <w:proofErr w:type="gramEnd"/>
    </w:p>
    <w:p w:rsidR="00B1111B" w:rsidRPr="00591423" w:rsidRDefault="00B1111B" w:rsidP="00B1111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423">
        <w:rPr>
          <w:rFonts w:ascii="Times New Roman" w:hAnsi="Times New Roman" w:cs="Times New Roman"/>
          <w:sz w:val="28"/>
          <w:szCs w:val="28"/>
        </w:rPr>
        <w:t>Программой предусматриваются формирование и реализация мероприятий по вовлечению граждан и организаций в реализацию проектов благоустройства дворовых территорий, территорий общего пользования, выполненных с их участием.</w:t>
      </w:r>
    </w:p>
    <w:p w:rsidR="00B1111B" w:rsidRPr="00591423" w:rsidRDefault="00B1111B" w:rsidP="00B1111B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423">
        <w:rPr>
          <w:rFonts w:ascii="Times New Roman" w:hAnsi="Times New Roman" w:cs="Times New Roman"/>
          <w:sz w:val="28"/>
          <w:szCs w:val="28"/>
        </w:rPr>
        <w:t>Формой трудового участия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(далее - заинтересованные лица), в реализации мероприятий по благоустройству дворовой территории в рамках минимального перечня работ по благоустройству является выполнение жителями неоплачиваемых работ, не требующих специальной квалификации.</w:t>
      </w:r>
    </w:p>
    <w:p w:rsidR="00B1111B" w:rsidRPr="00591423" w:rsidRDefault="00B1111B" w:rsidP="00B1111B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423">
        <w:rPr>
          <w:rFonts w:ascii="Times New Roman" w:hAnsi="Times New Roman" w:cs="Times New Roman"/>
          <w:sz w:val="28"/>
          <w:szCs w:val="28"/>
        </w:rPr>
        <w:t>Трудовое участие заинтересованных лиц в выполнении дополнительного перечня работ по благоустройству дворовых территорий, территорий общего пользования, осуществляется в форме выполнения жителями неоплачиваемых работ, не требующих специальной квалификации.</w:t>
      </w:r>
    </w:p>
    <w:p w:rsidR="00B1111B" w:rsidRPr="00591423" w:rsidRDefault="00B1111B" w:rsidP="00B1111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423">
        <w:rPr>
          <w:rFonts w:ascii="Times New Roman" w:hAnsi="Times New Roman" w:cs="Times New Roman"/>
          <w:sz w:val="28"/>
          <w:szCs w:val="28"/>
        </w:rPr>
        <w:t>Трудовое участие граждан и заинтересованных организаций в выполнении работ по благоустройству дворовых территорий, территорий общего пользования, подтверждается документально.</w:t>
      </w:r>
    </w:p>
    <w:p w:rsidR="00B1111B" w:rsidRPr="00591423" w:rsidRDefault="00B1111B" w:rsidP="00B1111B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423">
        <w:rPr>
          <w:rFonts w:ascii="Times New Roman" w:hAnsi="Times New Roman" w:cs="Times New Roman"/>
          <w:sz w:val="28"/>
          <w:szCs w:val="28"/>
        </w:rPr>
        <w:t xml:space="preserve">В качестве документов (материалов), подтверждающих трудовое участие, могут быть представлены отчеты управляющей компании, ТСЖ, </w:t>
      </w:r>
      <w:r w:rsidRPr="00591423">
        <w:rPr>
          <w:rFonts w:ascii="Times New Roman" w:hAnsi="Times New Roman" w:cs="Times New Roman"/>
          <w:sz w:val="28"/>
          <w:szCs w:val="28"/>
        </w:rPr>
        <w:lastRenderedPageBreak/>
        <w:t>ЖСК, совета многоквартирного дома о выполнении работ, включающие информацию о проведении мероприятия с трудовым участием граждан. При этом в качестве приложения к такому отчету рекомендуется представлять фото-, видеоматериалы, подтверждающие проведение мероприятия с трудовым участием граждан.</w:t>
      </w:r>
    </w:p>
    <w:p w:rsidR="00B1111B" w:rsidRPr="00591423" w:rsidRDefault="00B1111B" w:rsidP="00B1111B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423">
        <w:rPr>
          <w:rFonts w:ascii="Times New Roman" w:hAnsi="Times New Roman" w:cs="Times New Roman"/>
          <w:sz w:val="28"/>
          <w:szCs w:val="28"/>
        </w:rPr>
        <w:t>Финансовое участие заинтересованных лиц в выполнении как минимального, так и дополнительного перечней работ по благоустройству дворовых территорий, территорий общего пользования, осуществляется в форме привлечения средств заинтересованных лиц для выполнения работ по благоустройству дворовых территорий, территорий общего пользования.</w:t>
      </w:r>
    </w:p>
    <w:p w:rsidR="00B1111B" w:rsidRPr="00591423" w:rsidRDefault="00B1111B" w:rsidP="00B1111B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423">
        <w:rPr>
          <w:rFonts w:ascii="Times New Roman" w:hAnsi="Times New Roman" w:cs="Times New Roman"/>
          <w:sz w:val="28"/>
          <w:szCs w:val="28"/>
        </w:rPr>
        <w:t>Доля финансового участия заинтересованных лиц в выполнении минимального перечня работ по благоустройству дворовых территорий, территорий общего пользования,  определяется как процент от стоимости мероприятий по благоустройству дворовой территории, территории общего пользования, и должна составить не менее 1 и не более 15 процентов.</w:t>
      </w:r>
    </w:p>
    <w:p w:rsidR="00B1111B" w:rsidRPr="00591423" w:rsidRDefault="00B1111B" w:rsidP="00B1111B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91423">
        <w:rPr>
          <w:rFonts w:ascii="Times New Roman" w:hAnsi="Times New Roman" w:cs="Times New Roman"/>
          <w:sz w:val="28"/>
          <w:szCs w:val="28"/>
        </w:rPr>
        <w:t>Доля финансового участия заинтересованных лиц в выполнении дополнительного перечня работ по благоустройству дворовых территорий, территорий общего пользования, определяется как процент от стоимости мероприятий по благоустройству дворовой территории, территории общего пользования, и должна составить не менее 1 и не более 50 процентов в случае, если заинтересованными лицами не определен иной размер доли.</w:t>
      </w:r>
      <w:proofErr w:type="gramEnd"/>
    </w:p>
    <w:p w:rsidR="00B1111B" w:rsidRPr="00591423" w:rsidRDefault="00B1111B" w:rsidP="00B1111B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91423">
        <w:rPr>
          <w:rFonts w:ascii="Times New Roman" w:hAnsi="Times New Roman" w:cs="Times New Roman"/>
          <w:sz w:val="28"/>
          <w:szCs w:val="28"/>
        </w:rPr>
        <w:t xml:space="preserve">Адресный перечень дворовых территорий, территорий общего пользования, нуждающихся в благоустройстве (с учетом их физического состояния) и подлежащих благоустройству в указанный период, определяется по результатам инвентаризации дворовой территории, территории общего пользования, проведенной в порядке, установленном субъектом Российской Федерации и содержащемся в государственной </w:t>
      </w:r>
      <w:hyperlink r:id="rId11" w:history="1">
        <w:r w:rsidRPr="00591423">
          <w:rPr>
            <w:rFonts w:ascii="Times New Roman" w:hAnsi="Times New Roman" w:cs="Times New Roman"/>
            <w:sz w:val="28"/>
            <w:szCs w:val="28"/>
          </w:rPr>
          <w:t>программе</w:t>
        </w:r>
      </w:hyperlink>
      <w:r w:rsidRPr="00591423">
        <w:rPr>
          <w:rFonts w:ascii="Times New Roman" w:hAnsi="Times New Roman" w:cs="Times New Roman"/>
          <w:sz w:val="28"/>
          <w:szCs w:val="28"/>
        </w:rPr>
        <w:t xml:space="preserve"> области на 2018 - 202</w:t>
      </w:r>
      <w:r w:rsidR="00D44402">
        <w:rPr>
          <w:rFonts w:ascii="Times New Roman" w:hAnsi="Times New Roman" w:cs="Times New Roman"/>
          <w:sz w:val="28"/>
          <w:szCs w:val="28"/>
        </w:rPr>
        <w:t>4</w:t>
      </w:r>
      <w:r w:rsidRPr="00591423">
        <w:rPr>
          <w:rFonts w:ascii="Times New Roman" w:hAnsi="Times New Roman" w:cs="Times New Roman"/>
          <w:sz w:val="28"/>
          <w:szCs w:val="28"/>
        </w:rPr>
        <w:t xml:space="preserve"> годы исходя из минимального перечня работ по благоустройству.</w:t>
      </w:r>
      <w:proofErr w:type="gramEnd"/>
    </w:p>
    <w:p w:rsidR="00B1111B" w:rsidRPr="00591423" w:rsidRDefault="00B1111B" w:rsidP="00B1111B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423">
        <w:rPr>
          <w:rFonts w:ascii="Times New Roman" w:hAnsi="Times New Roman" w:cs="Times New Roman"/>
          <w:sz w:val="28"/>
          <w:szCs w:val="28"/>
        </w:rPr>
        <w:t>Программой предусмотрено условие о проведении мероприятий по благоустройству дворовых территорий, территорий общего пользования, (в соответствии с требованиями действующего законодательства РФ) с учетом необходимости обеспечения физической, пространственной и информационной доступности зданий, сооружений, дворовых территорий, территорий общего пользования, для инвалидов и других маломобильных групп населения города. Вышеуказанные адресные перечни формируются, в том числе с учетом мероприятий по обеспечению физической, пространственной и информационной доступности зданий, сооружений для инвалидов и других маломобильных групп населения.</w:t>
      </w:r>
    </w:p>
    <w:p w:rsidR="00B1111B" w:rsidRPr="00591423" w:rsidRDefault="00B1111B" w:rsidP="00B1111B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423">
        <w:rPr>
          <w:rFonts w:ascii="Times New Roman" w:hAnsi="Times New Roman" w:cs="Times New Roman"/>
          <w:sz w:val="28"/>
          <w:szCs w:val="28"/>
        </w:rPr>
        <w:t>В перечень видов работ, которые будут выполнены для реализации мероприятий для формирования доступной городской среды для инвалидов и маломобильных групп населения, могут быть включены:</w:t>
      </w:r>
    </w:p>
    <w:p w:rsidR="00B1111B" w:rsidRPr="00591423" w:rsidRDefault="00B1111B" w:rsidP="00B1111B">
      <w:pPr>
        <w:pStyle w:val="ConsPlusNormal"/>
        <w:spacing w:before="2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423">
        <w:rPr>
          <w:rFonts w:ascii="Times New Roman" w:hAnsi="Times New Roman" w:cs="Times New Roman"/>
          <w:sz w:val="28"/>
          <w:szCs w:val="28"/>
        </w:rPr>
        <w:t>-</w:t>
      </w:r>
      <w:r w:rsidRPr="00591423">
        <w:rPr>
          <w:rFonts w:ascii="Times New Roman" w:hAnsi="Times New Roman" w:cs="Times New Roman"/>
          <w:sz w:val="28"/>
          <w:szCs w:val="28"/>
        </w:rPr>
        <w:tab/>
        <w:t>оборудование доступных для инвалидов мест отдыха в скверах, парках, на площадях;</w:t>
      </w:r>
    </w:p>
    <w:p w:rsidR="00B1111B" w:rsidRPr="00591423" w:rsidRDefault="00B1111B" w:rsidP="00B1111B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423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Pr="00591423">
        <w:rPr>
          <w:rFonts w:ascii="Times New Roman" w:hAnsi="Times New Roman" w:cs="Times New Roman"/>
          <w:sz w:val="28"/>
          <w:szCs w:val="28"/>
        </w:rPr>
        <w:tab/>
        <w:t>установка скамеек со спинками и подлокотниками;</w:t>
      </w:r>
    </w:p>
    <w:p w:rsidR="00B1111B" w:rsidRPr="00591423" w:rsidRDefault="00B1111B" w:rsidP="00B1111B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423">
        <w:rPr>
          <w:rFonts w:ascii="Times New Roman" w:hAnsi="Times New Roman" w:cs="Times New Roman"/>
          <w:sz w:val="28"/>
          <w:szCs w:val="28"/>
        </w:rPr>
        <w:t>-</w:t>
      </w:r>
      <w:r w:rsidRPr="00591423">
        <w:rPr>
          <w:rFonts w:ascii="Times New Roman" w:hAnsi="Times New Roman" w:cs="Times New Roman"/>
          <w:sz w:val="28"/>
          <w:szCs w:val="28"/>
        </w:rPr>
        <w:tab/>
        <w:t>оборудование тротуаров и тренажеров бордюрными пандусами для въезда;</w:t>
      </w:r>
    </w:p>
    <w:p w:rsidR="00B1111B" w:rsidRPr="00591423" w:rsidRDefault="00B1111B" w:rsidP="00B1111B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423">
        <w:rPr>
          <w:rFonts w:ascii="Times New Roman" w:hAnsi="Times New Roman" w:cs="Times New Roman"/>
          <w:sz w:val="28"/>
          <w:szCs w:val="28"/>
        </w:rPr>
        <w:t>-</w:t>
      </w:r>
      <w:r w:rsidRPr="00591423">
        <w:rPr>
          <w:rFonts w:ascii="Times New Roman" w:hAnsi="Times New Roman" w:cs="Times New Roman"/>
          <w:sz w:val="28"/>
          <w:szCs w:val="28"/>
        </w:rPr>
        <w:tab/>
        <w:t>устройство пандусов на придомовых территориях;</w:t>
      </w:r>
    </w:p>
    <w:p w:rsidR="00B1111B" w:rsidRPr="00591423" w:rsidRDefault="00B1111B" w:rsidP="00B1111B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423">
        <w:rPr>
          <w:rFonts w:ascii="Times New Roman" w:hAnsi="Times New Roman" w:cs="Times New Roman"/>
          <w:sz w:val="28"/>
          <w:szCs w:val="28"/>
        </w:rPr>
        <w:t>Применение программного метода позволит осуществлять комплексное благоустройство дворовых территорий, территорий общего пользования, города Белозерска с учетом мнения граждан, а именно:</w:t>
      </w:r>
    </w:p>
    <w:p w:rsidR="00B1111B" w:rsidRPr="00591423" w:rsidRDefault="00B1111B" w:rsidP="00B1111B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423">
        <w:rPr>
          <w:rFonts w:ascii="Times New Roman" w:hAnsi="Times New Roman" w:cs="Times New Roman"/>
          <w:sz w:val="28"/>
          <w:szCs w:val="28"/>
        </w:rPr>
        <w:t>-</w:t>
      </w:r>
      <w:r w:rsidRPr="00591423">
        <w:rPr>
          <w:rFonts w:ascii="Times New Roman" w:hAnsi="Times New Roman" w:cs="Times New Roman"/>
          <w:sz w:val="28"/>
          <w:szCs w:val="28"/>
        </w:rPr>
        <w:tab/>
        <w:t>повысит уровень планирования и реализации мероприятий по благоустройству (сделает их современными, эффективными, оптимальными, открытыми, востребованными гражданами);</w:t>
      </w:r>
    </w:p>
    <w:p w:rsidR="00B1111B" w:rsidRPr="00591423" w:rsidRDefault="00B1111B" w:rsidP="00B1111B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423">
        <w:rPr>
          <w:rFonts w:ascii="Times New Roman" w:hAnsi="Times New Roman" w:cs="Times New Roman"/>
          <w:sz w:val="28"/>
          <w:szCs w:val="28"/>
        </w:rPr>
        <w:t>-</w:t>
      </w:r>
      <w:r w:rsidRPr="00591423">
        <w:rPr>
          <w:rFonts w:ascii="Times New Roman" w:hAnsi="Times New Roman" w:cs="Times New Roman"/>
          <w:sz w:val="28"/>
          <w:szCs w:val="28"/>
        </w:rPr>
        <w:tab/>
        <w:t>запустит реализацию механизма поддержки мероприятий по благоустройству, инициированных гражданами;</w:t>
      </w:r>
    </w:p>
    <w:p w:rsidR="00B1111B" w:rsidRPr="00591423" w:rsidRDefault="00B1111B" w:rsidP="00B1111B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91423">
        <w:rPr>
          <w:rFonts w:ascii="Times New Roman" w:hAnsi="Times New Roman" w:cs="Times New Roman"/>
          <w:sz w:val="28"/>
          <w:szCs w:val="28"/>
        </w:rPr>
        <w:t>-</w:t>
      </w:r>
      <w:r w:rsidRPr="00591423">
        <w:rPr>
          <w:rFonts w:ascii="Times New Roman" w:hAnsi="Times New Roman" w:cs="Times New Roman"/>
          <w:sz w:val="28"/>
          <w:szCs w:val="28"/>
        </w:rPr>
        <w:tab/>
        <w:t>запустит механизм трудового участия заинтересованных лиц в реализации мероприятий, включенных в минимальный и дополнительный перечни по благоустройству дворовых территорий, территорий общего пользования;</w:t>
      </w:r>
      <w:proofErr w:type="gramEnd"/>
    </w:p>
    <w:p w:rsidR="00B1111B" w:rsidRPr="00591423" w:rsidRDefault="00B1111B" w:rsidP="00B1111B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423">
        <w:rPr>
          <w:rFonts w:ascii="Times New Roman" w:hAnsi="Times New Roman" w:cs="Times New Roman"/>
          <w:sz w:val="28"/>
          <w:szCs w:val="28"/>
        </w:rPr>
        <w:t>-</w:t>
      </w:r>
      <w:r w:rsidRPr="00591423">
        <w:rPr>
          <w:rFonts w:ascii="Times New Roman" w:hAnsi="Times New Roman" w:cs="Times New Roman"/>
          <w:sz w:val="28"/>
          <w:szCs w:val="28"/>
        </w:rPr>
        <w:tab/>
        <w:t xml:space="preserve">сформирует инструменты общественного </w:t>
      </w:r>
      <w:proofErr w:type="gramStart"/>
      <w:r w:rsidRPr="00591423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591423">
        <w:rPr>
          <w:rFonts w:ascii="Times New Roman" w:hAnsi="Times New Roman" w:cs="Times New Roman"/>
          <w:sz w:val="28"/>
          <w:szCs w:val="28"/>
        </w:rPr>
        <w:t xml:space="preserve"> реализацией мероприятий по благоустройству на территории города.</w:t>
      </w:r>
    </w:p>
    <w:p w:rsidR="00B1111B" w:rsidRPr="00591423" w:rsidRDefault="00B1111B" w:rsidP="00B1111B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423">
        <w:rPr>
          <w:rFonts w:ascii="Times New Roman" w:hAnsi="Times New Roman" w:cs="Times New Roman"/>
          <w:sz w:val="28"/>
          <w:szCs w:val="28"/>
        </w:rPr>
        <w:t>Исполнитель по каждому отдельному мероприятию несет ответственность за качественное и своевременное исполнение мероприятий Программы, целевое и эффективное использование выделяемых на ее реализацию денежных средств.</w:t>
      </w:r>
    </w:p>
    <w:p w:rsidR="00B1111B" w:rsidRPr="00591423" w:rsidRDefault="00B1111B" w:rsidP="00B1111B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423">
        <w:rPr>
          <w:rFonts w:ascii="Times New Roman" w:hAnsi="Times New Roman" w:cs="Times New Roman"/>
          <w:sz w:val="28"/>
          <w:szCs w:val="28"/>
        </w:rPr>
        <w:t>Перечень основных мероприятий Программы очередного финансового года определяется исходя из результатов реализации мероприятий Программы отчетного финансового года путем внесения в нее соответствующих изменений.</w:t>
      </w:r>
    </w:p>
    <w:p w:rsidR="00B1111B" w:rsidRPr="00591423" w:rsidRDefault="00B1111B" w:rsidP="00B1111B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423">
        <w:rPr>
          <w:rFonts w:ascii="Times New Roman" w:hAnsi="Times New Roman" w:cs="Times New Roman"/>
          <w:sz w:val="28"/>
          <w:szCs w:val="28"/>
        </w:rPr>
        <w:t>Комплексное решение проблем благоустройства территории города улучшит эмоциональное состояние и качество жизни горожан, позволит повысить комфортность их проживания.</w:t>
      </w:r>
    </w:p>
    <w:p w:rsidR="00B1111B" w:rsidRPr="00591423" w:rsidRDefault="00B1111B" w:rsidP="00B1111B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423">
        <w:rPr>
          <w:rFonts w:ascii="Times New Roman" w:hAnsi="Times New Roman" w:cs="Times New Roman"/>
          <w:sz w:val="28"/>
          <w:szCs w:val="28"/>
        </w:rPr>
        <w:t xml:space="preserve">Основные целевые показатели (индикаторы) Программы представлены в </w:t>
      </w:r>
      <w:hyperlink w:anchor="P599" w:history="1">
        <w:r w:rsidRPr="00591423">
          <w:rPr>
            <w:rFonts w:ascii="Times New Roman" w:hAnsi="Times New Roman" w:cs="Times New Roman"/>
            <w:sz w:val="28"/>
            <w:szCs w:val="28"/>
          </w:rPr>
          <w:t>приложении 3</w:t>
        </w:r>
      </w:hyperlink>
      <w:r w:rsidRPr="00591423">
        <w:rPr>
          <w:rFonts w:ascii="Times New Roman" w:hAnsi="Times New Roman" w:cs="Times New Roman"/>
          <w:sz w:val="28"/>
          <w:szCs w:val="28"/>
        </w:rPr>
        <w:t xml:space="preserve"> к Программе.</w:t>
      </w:r>
    </w:p>
    <w:p w:rsidR="00B1111B" w:rsidRPr="00591423" w:rsidRDefault="00B1111B" w:rsidP="00B1111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B1111B" w:rsidRPr="00591423" w:rsidRDefault="00B1111B" w:rsidP="00B1111B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1423">
        <w:rPr>
          <w:rFonts w:ascii="Times New Roman" w:hAnsi="Times New Roman" w:cs="Times New Roman"/>
          <w:b/>
          <w:sz w:val="28"/>
          <w:szCs w:val="28"/>
        </w:rPr>
        <w:t>4.</w:t>
      </w:r>
      <w:r w:rsidRPr="00591423">
        <w:rPr>
          <w:rFonts w:ascii="Times New Roman" w:hAnsi="Times New Roman" w:cs="Times New Roman"/>
          <w:b/>
          <w:sz w:val="28"/>
          <w:szCs w:val="28"/>
        </w:rPr>
        <w:tab/>
        <w:t>Целевые показатели (индикаторы) достижения целей и решения задач муниципальной программы и прогноз конечных результатов реализации муниципальной программы.</w:t>
      </w:r>
    </w:p>
    <w:p w:rsidR="00B1111B" w:rsidRPr="00591423" w:rsidRDefault="00B1111B" w:rsidP="00B1111B">
      <w:pPr>
        <w:pStyle w:val="ConsPlusNormal"/>
        <w:outlineLvl w:val="2"/>
        <w:rPr>
          <w:rFonts w:ascii="Times New Roman" w:hAnsi="Times New Roman" w:cs="Times New Roman"/>
          <w:sz w:val="28"/>
          <w:szCs w:val="28"/>
        </w:rPr>
      </w:pPr>
    </w:p>
    <w:p w:rsidR="00B1111B" w:rsidRPr="00591423" w:rsidRDefault="00B1111B" w:rsidP="00B1111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591423">
        <w:rPr>
          <w:rFonts w:ascii="Times New Roman" w:hAnsi="Times New Roman" w:cs="Times New Roman"/>
          <w:sz w:val="28"/>
          <w:szCs w:val="28"/>
        </w:rPr>
        <w:t>Таблица№1</w:t>
      </w:r>
    </w:p>
    <w:p w:rsidR="00B1111B" w:rsidRPr="00591423" w:rsidRDefault="00B1111B" w:rsidP="00B1111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91423">
        <w:rPr>
          <w:rFonts w:ascii="Times New Roman" w:hAnsi="Times New Roman" w:cs="Times New Roman"/>
          <w:sz w:val="28"/>
          <w:szCs w:val="28"/>
        </w:rPr>
        <w:t>Расчет значений целевых показателей, достижение которых обеспечивается в результате реализации настоящей Программы, осуществляется следующим образом:</w:t>
      </w:r>
    </w:p>
    <w:p w:rsidR="00B1111B" w:rsidRPr="00591423" w:rsidRDefault="00B1111B" w:rsidP="00B1111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9747" w:type="dxa"/>
        <w:tblLook w:val="04A0" w:firstRow="1" w:lastRow="0" w:firstColumn="1" w:lastColumn="0" w:noHBand="0" w:noVBand="1"/>
      </w:tblPr>
      <w:tblGrid>
        <w:gridCol w:w="3510"/>
        <w:gridCol w:w="6237"/>
      </w:tblGrid>
      <w:tr w:rsidR="00B1111B" w:rsidRPr="00591423" w:rsidTr="00B1111B">
        <w:tc>
          <w:tcPr>
            <w:tcW w:w="3510" w:type="dxa"/>
            <w:vAlign w:val="center"/>
          </w:tcPr>
          <w:p w:rsidR="00B1111B" w:rsidRPr="00591423" w:rsidRDefault="00B1111B" w:rsidP="00B1111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Наименование целевого показателя (индикатора)</w:t>
            </w:r>
          </w:p>
        </w:tc>
        <w:tc>
          <w:tcPr>
            <w:tcW w:w="6237" w:type="dxa"/>
            <w:vAlign w:val="center"/>
          </w:tcPr>
          <w:p w:rsidR="00B1111B" w:rsidRPr="00591423" w:rsidRDefault="00B1111B" w:rsidP="00B1111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"Количество благоустроенных дворовых территорий"</w:t>
            </w:r>
          </w:p>
        </w:tc>
      </w:tr>
      <w:tr w:rsidR="00B1111B" w:rsidRPr="00591423" w:rsidTr="00B1111B">
        <w:tc>
          <w:tcPr>
            <w:tcW w:w="3510" w:type="dxa"/>
            <w:vAlign w:val="center"/>
          </w:tcPr>
          <w:p w:rsidR="00B1111B" w:rsidRPr="00591423" w:rsidRDefault="00B1111B" w:rsidP="00B1111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Единицы измерения</w:t>
            </w:r>
          </w:p>
        </w:tc>
        <w:tc>
          <w:tcPr>
            <w:tcW w:w="6237" w:type="dxa"/>
            <w:vAlign w:val="center"/>
          </w:tcPr>
          <w:p w:rsidR="00B1111B" w:rsidRPr="00591423" w:rsidRDefault="00B1111B" w:rsidP="00B1111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Ед.</w:t>
            </w:r>
          </w:p>
        </w:tc>
      </w:tr>
      <w:tr w:rsidR="00B1111B" w:rsidRPr="00591423" w:rsidTr="00B1111B">
        <w:tc>
          <w:tcPr>
            <w:tcW w:w="3510" w:type="dxa"/>
            <w:vAlign w:val="center"/>
          </w:tcPr>
          <w:p w:rsidR="00B1111B" w:rsidRPr="00591423" w:rsidRDefault="00B1111B" w:rsidP="00B1111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 xml:space="preserve">Определение </w:t>
            </w:r>
            <w:r w:rsidRPr="0059142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(характеристика) содержания показателя</w:t>
            </w:r>
          </w:p>
        </w:tc>
        <w:tc>
          <w:tcPr>
            <w:tcW w:w="6237" w:type="dxa"/>
            <w:vAlign w:val="center"/>
          </w:tcPr>
          <w:p w:rsidR="00B1111B" w:rsidRPr="00591423" w:rsidRDefault="00B1111B" w:rsidP="00B1111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количество благоустроенных дворовых </w:t>
            </w:r>
            <w:r w:rsidRPr="0059142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территорий, в год.</w:t>
            </w:r>
          </w:p>
          <w:p w:rsidR="00B1111B" w:rsidRPr="00591423" w:rsidRDefault="00B1111B" w:rsidP="00B1111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Под дворовой территорией понимается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 города</w:t>
            </w:r>
          </w:p>
        </w:tc>
      </w:tr>
      <w:tr w:rsidR="00B1111B" w:rsidRPr="00591423" w:rsidTr="00B1111B">
        <w:tc>
          <w:tcPr>
            <w:tcW w:w="3510" w:type="dxa"/>
            <w:vAlign w:val="center"/>
          </w:tcPr>
          <w:p w:rsidR="00B1111B" w:rsidRPr="00591423" w:rsidRDefault="00B1111B" w:rsidP="00B1111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Алгоритм (механизм) расчета показателя</w:t>
            </w:r>
          </w:p>
        </w:tc>
        <w:tc>
          <w:tcPr>
            <w:tcW w:w="6237" w:type="dxa"/>
            <w:vAlign w:val="center"/>
          </w:tcPr>
          <w:p w:rsidR="00B1111B" w:rsidRPr="00591423" w:rsidRDefault="00B1111B" w:rsidP="00B1111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591423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дт</w:t>
            </w:r>
            <w:proofErr w:type="spellEnd"/>
            <w:r w:rsidRPr="00591423">
              <w:rPr>
                <w:rFonts w:ascii="Times New Roman" w:hAnsi="Times New Roman" w:cs="Times New Roman"/>
                <w:sz w:val="28"/>
                <w:szCs w:val="28"/>
              </w:rPr>
              <w:t xml:space="preserve"> - фактические данные о количестве благоустроенных дворовых территорий</w:t>
            </w:r>
          </w:p>
        </w:tc>
      </w:tr>
      <w:tr w:rsidR="00B1111B" w:rsidRPr="00591423" w:rsidTr="00B1111B">
        <w:tc>
          <w:tcPr>
            <w:tcW w:w="3510" w:type="dxa"/>
            <w:vAlign w:val="center"/>
          </w:tcPr>
          <w:p w:rsidR="00B1111B" w:rsidRPr="00591423" w:rsidRDefault="00B1111B" w:rsidP="00B1111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Источник данных для расчета значения показателя (индикатора)</w:t>
            </w:r>
          </w:p>
        </w:tc>
        <w:tc>
          <w:tcPr>
            <w:tcW w:w="6237" w:type="dxa"/>
            <w:vAlign w:val="center"/>
          </w:tcPr>
          <w:p w:rsidR="00B1111B" w:rsidRPr="00591423" w:rsidRDefault="00B1111B" w:rsidP="00D4440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Протоколы общественной комиссии по рассмотрению предложений заинтересованных или уполномоченных ими лиц о включении дворовых территорий, нуждающихся в благоустройстве и подлежащих благоустройству в 2018 - 202</w:t>
            </w:r>
            <w:r w:rsidR="00D4440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 xml:space="preserve"> годах, в муниципальную программу, протоколы общих собраний собственников помещений МКД, сметы расходов, договоры с подрядными организациями, акты выполненных работ, подписанные собственниками помещений МКД либо уполномоченными лицами, отчеты управляющей компании, ТСЖ, ЖСК, совета многоквартирного дома о выполнении</w:t>
            </w:r>
            <w:proofErr w:type="gramEnd"/>
            <w:r w:rsidRPr="00591423">
              <w:rPr>
                <w:rFonts w:ascii="Times New Roman" w:hAnsi="Times New Roman" w:cs="Times New Roman"/>
                <w:sz w:val="28"/>
                <w:szCs w:val="28"/>
              </w:rPr>
              <w:t xml:space="preserve"> работ, включающие информацию о проведении мероприятия с трудовым участием граждан</w:t>
            </w:r>
          </w:p>
        </w:tc>
      </w:tr>
      <w:tr w:rsidR="00B1111B" w:rsidRPr="00591423" w:rsidTr="00B1111B">
        <w:tc>
          <w:tcPr>
            <w:tcW w:w="3510" w:type="dxa"/>
            <w:vAlign w:val="center"/>
          </w:tcPr>
          <w:p w:rsidR="00B1111B" w:rsidRPr="00591423" w:rsidRDefault="00B1111B" w:rsidP="00B1111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Периодичность сбора данных и вид временной характеристики</w:t>
            </w:r>
          </w:p>
        </w:tc>
        <w:tc>
          <w:tcPr>
            <w:tcW w:w="6237" w:type="dxa"/>
            <w:vAlign w:val="center"/>
          </w:tcPr>
          <w:p w:rsidR="00B1111B" w:rsidRPr="00591423" w:rsidRDefault="00B1111B" w:rsidP="00B1111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ежеквартально, показатель на дату</w:t>
            </w:r>
          </w:p>
        </w:tc>
      </w:tr>
      <w:tr w:rsidR="00B1111B" w:rsidRPr="00591423" w:rsidTr="00B1111B">
        <w:tc>
          <w:tcPr>
            <w:tcW w:w="3510" w:type="dxa"/>
            <w:vAlign w:val="center"/>
          </w:tcPr>
          <w:p w:rsidR="00B1111B" w:rsidRPr="00591423" w:rsidRDefault="00B1111B" w:rsidP="00B1111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Наименование целевого показателя (индикатора)</w:t>
            </w:r>
          </w:p>
        </w:tc>
        <w:tc>
          <w:tcPr>
            <w:tcW w:w="6237" w:type="dxa"/>
            <w:vAlign w:val="center"/>
          </w:tcPr>
          <w:p w:rsidR="00B1111B" w:rsidRPr="00591423" w:rsidRDefault="00B1111B" w:rsidP="00B1111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"Доля благоустроенных дворовых территорий от общего количества дворовых территорий"</w:t>
            </w:r>
          </w:p>
        </w:tc>
      </w:tr>
      <w:tr w:rsidR="00B1111B" w:rsidRPr="00591423" w:rsidTr="00B1111B">
        <w:tc>
          <w:tcPr>
            <w:tcW w:w="3510" w:type="dxa"/>
            <w:vAlign w:val="center"/>
          </w:tcPr>
          <w:p w:rsidR="00B1111B" w:rsidRPr="00591423" w:rsidRDefault="00B1111B" w:rsidP="00B1111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Единицы измерения</w:t>
            </w:r>
          </w:p>
        </w:tc>
        <w:tc>
          <w:tcPr>
            <w:tcW w:w="6237" w:type="dxa"/>
            <w:vAlign w:val="center"/>
          </w:tcPr>
          <w:p w:rsidR="00B1111B" w:rsidRPr="00591423" w:rsidRDefault="00B1111B" w:rsidP="00B1111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B1111B" w:rsidRPr="00591423" w:rsidTr="00B1111B">
        <w:tc>
          <w:tcPr>
            <w:tcW w:w="3510" w:type="dxa"/>
            <w:vAlign w:val="center"/>
          </w:tcPr>
          <w:p w:rsidR="00B1111B" w:rsidRPr="00591423" w:rsidRDefault="00B1111B" w:rsidP="00B1111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Определение (характеристика) содержания показателя</w:t>
            </w:r>
          </w:p>
        </w:tc>
        <w:tc>
          <w:tcPr>
            <w:tcW w:w="6237" w:type="dxa"/>
            <w:vAlign w:val="center"/>
          </w:tcPr>
          <w:p w:rsidR="00B1111B" w:rsidRPr="00591423" w:rsidRDefault="00B1111B" w:rsidP="00B1111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выраженное в % отношение благоустроенных дворовых территорий к общему количеству дворовых территорий</w:t>
            </w:r>
            <w:proofErr w:type="gramEnd"/>
          </w:p>
        </w:tc>
      </w:tr>
      <w:tr w:rsidR="00B1111B" w:rsidRPr="00591423" w:rsidTr="00B1111B">
        <w:tc>
          <w:tcPr>
            <w:tcW w:w="3510" w:type="dxa"/>
            <w:vAlign w:val="center"/>
          </w:tcPr>
          <w:p w:rsidR="00B1111B" w:rsidRPr="00591423" w:rsidRDefault="00B1111B" w:rsidP="00B1111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Алгоритм (механизм) расчета показателя</w:t>
            </w:r>
          </w:p>
        </w:tc>
        <w:tc>
          <w:tcPr>
            <w:tcW w:w="6237" w:type="dxa"/>
            <w:vAlign w:val="center"/>
          </w:tcPr>
          <w:p w:rsidR="00B1111B" w:rsidRPr="00591423" w:rsidRDefault="00B1111B" w:rsidP="00B1111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Дбд</w:t>
            </w:r>
            <w:proofErr w:type="spellEnd"/>
            <w:r w:rsidRPr="00591423">
              <w:rPr>
                <w:rFonts w:ascii="Times New Roman" w:hAnsi="Times New Roman" w:cs="Times New Roman"/>
                <w:sz w:val="28"/>
                <w:szCs w:val="28"/>
              </w:rPr>
              <w:t xml:space="preserve"> = (</w:t>
            </w:r>
            <w:proofErr w:type="spellStart"/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Бдт</w:t>
            </w:r>
            <w:proofErr w:type="spellEnd"/>
            <w:r w:rsidRPr="00591423"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proofErr w:type="spellStart"/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Кдт</w:t>
            </w:r>
            <w:proofErr w:type="spellEnd"/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) x 100%, где:</w:t>
            </w:r>
          </w:p>
          <w:p w:rsidR="00B1111B" w:rsidRPr="00591423" w:rsidRDefault="00B1111B" w:rsidP="00B1111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Дбд</w:t>
            </w:r>
            <w:proofErr w:type="spellEnd"/>
            <w:r w:rsidRPr="00591423">
              <w:rPr>
                <w:rFonts w:ascii="Times New Roman" w:hAnsi="Times New Roman" w:cs="Times New Roman"/>
                <w:sz w:val="28"/>
                <w:szCs w:val="28"/>
              </w:rPr>
              <w:t xml:space="preserve"> - значение показателя;</w:t>
            </w:r>
          </w:p>
          <w:p w:rsidR="00B1111B" w:rsidRPr="00591423" w:rsidRDefault="00B1111B" w:rsidP="00B1111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Бдт</w:t>
            </w:r>
            <w:proofErr w:type="spellEnd"/>
            <w:r w:rsidRPr="00591423">
              <w:rPr>
                <w:rFonts w:ascii="Times New Roman" w:hAnsi="Times New Roman" w:cs="Times New Roman"/>
                <w:sz w:val="28"/>
                <w:szCs w:val="28"/>
              </w:rPr>
              <w:t xml:space="preserve"> - количество благоустроенных дворовых территорий за отчетный период, ед.;</w:t>
            </w:r>
          </w:p>
          <w:p w:rsidR="00B1111B" w:rsidRPr="00591423" w:rsidRDefault="00B1111B" w:rsidP="00B1111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Кдт</w:t>
            </w:r>
            <w:proofErr w:type="spellEnd"/>
            <w:r w:rsidRPr="00591423">
              <w:rPr>
                <w:rFonts w:ascii="Times New Roman" w:hAnsi="Times New Roman" w:cs="Times New Roman"/>
                <w:sz w:val="28"/>
                <w:szCs w:val="28"/>
              </w:rPr>
              <w:t xml:space="preserve"> - общее количество дворовых территорий, ед.</w:t>
            </w:r>
          </w:p>
        </w:tc>
      </w:tr>
      <w:tr w:rsidR="00B1111B" w:rsidRPr="00591423" w:rsidTr="00B1111B">
        <w:tc>
          <w:tcPr>
            <w:tcW w:w="3510" w:type="dxa"/>
            <w:vAlign w:val="center"/>
          </w:tcPr>
          <w:p w:rsidR="00B1111B" w:rsidRPr="00591423" w:rsidRDefault="00B1111B" w:rsidP="00B1111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Источник данных для расчета значения показателя (индикатора)</w:t>
            </w:r>
          </w:p>
        </w:tc>
        <w:tc>
          <w:tcPr>
            <w:tcW w:w="6237" w:type="dxa"/>
            <w:vAlign w:val="center"/>
          </w:tcPr>
          <w:p w:rsidR="00B1111B" w:rsidRPr="00591423" w:rsidRDefault="00B1111B" w:rsidP="00D4440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сведения администрации города Белозерск, протоколы общественной комиссии по рассмотрению предложений заинтересованных или уполномоченных ими лиц о включении дворовых территорий, нуждающихся в благоустройстве и подлежащих благоустройству в 2018 - 202</w:t>
            </w:r>
            <w:r w:rsidR="00D4440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 xml:space="preserve"> годах, в муниципальную программу, протоколы общих собраний собственников помещений МКД, сметы расходов, договоры с подрядными организациями, акты выполненных работ, подписанные собственниками помещений МКД либо уполномоченными лицами, отчеты управляющей компании, ТСЖ, ЖСК, совета</w:t>
            </w:r>
            <w:proofErr w:type="gramEnd"/>
            <w:r w:rsidRPr="00591423">
              <w:rPr>
                <w:rFonts w:ascii="Times New Roman" w:hAnsi="Times New Roman" w:cs="Times New Roman"/>
                <w:sz w:val="28"/>
                <w:szCs w:val="28"/>
              </w:rPr>
              <w:t xml:space="preserve"> многоквартирного дома о выполнении работ, включающие информацию о проведении мероприятия с трудовым участием граждан</w:t>
            </w:r>
          </w:p>
        </w:tc>
      </w:tr>
      <w:tr w:rsidR="00B1111B" w:rsidRPr="00591423" w:rsidTr="00B1111B">
        <w:tc>
          <w:tcPr>
            <w:tcW w:w="3510" w:type="dxa"/>
            <w:vAlign w:val="center"/>
          </w:tcPr>
          <w:p w:rsidR="00B1111B" w:rsidRPr="00591423" w:rsidRDefault="00B1111B" w:rsidP="00B1111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Периодичность сбора данных и вид временной характеристики</w:t>
            </w:r>
          </w:p>
        </w:tc>
        <w:tc>
          <w:tcPr>
            <w:tcW w:w="6237" w:type="dxa"/>
            <w:vAlign w:val="center"/>
          </w:tcPr>
          <w:p w:rsidR="00B1111B" w:rsidRPr="00591423" w:rsidRDefault="00B1111B" w:rsidP="00B1111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ежеквартально, показатель на дату</w:t>
            </w:r>
          </w:p>
        </w:tc>
      </w:tr>
      <w:tr w:rsidR="00B1111B" w:rsidRPr="00591423" w:rsidTr="00B1111B">
        <w:tc>
          <w:tcPr>
            <w:tcW w:w="3510" w:type="dxa"/>
            <w:vAlign w:val="center"/>
          </w:tcPr>
          <w:p w:rsidR="00B1111B" w:rsidRPr="00591423" w:rsidRDefault="00B1111B" w:rsidP="00B1111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Наименование целевого показателя (индикатора)</w:t>
            </w:r>
          </w:p>
        </w:tc>
        <w:tc>
          <w:tcPr>
            <w:tcW w:w="6237" w:type="dxa"/>
            <w:vAlign w:val="center"/>
          </w:tcPr>
          <w:p w:rsidR="00B1111B" w:rsidRPr="00591423" w:rsidRDefault="00B1111B" w:rsidP="00B1111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"Охват населения благоустроенными дворовыми территориями (доля населения, проживающего в жилом фонде с благоустроенными дворовыми территориями, от общей численности населения города)"</w:t>
            </w:r>
          </w:p>
        </w:tc>
      </w:tr>
      <w:tr w:rsidR="00B1111B" w:rsidRPr="00591423" w:rsidTr="00B1111B">
        <w:tc>
          <w:tcPr>
            <w:tcW w:w="3510" w:type="dxa"/>
            <w:vAlign w:val="center"/>
          </w:tcPr>
          <w:p w:rsidR="00B1111B" w:rsidRPr="00591423" w:rsidRDefault="00B1111B" w:rsidP="00B1111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Единицы измерения</w:t>
            </w:r>
          </w:p>
        </w:tc>
        <w:tc>
          <w:tcPr>
            <w:tcW w:w="6237" w:type="dxa"/>
            <w:vAlign w:val="center"/>
          </w:tcPr>
          <w:p w:rsidR="00B1111B" w:rsidRPr="00591423" w:rsidRDefault="00B1111B" w:rsidP="00B1111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B1111B" w:rsidRPr="00591423" w:rsidTr="00B1111B">
        <w:tc>
          <w:tcPr>
            <w:tcW w:w="3510" w:type="dxa"/>
            <w:vAlign w:val="center"/>
          </w:tcPr>
          <w:p w:rsidR="00B1111B" w:rsidRPr="00591423" w:rsidRDefault="00B1111B" w:rsidP="00B1111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Определение (характеристика) содержания показателя</w:t>
            </w:r>
          </w:p>
        </w:tc>
        <w:tc>
          <w:tcPr>
            <w:tcW w:w="6237" w:type="dxa"/>
            <w:vAlign w:val="center"/>
          </w:tcPr>
          <w:p w:rsidR="00B1111B" w:rsidRPr="00591423" w:rsidRDefault="00B1111B" w:rsidP="00B1111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выраженное в % отношение населения, проживающего в жилом фонде с благоустроенными дворовыми территориями, к общей численности населения города</w:t>
            </w:r>
            <w:proofErr w:type="gramEnd"/>
          </w:p>
        </w:tc>
      </w:tr>
      <w:tr w:rsidR="00B1111B" w:rsidRPr="00591423" w:rsidTr="00B1111B">
        <w:tc>
          <w:tcPr>
            <w:tcW w:w="3510" w:type="dxa"/>
            <w:vAlign w:val="center"/>
          </w:tcPr>
          <w:p w:rsidR="00B1111B" w:rsidRPr="00591423" w:rsidRDefault="00B1111B" w:rsidP="00B1111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Алгоритм (механизм) расчета показателя</w:t>
            </w:r>
          </w:p>
        </w:tc>
        <w:tc>
          <w:tcPr>
            <w:tcW w:w="6237" w:type="dxa"/>
            <w:vAlign w:val="center"/>
          </w:tcPr>
          <w:p w:rsidR="00B1111B" w:rsidRPr="00591423" w:rsidRDefault="00B1111B" w:rsidP="00B1111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Днб</w:t>
            </w:r>
            <w:proofErr w:type="spellEnd"/>
            <w:r w:rsidRPr="00591423">
              <w:rPr>
                <w:rFonts w:ascii="Times New Roman" w:hAnsi="Times New Roman" w:cs="Times New Roman"/>
                <w:sz w:val="28"/>
                <w:szCs w:val="28"/>
              </w:rPr>
              <w:t xml:space="preserve"> = (</w:t>
            </w:r>
            <w:proofErr w:type="spellStart"/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Нбд</w:t>
            </w:r>
            <w:proofErr w:type="spellEnd"/>
            <w:r w:rsidRPr="00591423"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proofErr w:type="spellStart"/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Чн</w:t>
            </w:r>
            <w:proofErr w:type="spellEnd"/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) x 100%, где:</w:t>
            </w:r>
          </w:p>
          <w:p w:rsidR="00B1111B" w:rsidRPr="00591423" w:rsidRDefault="00B1111B" w:rsidP="00B1111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Днб</w:t>
            </w:r>
            <w:proofErr w:type="spellEnd"/>
            <w:r w:rsidRPr="00591423">
              <w:rPr>
                <w:rFonts w:ascii="Times New Roman" w:hAnsi="Times New Roman" w:cs="Times New Roman"/>
                <w:sz w:val="28"/>
                <w:szCs w:val="28"/>
              </w:rPr>
              <w:t xml:space="preserve"> - значение показателя;</w:t>
            </w:r>
          </w:p>
          <w:p w:rsidR="00B1111B" w:rsidRPr="00591423" w:rsidRDefault="00B1111B" w:rsidP="00B1111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Нбд</w:t>
            </w:r>
            <w:proofErr w:type="spellEnd"/>
            <w:r w:rsidRPr="00591423">
              <w:rPr>
                <w:rFonts w:ascii="Times New Roman" w:hAnsi="Times New Roman" w:cs="Times New Roman"/>
                <w:sz w:val="28"/>
                <w:szCs w:val="28"/>
              </w:rPr>
              <w:t xml:space="preserve"> - количество населения, проживающего в жилом фонде с благоустроенными дворовыми территориями за отчетный период, чел.;</w:t>
            </w:r>
          </w:p>
          <w:p w:rsidR="00B1111B" w:rsidRPr="00591423" w:rsidRDefault="00B1111B" w:rsidP="00B1111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Чн</w:t>
            </w:r>
            <w:proofErr w:type="spellEnd"/>
            <w:r w:rsidRPr="00591423">
              <w:rPr>
                <w:rFonts w:ascii="Times New Roman" w:hAnsi="Times New Roman" w:cs="Times New Roman"/>
                <w:sz w:val="28"/>
                <w:szCs w:val="28"/>
              </w:rPr>
              <w:t xml:space="preserve"> - общая численность населения города, чел.</w:t>
            </w:r>
          </w:p>
        </w:tc>
      </w:tr>
      <w:tr w:rsidR="00B1111B" w:rsidRPr="00591423" w:rsidTr="00B1111B">
        <w:tc>
          <w:tcPr>
            <w:tcW w:w="3510" w:type="dxa"/>
            <w:vAlign w:val="center"/>
          </w:tcPr>
          <w:p w:rsidR="00B1111B" w:rsidRPr="00591423" w:rsidRDefault="00B1111B" w:rsidP="00B1111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Источник данных для расчета значения показателя (индикатора)</w:t>
            </w:r>
          </w:p>
        </w:tc>
        <w:tc>
          <w:tcPr>
            <w:tcW w:w="6237" w:type="dxa"/>
            <w:vAlign w:val="center"/>
          </w:tcPr>
          <w:p w:rsidR="00B1111B" w:rsidRPr="00591423" w:rsidRDefault="00B1111B" w:rsidP="00D4440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Протоколы общественной комиссии по рассмотрению предложений заинтересованных или уполномоченных ими лиц о включении дворовых территорий, нуждающихся в благоустройстве и подлежащих благоустройству в 2018 - 202</w:t>
            </w:r>
            <w:r w:rsidR="00D4440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 xml:space="preserve"> годах, в муниципальную программу, протоколы общих собраний собственников помещений МКД, сметы расходов, договоры с подрядными организациями, акты </w:t>
            </w:r>
            <w:r w:rsidRPr="0059142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выполненных работ, подписанные собственниками помещений МКД либо уполномоченными лицами, отчеты управляющей компании, ТСЖ, ЖСК, совета многоквартирного дома о выполнении</w:t>
            </w:r>
            <w:proofErr w:type="gramEnd"/>
            <w:r w:rsidRPr="00591423">
              <w:rPr>
                <w:rFonts w:ascii="Times New Roman" w:hAnsi="Times New Roman" w:cs="Times New Roman"/>
                <w:sz w:val="28"/>
                <w:szCs w:val="28"/>
              </w:rPr>
              <w:t xml:space="preserve"> работ, включающие информацию о проведении мероприятия с трудовым участием граждан</w:t>
            </w:r>
          </w:p>
        </w:tc>
      </w:tr>
      <w:tr w:rsidR="00B1111B" w:rsidRPr="00591423" w:rsidTr="00B1111B">
        <w:tc>
          <w:tcPr>
            <w:tcW w:w="3510" w:type="dxa"/>
            <w:vAlign w:val="center"/>
          </w:tcPr>
          <w:p w:rsidR="00B1111B" w:rsidRPr="00591423" w:rsidRDefault="00B1111B" w:rsidP="00B1111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Периодичность сбора данных и вид временной характеристики</w:t>
            </w:r>
          </w:p>
        </w:tc>
        <w:tc>
          <w:tcPr>
            <w:tcW w:w="6237" w:type="dxa"/>
            <w:vAlign w:val="center"/>
          </w:tcPr>
          <w:p w:rsidR="00B1111B" w:rsidRPr="00591423" w:rsidRDefault="00B1111B" w:rsidP="00B1111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ежеквартально, показатель на дату</w:t>
            </w:r>
          </w:p>
        </w:tc>
      </w:tr>
      <w:tr w:rsidR="00B1111B" w:rsidRPr="00591423" w:rsidTr="00B1111B">
        <w:tc>
          <w:tcPr>
            <w:tcW w:w="3510" w:type="dxa"/>
            <w:vAlign w:val="center"/>
          </w:tcPr>
          <w:p w:rsidR="00B1111B" w:rsidRPr="00591423" w:rsidRDefault="00B1111B" w:rsidP="00B1111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Наименование целевого показателя (индикатора)</w:t>
            </w:r>
          </w:p>
        </w:tc>
        <w:tc>
          <w:tcPr>
            <w:tcW w:w="6237" w:type="dxa"/>
            <w:vAlign w:val="center"/>
          </w:tcPr>
          <w:p w:rsidR="00B1111B" w:rsidRPr="00591423" w:rsidRDefault="00B1111B" w:rsidP="00B1111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"Доля трудового участия заинтересованных лиц в выполнении дополнительного перечня работ по благоустройству дворовых территорий"</w:t>
            </w:r>
          </w:p>
        </w:tc>
      </w:tr>
      <w:tr w:rsidR="00B1111B" w:rsidRPr="00591423" w:rsidTr="00B1111B">
        <w:tc>
          <w:tcPr>
            <w:tcW w:w="3510" w:type="dxa"/>
            <w:vAlign w:val="center"/>
          </w:tcPr>
          <w:p w:rsidR="00B1111B" w:rsidRPr="00591423" w:rsidRDefault="00B1111B" w:rsidP="00B1111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Единицы измерения</w:t>
            </w:r>
          </w:p>
        </w:tc>
        <w:tc>
          <w:tcPr>
            <w:tcW w:w="6237" w:type="dxa"/>
            <w:vAlign w:val="center"/>
          </w:tcPr>
          <w:p w:rsidR="00B1111B" w:rsidRPr="00591423" w:rsidRDefault="00B1111B" w:rsidP="00B1111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B1111B" w:rsidRPr="00591423" w:rsidTr="00B1111B">
        <w:tc>
          <w:tcPr>
            <w:tcW w:w="3510" w:type="dxa"/>
            <w:vAlign w:val="center"/>
          </w:tcPr>
          <w:p w:rsidR="00B1111B" w:rsidRPr="00591423" w:rsidRDefault="00B1111B" w:rsidP="00B1111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Определение (характеристика) содержания показателя</w:t>
            </w:r>
          </w:p>
        </w:tc>
        <w:tc>
          <w:tcPr>
            <w:tcW w:w="6237" w:type="dxa"/>
            <w:vAlign w:val="center"/>
          </w:tcPr>
          <w:p w:rsidR="00B1111B" w:rsidRPr="00591423" w:rsidRDefault="00B1111B" w:rsidP="00B1111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 xml:space="preserve">выраженное </w:t>
            </w:r>
            <w:proofErr w:type="gramStart"/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в % отношение количества</w:t>
            </w:r>
            <w:proofErr w:type="gramEnd"/>
            <w:r w:rsidRPr="00591423">
              <w:rPr>
                <w:rFonts w:ascii="Times New Roman" w:hAnsi="Times New Roman" w:cs="Times New Roman"/>
                <w:sz w:val="28"/>
                <w:szCs w:val="28"/>
              </w:rPr>
              <w:t xml:space="preserve"> многоквартирных домов, принявших участие в выполнении работ из дополнительного перечня, к общему количеству многоквартирных домов из адресного перечня домов</w:t>
            </w:r>
          </w:p>
        </w:tc>
      </w:tr>
      <w:tr w:rsidR="00B1111B" w:rsidRPr="00591423" w:rsidTr="00B1111B">
        <w:tc>
          <w:tcPr>
            <w:tcW w:w="3510" w:type="dxa"/>
            <w:vAlign w:val="center"/>
          </w:tcPr>
          <w:p w:rsidR="00B1111B" w:rsidRPr="00591423" w:rsidRDefault="00B1111B" w:rsidP="00B1111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Алгоритм (механизм) расчета показателя</w:t>
            </w:r>
          </w:p>
        </w:tc>
        <w:tc>
          <w:tcPr>
            <w:tcW w:w="6237" w:type="dxa"/>
            <w:vAlign w:val="center"/>
          </w:tcPr>
          <w:p w:rsidR="00B1111B" w:rsidRPr="00591423" w:rsidRDefault="00B1111B" w:rsidP="00B1111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Дтуд</w:t>
            </w:r>
            <w:proofErr w:type="spellEnd"/>
            <w:r w:rsidRPr="00591423">
              <w:rPr>
                <w:rFonts w:ascii="Times New Roman" w:hAnsi="Times New Roman" w:cs="Times New Roman"/>
                <w:sz w:val="28"/>
                <w:szCs w:val="28"/>
              </w:rPr>
              <w:t xml:space="preserve"> = (</w:t>
            </w:r>
            <w:proofErr w:type="spellStart"/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Кду</w:t>
            </w:r>
            <w:proofErr w:type="spellEnd"/>
            <w:r w:rsidRPr="00591423">
              <w:rPr>
                <w:rFonts w:ascii="Times New Roman" w:hAnsi="Times New Roman" w:cs="Times New Roman"/>
                <w:sz w:val="28"/>
                <w:szCs w:val="28"/>
              </w:rPr>
              <w:t xml:space="preserve"> / Кд) x 100%, где:</w:t>
            </w:r>
          </w:p>
          <w:p w:rsidR="00B1111B" w:rsidRPr="00591423" w:rsidRDefault="00B1111B" w:rsidP="00B1111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591423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ту</w:t>
            </w:r>
            <w:proofErr w:type="spellEnd"/>
            <w:r w:rsidRPr="00591423">
              <w:rPr>
                <w:rFonts w:ascii="Times New Roman" w:hAnsi="Times New Roman" w:cs="Times New Roman"/>
                <w:sz w:val="28"/>
                <w:szCs w:val="28"/>
              </w:rPr>
              <w:t xml:space="preserve"> - значение показателя;</w:t>
            </w:r>
          </w:p>
          <w:p w:rsidR="00B1111B" w:rsidRPr="00591423" w:rsidRDefault="00B1111B" w:rsidP="00B1111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591423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дуд</w:t>
            </w:r>
            <w:proofErr w:type="spellEnd"/>
            <w:r w:rsidRPr="00591423">
              <w:rPr>
                <w:rFonts w:ascii="Times New Roman" w:hAnsi="Times New Roman" w:cs="Times New Roman"/>
                <w:sz w:val="28"/>
                <w:szCs w:val="28"/>
              </w:rPr>
              <w:t xml:space="preserve"> - количество домов, принявших участие в выполнении работ из дополнительного перечня за отчетный период, ед.;</w:t>
            </w:r>
          </w:p>
          <w:p w:rsidR="00B1111B" w:rsidRPr="00591423" w:rsidRDefault="00B1111B" w:rsidP="00B1111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591423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д</w:t>
            </w: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 xml:space="preserve"> - общее количество многоквартирных домов из адресного перечня домов, ед.</w:t>
            </w:r>
          </w:p>
        </w:tc>
      </w:tr>
      <w:tr w:rsidR="00B1111B" w:rsidRPr="00591423" w:rsidTr="00B1111B">
        <w:tc>
          <w:tcPr>
            <w:tcW w:w="3510" w:type="dxa"/>
            <w:vAlign w:val="center"/>
          </w:tcPr>
          <w:p w:rsidR="00B1111B" w:rsidRPr="00591423" w:rsidRDefault="00B1111B" w:rsidP="00B1111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Источник данных для расчета значения показателя (индикатора)</w:t>
            </w:r>
          </w:p>
        </w:tc>
        <w:tc>
          <w:tcPr>
            <w:tcW w:w="6237" w:type="dxa"/>
            <w:vAlign w:val="center"/>
          </w:tcPr>
          <w:p w:rsidR="00B1111B" w:rsidRPr="00591423" w:rsidRDefault="00B1111B" w:rsidP="00D4440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отчеты управляющей компании, ТСЖ, ЖСК, совета многоквартирного дома о выполнении работ, включающие информацию о проведении мероприятия с трудовым участием граждан, протоколы общих собраний собственников помещений многоквартирных домов, протоколы общественной комиссии по рассмотрению предложений заинтересованных или уполномоченных ими лиц о включении дворовых территорий, нуждающихся в благоустройстве и подлежащих благоустройству в 2018 - 202</w:t>
            </w:r>
            <w:r w:rsidR="00D4440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 xml:space="preserve"> годах, в муниципальную программу</w:t>
            </w:r>
            <w:proofErr w:type="gramEnd"/>
          </w:p>
        </w:tc>
      </w:tr>
      <w:tr w:rsidR="00B1111B" w:rsidRPr="00591423" w:rsidTr="00B1111B">
        <w:tc>
          <w:tcPr>
            <w:tcW w:w="3510" w:type="dxa"/>
            <w:vAlign w:val="center"/>
          </w:tcPr>
          <w:p w:rsidR="00B1111B" w:rsidRPr="00591423" w:rsidRDefault="00B1111B" w:rsidP="00B1111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Периодичность сбора данных и вид временной характеристики</w:t>
            </w:r>
          </w:p>
        </w:tc>
        <w:tc>
          <w:tcPr>
            <w:tcW w:w="6237" w:type="dxa"/>
            <w:vAlign w:val="center"/>
          </w:tcPr>
          <w:p w:rsidR="00B1111B" w:rsidRPr="00591423" w:rsidRDefault="00B1111B" w:rsidP="00B1111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ежеквартально, показатель на дату</w:t>
            </w:r>
          </w:p>
        </w:tc>
      </w:tr>
    </w:tbl>
    <w:p w:rsidR="00B1111B" w:rsidRPr="00591423" w:rsidRDefault="00B1111B" w:rsidP="00B1111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B1111B" w:rsidRPr="00591423" w:rsidRDefault="00B1111B" w:rsidP="00B1111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B1111B" w:rsidRPr="00591423" w:rsidRDefault="00B1111B" w:rsidP="00B1111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B1111B" w:rsidRPr="00591423" w:rsidRDefault="00B1111B" w:rsidP="00B1111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591423">
        <w:rPr>
          <w:rFonts w:ascii="Times New Roman" w:hAnsi="Times New Roman" w:cs="Times New Roman"/>
          <w:sz w:val="28"/>
          <w:szCs w:val="28"/>
        </w:rPr>
        <w:lastRenderedPageBreak/>
        <w:t>Таблица№2</w:t>
      </w:r>
    </w:p>
    <w:p w:rsidR="00B1111B" w:rsidRPr="00591423" w:rsidRDefault="00B1111B" w:rsidP="00B1111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9747" w:type="dxa"/>
        <w:tblLook w:val="04A0" w:firstRow="1" w:lastRow="0" w:firstColumn="1" w:lastColumn="0" w:noHBand="0" w:noVBand="1"/>
      </w:tblPr>
      <w:tblGrid>
        <w:gridCol w:w="3510"/>
        <w:gridCol w:w="6237"/>
      </w:tblGrid>
      <w:tr w:rsidR="00B1111B" w:rsidRPr="00591423" w:rsidTr="00B1111B">
        <w:tc>
          <w:tcPr>
            <w:tcW w:w="3510" w:type="dxa"/>
            <w:vAlign w:val="center"/>
          </w:tcPr>
          <w:p w:rsidR="00B1111B" w:rsidRPr="00591423" w:rsidRDefault="00B1111B" w:rsidP="00B1111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Наименование целевого показателя (индикатора)</w:t>
            </w:r>
          </w:p>
        </w:tc>
        <w:tc>
          <w:tcPr>
            <w:tcW w:w="6237" w:type="dxa"/>
            <w:vAlign w:val="center"/>
          </w:tcPr>
          <w:p w:rsidR="00B1111B" w:rsidRPr="00591423" w:rsidRDefault="00B1111B" w:rsidP="00B1111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"Количество благоустроенных территорий общего пользования"</w:t>
            </w:r>
          </w:p>
        </w:tc>
      </w:tr>
      <w:tr w:rsidR="00B1111B" w:rsidRPr="00591423" w:rsidTr="00B1111B">
        <w:tc>
          <w:tcPr>
            <w:tcW w:w="3510" w:type="dxa"/>
            <w:vAlign w:val="center"/>
          </w:tcPr>
          <w:p w:rsidR="00B1111B" w:rsidRPr="00591423" w:rsidRDefault="00B1111B" w:rsidP="00B1111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Единицы измерения</w:t>
            </w:r>
          </w:p>
        </w:tc>
        <w:tc>
          <w:tcPr>
            <w:tcW w:w="6237" w:type="dxa"/>
            <w:vAlign w:val="center"/>
          </w:tcPr>
          <w:p w:rsidR="00B1111B" w:rsidRPr="00591423" w:rsidRDefault="00B1111B" w:rsidP="00B1111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Ед.</w:t>
            </w:r>
          </w:p>
        </w:tc>
      </w:tr>
      <w:tr w:rsidR="00B1111B" w:rsidRPr="00591423" w:rsidTr="00B1111B">
        <w:tc>
          <w:tcPr>
            <w:tcW w:w="3510" w:type="dxa"/>
            <w:vAlign w:val="center"/>
          </w:tcPr>
          <w:p w:rsidR="00B1111B" w:rsidRPr="00591423" w:rsidRDefault="00B1111B" w:rsidP="00B1111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Определение (характеристика) содержания показателя</w:t>
            </w:r>
          </w:p>
        </w:tc>
        <w:tc>
          <w:tcPr>
            <w:tcW w:w="6237" w:type="dxa"/>
            <w:vAlign w:val="center"/>
          </w:tcPr>
          <w:p w:rsidR="00B1111B" w:rsidRPr="00591423" w:rsidRDefault="00B1111B" w:rsidP="00B1111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количество благоустроенных территорий общего пользования, в год.</w:t>
            </w:r>
          </w:p>
          <w:p w:rsidR="00B1111B" w:rsidRPr="00591423" w:rsidRDefault="00B1111B" w:rsidP="00B1111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91423">
              <w:rPr>
                <w:rFonts w:ascii="Times New Roman" w:hAnsi="Times New Roman" w:cs="Times New Roman"/>
                <w:sz w:val="28"/>
                <w:szCs w:val="28"/>
              </w:rPr>
              <w:t xml:space="preserve">Под территорией общего пользования понимается  территория, </w:t>
            </w:r>
            <w:r w:rsidRPr="0059142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находящаяся в государственной или муниципальной собственности, не закрытая для общего доступа,  земельные участки, на которых граждане имеют право свободно, без каких-либо разрешений находиться и использовать имеющиеся на этих участках природные объекты в пределах, допускаемых законом и иными правовыми актами, а также собственником соответствующего земельного участка</w:t>
            </w:r>
            <w:proofErr w:type="gramEnd"/>
          </w:p>
        </w:tc>
      </w:tr>
      <w:tr w:rsidR="00B1111B" w:rsidRPr="00591423" w:rsidTr="00B1111B">
        <w:tc>
          <w:tcPr>
            <w:tcW w:w="3510" w:type="dxa"/>
            <w:vAlign w:val="center"/>
          </w:tcPr>
          <w:p w:rsidR="00B1111B" w:rsidRPr="00591423" w:rsidRDefault="00B1111B" w:rsidP="00B1111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Алгоритм (механизм) расчета показателя</w:t>
            </w:r>
          </w:p>
        </w:tc>
        <w:tc>
          <w:tcPr>
            <w:tcW w:w="6237" w:type="dxa"/>
            <w:vAlign w:val="center"/>
          </w:tcPr>
          <w:p w:rsidR="00B1111B" w:rsidRPr="00591423" w:rsidRDefault="00B1111B" w:rsidP="00B1111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591423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топ</w:t>
            </w:r>
            <w:proofErr w:type="spellEnd"/>
            <w:r w:rsidRPr="00591423">
              <w:rPr>
                <w:rFonts w:ascii="Times New Roman" w:hAnsi="Times New Roman" w:cs="Times New Roman"/>
                <w:sz w:val="28"/>
                <w:szCs w:val="28"/>
              </w:rPr>
              <w:t xml:space="preserve"> - фактические данные о количестве благоустроенных территорий общего пользования</w:t>
            </w:r>
          </w:p>
        </w:tc>
      </w:tr>
      <w:tr w:rsidR="00B1111B" w:rsidRPr="00591423" w:rsidTr="00B1111B">
        <w:tc>
          <w:tcPr>
            <w:tcW w:w="3510" w:type="dxa"/>
            <w:vAlign w:val="center"/>
          </w:tcPr>
          <w:p w:rsidR="00B1111B" w:rsidRPr="00591423" w:rsidRDefault="00B1111B" w:rsidP="00B1111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Источник данных для расчета значения показателя (индикатора)</w:t>
            </w:r>
          </w:p>
        </w:tc>
        <w:tc>
          <w:tcPr>
            <w:tcW w:w="6237" w:type="dxa"/>
            <w:vAlign w:val="center"/>
          </w:tcPr>
          <w:p w:rsidR="00B1111B" w:rsidRPr="00591423" w:rsidRDefault="00B1111B" w:rsidP="00D44402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Протоколы общественной комиссии по рассмотрению предложений заинтересованных или уполномоченных ими лиц о включении территорий общего пользования, нуждающихся в благоустройстве и подлежащих благоустройству в 2018 - 202</w:t>
            </w:r>
            <w:r w:rsidR="00D4440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 xml:space="preserve"> годах, в муниципальную программу, протоколы общих собраний, сметы расходов, договоры с подрядными организациями, акты выполненных работ, подписанные уполномоченными лицами, включающие информацию о проведении мероприятия с трудовым участием граждан</w:t>
            </w:r>
            <w:proofErr w:type="gramEnd"/>
          </w:p>
        </w:tc>
      </w:tr>
      <w:tr w:rsidR="00B1111B" w:rsidRPr="00591423" w:rsidTr="00B1111B">
        <w:tc>
          <w:tcPr>
            <w:tcW w:w="3510" w:type="dxa"/>
            <w:vAlign w:val="center"/>
          </w:tcPr>
          <w:p w:rsidR="00B1111B" w:rsidRPr="00591423" w:rsidRDefault="00B1111B" w:rsidP="00B1111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Периодичность сбора данных и вид временной характеристики</w:t>
            </w:r>
          </w:p>
        </w:tc>
        <w:tc>
          <w:tcPr>
            <w:tcW w:w="6237" w:type="dxa"/>
            <w:vAlign w:val="center"/>
          </w:tcPr>
          <w:p w:rsidR="00B1111B" w:rsidRPr="00591423" w:rsidRDefault="00B1111B" w:rsidP="00B1111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ежеквартально, показатель на дату</w:t>
            </w:r>
          </w:p>
        </w:tc>
      </w:tr>
      <w:tr w:rsidR="00B1111B" w:rsidRPr="00591423" w:rsidTr="00B1111B">
        <w:tc>
          <w:tcPr>
            <w:tcW w:w="3510" w:type="dxa"/>
            <w:vAlign w:val="center"/>
          </w:tcPr>
          <w:p w:rsidR="00B1111B" w:rsidRPr="00591423" w:rsidRDefault="00B1111B" w:rsidP="00B1111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Наименование целевого показателя (индикатора)</w:t>
            </w:r>
          </w:p>
        </w:tc>
        <w:tc>
          <w:tcPr>
            <w:tcW w:w="6237" w:type="dxa"/>
            <w:vAlign w:val="center"/>
          </w:tcPr>
          <w:p w:rsidR="00B1111B" w:rsidRPr="00591423" w:rsidRDefault="00B1111B" w:rsidP="00B1111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"Доля благоустроенных территорий общего пользования от общего количества территорий общего пользования"</w:t>
            </w:r>
          </w:p>
        </w:tc>
      </w:tr>
      <w:tr w:rsidR="00B1111B" w:rsidRPr="00591423" w:rsidTr="00B1111B">
        <w:tc>
          <w:tcPr>
            <w:tcW w:w="3510" w:type="dxa"/>
            <w:vAlign w:val="center"/>
          </w:tcPr>
          <w:p w:rsidR="00B1111B" w:rsidRPr="00591423" w:rsidRDefault="00B1111B" w:rsidP="00B1111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Единицы измерения</w:t>
            </w:r>
          </w:p>
        </w:tc>
        <w:tc>
          <w:tcPr>
            <w:tcW w:w="6237" w:type="dxa"/>
            <w:vAlign w:val="center"/>
          </w:tcPr>
          <w:p w:rsidR="00B1111B" w:rsidRPr="00591423" w:rsidRDefault="00B1111B" w:rsidP="00B1111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B1111B" w:rsidRPr="00591423" w:rsidTr="00B1111B">
        <w:tc>
          <w:tcPr>
            <w:tcW w:w="3510" w:type="dxa"/>
            <w:vAlign w:val="center"/>
          </w:tcPr>
          <w:p w:rsidR="00B1111B" w:rsidRPr="00591423" w:rsidRDefault="00B1111B" w:rsidP="00B1111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Определение (характеристика) содержания показателя</w:t>
            </w:r>
          </w:p>
        </w:tc>
        <w:tc>
          <w:tcPr>
            <w:tcW w:w="6237" w:type="dxa"/>
            <w:vAlign w:val="center"/>
          </w:tcPr>
          <w:p w:rsidR="00B1111B" w:rsidRPr="00591423" w:rsidRDefault="00B1111B" w:rsidP="00B1111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выраженное в % отношение благоустроенных территорий общего пользования к общему количеству территорий общего пользования</w:t>
            </w:r>
            <w:proofErr w:type="gramEnd"/>
          </w:p>
        </w:tc>
      </w:tr>
      <w:tr w:rsidR="00B1111B" w:rsidRPr="00591423" w:rsidTr="00B1111B">
        <w:tc>
          <w:tcPr>
            <w:tcW w:w="3510" w:type="dxa"/>
            <w:vAlign w:val="center"/>
          </w:tcPr>
          <w:p w:rsidR="00B1111B" w:rsidRPr="00591423" w:rsidRDefault="00B1111B" w:rsidP="00B1111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 xml:space="preserve">Алгоритм (механизм) </w:t>
            </w:r>
            <w:r w:rsidRPr="0059142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расчета показателя</w:t>
            </w:r>
          </w:p>
        </w:tc>
        <w:tc>
          <w:tcPr>
            <w:tcW w:w="6237" w:type="dxa"/>
            <w:vAlign w:val="center"/>
          </w:tcPr>
          <w:p w:rsidR="00B1111B" w:rsidRPr="00591423" w:rsidRDefault="00B1111B" w:rsidP="00B1111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9142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Дбд</w:t>
            </w:r>
            <w:proofErr w:type="spellEnd"/>
            <w:r w:rsidRPr="00591423">
              <w:rPr>
                <w:rFonts w:ascii="Times New Roman" w:hAnsi="Times New Roman" w:cs="Times New Roman"/>
                <w:sz w:val="28"/>
                <w:szCs w:val="28"/>
              </w:rPr>
              <w:t xml:space="preserve"> = (</w:t>
            </w:r>
            <w:proofErr w:type="spellStart"/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Бтоп</w:t>
            </w:r>
            <w:proofErr w:type="spellEnd"/>
            <w:r w:rsidRPr="00591423"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proofErr w:type="spellStart"/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Кдт</w:t>
            </w:r>
            <w:proofErr w:type="spellEnd"/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) x 100%, где:</w:t>
            </w:r>
          </w:p>
          <w:p w:rsidR="00B1111B" w:rsidRPr="00591423" w:rsidRDefault="00B1111B" w:rsidP="00B1111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9142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Дбд</w:t>
            </w:r>
            <w:proofErr w:type="spellEnd"/>
            <w:r w:rsidRPr="00591423">
              <w:rPr>
                <w:rFonts w:ascii="Times New Roman" w:hAnsi="Times New Roman" w:cs="Times New Roman"/>
                <w:sz w:val="28"/>
                <w:szCs w:val="28"/>
              </w:rPr>
              <w:t xml:space="preserve"> - значение показателя;</w:t>
            </w:r>
          </w:p>
          <w:p w:rsidR="00B1111B" w:rsidRPr="00591423" w:rsidRDefault="00B1111B" w:rsidP="00B1111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Бдт</w:t>
            </w:r>
            <w:proofErr w:type="spellEnd"/>
            <w:r w:rsidRPr="00591423">
              <w:rPr>
                <w:rFonts w:ascii="Times New Roman" w:hAnsi="Times New Roman" w:cs="Times New Roman"/>
                <w:sz w:val="28"/>
                <w:szCs w:val="28"/>
              </w:rPr>
              <w:t xml:space="preserve"> - количество благоустроенных дворовых территорий за отчетный период, ед.;</w:t>
            </w:r>
          </w:p>
          <w:p w:rsidR="00B1111B" w:rsidRPr="00591423" w:rsidRDefault="00B1111B" w:rsidP="00B1111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Кдт</w:t>
            </w:r>
            <w:proofErr w:type="spellEnd"/>
            <w:r w:rsidRPr="00591423">
              <w:rPr>
                <w:rFonts w:ascii="Times New Roman" w:hAnsi="Times New Roman" w:cs="Times New Roman"/>
                <w:sz w:val="28"/>
                <w:szCs w:val="28"/>
              </w:rPr>
              <w:t xml:space="preserve"> - общее количество дворовых территорий, ед.</w:t>
            </w:r>
          </w:p>
        </w:tc>
      </w:tr>
      <w:tr w:rsidR="00B1111B" w:rsidRPr="00591423" w:rsidTr="00B1111B">
        <w:trPr>
          <w:trHeight w:val="4308"/>
        </w:trPr>
        <w:tc>
          <w:tcPr>
            <w:tcW w:w="3510" w:type="dxa"/>
            <w:vAlign w:val="center"/>
          </w:tcPr>
          <w:p w:rsidR="00B1111B" w:rsidRPr="00591423" w:rsidRDefault="00B1111B" w:rsidP="00B1111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Источник данных для расчета значения показателя (индикатора)</w:t>
            </w:r>
          </w:p>
        </w:tc>
        <w:tc>
          <w:tcPr>
            <w:tcW w:w="6237" w:type="dxa"/>
            <w:vAlign w:val="center"/>
          </w:tcPr>
          <w:p w:rsidR="00B1111B" w:rsidRPr="00591423" w:rsidRDefault="00B1111B" w:rsidP="00B6699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сведения администрации города Белозерск, протоколы общественной комиссии по рассмотрению предложений заинтересованных или уполномоченных ими лиц о включении территорий общего пользования, нуждающихся в благоустройстве и подлежащих благоустройству в 2018 - 202</w:t>
            </w:r>
            <w:r w:rsidR="00B6699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 xml:space="preserve"> годах, в муниципальную программу, протоколы общих собраний, сметы расходов, договоры с подрядными организациями, акты выполненных работ, подписанные уполномоченными лицами, включающие информацию о проведении мероприятия с трудовым участием граждан</w:t>
            </w:r>
            <w:proofErr w:type="gramEnd"/>
          </w:p>
        </w:tc>
      </w:tr>
      <w:tr w:rsidR="00B1111B" w:rsidRPr="00591423" w:rsidTr="00B1111B">
        <w:tc>
          <w:tcPr>
            <w:tcW w:w="3510" w:type="dxa"/>
            <w:vAlign w:val="center"/>
          </w:tcPr>
          <w:p w:rsidR="00B1111B" w:rsidRPr="00591423" w:rsidRDefault="00B1111B" w:rsidP="00B1111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Периодичность сбора данных и вид временной характеристики</w:t>
            </w:r>
          </w:p>
        </w:tc>
        <w:tc>
          <w:tcPr>
            <w:tcW w:w="6237" w:type="dxa"/>
            <w:vAlign w:val="center"/>
          </w:tcPr>
          <w:p w:rsidR="00B1111B" w:rsidRPr="00591423" w:rsidRDefault="00B1111B" w:rsidP="00B1111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ежеквартально, показатель на дату</w:t>
            </w:r>
          </w:p>
        </w:tc>
      </w:tr>
      <w:tr w:rsidR="00B1111B" w:rsidRPr="00591423" w:rsidTr="00B1111B">
        <w:tc>
          <w:tcPr>
            <w:tcW w:w="3510" w:type="dxa"/>
            <w:vAlign w:val="center"/>
          </w:tcPr>
          <w:p w:rsidR="00B1111B" w:rsidRPr="00591423" w:rsidRDefault="00B1111B" w:rsidP="00B1111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Наименование целевого показателя (индикатора)</w:t>
            </w:r>
          </w:p>
        </w:tc>
        <w:tc>
          <w:tcPr>
            <w:tcW w:w="6237" w:type="dxa"/>
            <w:vAlign w:val="center"/>
          </w:tcPr>
          <w:p w:rsidR="00B1111B" w:rsidRPr="00591423" w:rsidRDefault="00B1111B" w:rsidP="00B1111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"Доля трудового участия заинтересованных лиц в выполнении дополнительного перечня работ по благоустройству территорий общего пользования"</w:t>
            </w:r>
          </w:p>
        </w:tc>
      </w:tr>
      <w:tr w:rsidR="00B1111B" w:rsidRPr="00591423" w:rsidTr="00B1111B">
        <w:tc>
          <w:tcPr>
            <w:tcW w:w="3510" w:type="dxa"/>
            <w:vAlign w:val="center"/>
          </w:tcPr>
          <w:p w:rsidR="00B1111B" w:rsidRPr="00591423" w:rsidRDefault="00B1111B" w:rsidP="00B1111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Единицы измерения</w:t>
            </w:r>
          </w:p>
        </w:tc>
        <w:tc>
          <w:tcPr>
            <w:tcW w:w="6237" w:type="dxa"/>
            <w:vAlign w:val="center"/>
          </w:tcPr>
          <w:p w:rsidR="00B1111B" w:rsidRPr="00591423" w:rsidRDefault="00B1111B" w:rsidP="00B1111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B1111B" w:rsidRPr="00591423" w:rsidTr="00B1111B">
        <w:tc>
          <w:tcPr>
            <w:tcW w:w="3510" w:type="dxa"/>
            <w:vAlign w:val="center"/>
          </w:tcPr>
          <w:p w:rsidR="00B1111B" w:rsidRPr="00591423" w:rsidRDefault="00B1111B" w:rsidP="00B1111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Определение (характеристика) содержания показателя</w:t>
            </w:r>
          </w:p>
        </w:tc>
        <w:tc>
          <w:tcPr>
            <w:tcW w:w="6237" w:type="dxa"/>
            <w:vAlign w:val="center"/>
          </w:tcPr>
          <w:p w:rsidR="00B1111B" w:rsidRPr="00591423" w:rsidRDefault="00B1111B" w:rsidP="00B1111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91423">
              <w:rPr>
                <w:rFonts w:ascii="Times New Roman" w:hAnsi="Times New Roman" w:cs="Times New Roman"/>
                <w:sz w:val="28"/>
                <w:szCs w:val="28"/>
              </w:rPr>
              <w:t xml:space="preserve">выраженное в % отношение количества, принявших участие в выполнении работ из дополнительного перечня, к общему количеству из адресного перечня </w:t>
            </w:r>
            <w:proofErr w:type="spellStart"/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територий</w:t>
            </w:r>
            <w:proofErr w:type="spellEnd"/>
            <w:proofErr w:type="gramEnd"/>
          </w:p>
        </w:tc>
      </w:tr>
      <w:tr w:rsidR="00B1111B" w:rsidRPr="00591423" w:rsidTr="00B1111B">
        <w:tc>
          <w:tcPr>
            <w:tcW w:w="3510" w:type="dxa"/>
            <w:vAlign w:val="center"/>
          </w:tcPr>
          <w:p w:rsidR="00B1111B" w:rsidRPr="00591423" w:rsidRDefault="00B1111B" w:rsidP="00B1111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Алгоритм (механизм) расчета показателя</w:t>
            </w:r>
          </w:p>
        </w:tc>
        <w:tc>
          <w:tcPr>
            <w:tcW w:w="6237" w:type="dxa"/>
            <w:vAlign w:val="center"/>
          </w:tcPr>
          <w:p w:rsidR="00B1111B" w:rsidRPr="00591423" w:rsidRDefault="00B1111B" w:rsidP="00B1111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Дтуд</w:t>
            </w:r>
            <w:proofErr w:type="spellEnd"/>
            <w:r w:rsidRPr="00591423">
              <w:rPr>
                <w:rFonts w:ascii="Times New Roman" w:hAnsi="Times New Roman" w:cs="Times New Roman"/>
                <w:sz w:val="28"/>
                <w:szCs w:val="28"/>
              </w:rPr>
              <w:t xml:space="preserve"> = (</w:t>
            </w:r>
            <w:proofErr w:type="spellStart"/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Кду</w:t>
            </w:r>
            <w:proofErr w:type="spellEnd"/>
            <w:r w:rsidRPr="00591423">
              <w:rPr>
                <w:rFonts w:ascii="Times New Roman" w:hAnsi="Times New Roman" w:cs="Times New Roman"/>
                <w:sz w:val="28"/>
                <w:szCs w:val="28"/>
              </w:rPr>
              <w:t xml:space="preserve"> / Кд) x 100%, где:</w:t>
            </w:r>
          </w:p>
          <w:p w:rsidR="00B1111B" w:rsidRPr="00591423" w:rsidRDefault="00B1111B" w:rsidP="00B1111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591423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ту</w:t>
            </w:r>
            <w:proofErr w:type="spellEnd"/>
            <w:r w:rsidRPr="00591423">
              <w:rPr>
                <w:rFonts w:ascii="Times New Roman" w:hAnsi="Times New Roman" w:cs="Times New Roman"/>
                <w:sz w:val="28"/>
                <w:szCs w:val="28"/>
              </w:rPr>
              <w:t xml:space="preserve"> - значение показателя;</w:t>
            </w:r>
          </w:p>
          <w:p w:rsidR="00B1111B" w:rsidRPr="00591423" w:rsidRDefault="00B1111B" w:rsidP="00B1111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591423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дуд</w:t>
            </w:r>
            <w:proofErr w:type="spellEnd"/>
            <w:r w:rsidRPr="00591423">
              <w:rPr>
                <w:rFonts w:ascii="Times New Roman" w:hAnsi="Times New Roman" w:cs="Times New Roman"/>
                <w:sz w:val="28"/>
                <w:szCs w:val="28"/>
              </w:rPr>
              <w:t xml:space="preserve"> - количество домов, принявших участие в выполнении работ из дополнительного перечня за отчетный период, ед.;</w:t>
            </w:r>
          </w:p>
          <w:p w:rsidR="00B1111B" w:rsidRPr="00591423" w:rsidRDefault="00B1111B" w:rsidP="00B1111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591423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д</w:t>
            </w: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 xml:space="preserve"> - общее количество многоквартирных домов из адресного перечня домов, ед.</w:t>
            </w:r>
          </w:p>
        </w:tc>
      </w:tr>
      <w:tr w:rsidR="00B1111B" w:rsidRPr="00591423" w:rsidTr="00B1111B">
        <w:tc>
          <w:tcPr>
            <w:tcW w:w="3510" w:type="dxa"/>
            <w:vAlign w:val="center"/>
          </w:tcPr>
          <w:p w:rsidR="00B1111B" w:rsidRPr="00591423" w:rsidRDefault="00B1111B" w:rsidP="00B1111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Источник данных для расчета значения показателя (индикатора)</w:t>
            </w:r>
          </w:p>
        </w:tc>
        <w:tc>
          <w:tcPr>
            <w:tcW w:w="6237" w:type="dxa"/>
            <w:vAlign w:val="center"/>
          </w:tcPr>
          <w:p w:rsidR="00B1111B" w:rsidRPr="00591423" w:rsidRDefault="00B1111B" w:rsidP="00B6699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информация о проведении мероприятия с трудовым участием граждан, протоколы общественной комиссии по рассмотрению предложений заинтересованных или уполномоченных ими лиц о включении территорий общего пользования, нуждающихся в благоустройстве и подлежащих благоустройству в 2018 - 202</w:t>
            </w:r>
            <w:r w:rsidR="00B6699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 xml:space="preserve"> годах, в муниципальную программу</w:t>
            </w:r>
          </w:p>
        </w:tc>
      </w:tr>
      <w:tr w:rsidR="00B1111B" w:rsidRPr="00591423" w:rsidTr="00B1111B">
        <w:tc>
          <w:tcPr>
            <w:tcW w:w="3510" w:type="dxa"/>
            <w:vAlign w:val="center"/>
          </w:tcPr>
          <w:p w:rsidR="00B1111B" w:rsidRPr="00591423" w:rsidRDefault="00B1111B" w:rsidP="00B1111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Периодичность сбора данных и вид временной характеристики</w:t>
            </w:r>
          </w:p>
        </w:tc>
        <w:tc>
          <w:tcPr>
            <w:tcW w:w="6237" w:type="dxa"/>
            <w:vAlign w:val="center"/>
          </w:tcPr>
          <w:p w:rsidR="00B1111B" w:rsidRPr="00591423" w:rsidRDefault="00B1111B" w:rsidP="00B1111B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ежеквартально, показатель на дату</w:t>
            </w:r>
          </w:p>
        </w:tc>
      </w:tr>
    </w:tbl>
    <w:p w:rsidR="00B1111B" w:rsidRPr="00591423" w:rsidRDefault="00B1111B" w:rsidP="00B1111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B1111B" w:rsidRPr="00591423" w:rsidRDefault="00B1111B" w:rsidP="00B1111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B1111B" w:rsidRPr="00591423" w:rsidRDefault="00B1111B" w:rsidP="00B1111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B1111B" w:rsidRPr="00591423" w:rsidRDefault="00B1111B" w:rsidP="00B1111B">
      <w:pPr>
        <w:pStyle w:val="ConsPlusNormal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591423">
        <w:rPr>
          <w:rFonts w:ascii="Times New Roman" w:hAnsi="Times New Roman" w:cs="Times New Roman"/>
          <w:b/>
          <w:sz w:val="28"/>
          <w:szCs w:val="28"/>
        </w:rPr>
        <w:t>5.</w:t>
      </w:r>
      <w:r w:rsidRPr="00591423">
        <w:rPr>
          <w:rFonts w:ascii="Times New Roman" w:hAnsi="Times New Roman" w:cs="Times New Roman"/>
          <w:b/>
          <w:sz w:val="28"/>
          <w:szCs w:val="28"/>
        </w:rPr>
        <w:tab/>
        <w:t>Анализ рисков реализации муниципальной программы</w:t>
      </w:r>
    </w:p>
    <w:p w:rsidR="00B1111B" w:rsidRPr="00591423" w:rsidRDefault="00B1111B" w:rsidP="00B1111B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1423">
        <w:rPr>
          <w:rFonts w:ascii="Times New Roman" w:hAnsi="Times New Roman" w:cs="Times New Roman"/>
          <w:b/>
          <w:sz w:val="28"/>
          <w:szCs w:val="28"/>
        </w:rPr>
        <w:t>и описание мер управления рисками реализации Программы</w:t>
      </w:r>
    </w:p>
    <w:p w:rsidR="00B1111B" w:rsidRPr="00591423" w:rsidRDefault="00B1111B" w:rsidP="00B1111B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B1111B" w:rsidRPr="00591423" w:rsidRDefault="00B1111B" w:rsidP="00B1111B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423">
        <w:rPr>
          <w:rFonts w:ascii="Times New Roman" w:hAnsi="Times New Roman" w:cs="Times New Roman"/>
          <w:sz w:val="28"/>
          <w:szCs w:val="28"/>
        </w:rPr>
        <w:t>Основной проблемой является наличие неблагоустроенных дворовых территорий: отсутствие на дворовых территориях многоквартирных домов детских и спортивных площадок, скамеек для отдыха жителей, недостаточное освещение и недостаточное озеленение придомовых газонов. Остается риск снижения уровня комфортности и безопасности проживания горожан.</w:t>
      </w:r>
    </w:p>
    <w:p w:rsidR="00B1111B" w:rsidRPr="00591423" w:rsidRDefault="00B1111B" w:rsidP="00B1111B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423">
        <w:rPr>
          <w:rFonts w:ascii="Times New Roman" w:hAnsi="Times New Roman" w:cs="Times New Roman"/>
          <w:sz w:val="28"/>
          <w:szCs w:val="28"/>
        </w:rPr>
        <w:t>Наиболее острыми проблемами дворовых территорий являются разбитые дворовые проезды и недостаточное количество автомобильных парковочных мест.</w:t>
      </w:r>
    </w:p>
    <w:p w:rsidR="00B1111B" w:rsidRPr="00591423" w:rsidRDefault="00B1111B" w:rsidP="00B1111B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423">
        <w:rPr>
          <w:rFonts w:ascii="Times New Roman" w:hAnsi="Times New Roman" w:cs="Times New Roman"/>
          <w:sz w:val="28"/>
          <w:szCs w:val="28"/>
        </w:rPr>
        <w:t>Имеющиеся объекты благоустройства, расположенные на территории города, не обеспечивают растущие потребности населения и не удовлетворяют современных требований, предъявляемых к качеству среды проживания, а уровень их износа продолжает увеличиваться.</w:t>
      </w:r>
    </w:p>
    <w:p w:rsidR="00B1111B" w:rsidRPr="00591423" w:rsidRDefault="00B1111B" w:rsidP="00B1111B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423">
        <w:rPr>
          <w:rFonts w:ascii="Times New Roman" w:hAnsi="Times New Roman" w:cs="Times New Roman"/>
          <w:sz w:val="28"/>
          <w:szCs w:val="28"/>
        </w:rPr>
        <w:t>Недостаточный уровень благоустройства инфраструктуры на территории города вызывает дополнительную социальную напряженность в обществе.</w:t>
      </w:r>
    </w:p>
    <w:p w:rsidR="00B1111B" w:rsidRPr="00591423" w:rsidRDefault="00B1111B" w:rsidP="00B1111B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423">
        <w:rPr>
          <w:rFonts w:ascii="Times New Roman" w:hAnsi="Times New Roman" w:cs="Times New Roman"/>
          <w:sz w:val="28"/>
          <w:szCs w:val="28"/>
        </w:rPr>
        <w:t>Таким образом, назрела необходимость реализации рассчитанных на долгосрочный период программных мероприятий, в рамках которых предусматривается целенаправленная работа по комплексному благоустройству территорий города.</w:t>
      </w:r>
    </w:p>
    <w:p w:rsidR="00B1111B" w:rsidRPr="00591423" w:rsidRDefault="00B1111B" w:rsidP="00B1111B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423">
        <w:rPr>
          <w:rFonts w:ascii="Times New Roman" w:hAnsi="Times New Roman" w:cs="Times New Roman"/>
          <w:sz w:val="28"/>
          <w:szCs w:val="28"/>
        </w:rPr>
        <w:t xml:space="preserve">В целях </w:t>
      </w:r>
      <w:proofErr w:type="gramStart"/>
      <w:r w:rsidRPr="00591423">
        <w:rPr>
          <w:rFonts w:ascii="Times New Roman" w:hAnsi="Times New Roman" w:cs="Times New Roman"/>
          <w:sz w:val="28"/>
          <w:szCs w:val="28"/>
        </w:rPr>
        <w:t>определения текущего состояния уровня благоустройства территорий города</w:t>
      </w:r>
      <w:proofErr w:type="gramEnd"/>
      <w:r w:rsidRPr="00591423">
        <w:rPr>
          <w:rFonts w:ascii="Times New Roman" w:hAnsi="Times New Roman" w:cs="Times New Roman"/>
          <w:sz w:val="28"/>
          <w:szCs w:val="28"/>
        </w:rPr>
        <w:t xml:space="preserve"> осуществляется разработка порядков проведения инвентаризации дворовых территорий, территорий общего пользования. По итогам проведения инвентаризации будут сформированы и утверждены перечни дворовых территорий, территорий общего пользования, нуждающихся в благоустройстве и подлежащих благоустройству.</w:t>
      </w:r>
    </w:p>
    <w:p w:rsidR="00B1111B" w:rsidRPr="00591423" w:rsidRDefault="00B1111B" w:rsidP="00B1111B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423">
        <w:rPr>
          <w:rFonts w:ascii="Times New Roman" w:hAnsi="Times New Roman" w:cs="Times New Roman"/>
          <w:sz w:val="28"/>
          <w:szCs w:val="28"/>
        </w:rPr>
        <w:t>В ходе анализа текущего состояния, оценки потребности и спроса населения будет выявлена необходимость реализации мероприятий, направленных на благоустройство территорий муниципальных образований области в соответствии с современными требованиями.</w:t>
      </w:r>
    </w:p>
    <w:p w:rsidR="00B1111B" w:rsidRPr="00591423" w:rsidRDefault="00B1111B" w:rsidP="00B1111B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423">
        <w:rPr>
          <w:rFonts w:ascii="Times New Roman" w:hAnsi="Times New Roman" w:cs="Times New Roman"/>
          <w:sz w:val="28"/>
          <w:szCs w:val="28"/>
        </w:rPr>
        <w:t>Комплексное решение проблемы благоустройства в рамках данной Программы будет способствовать повышению уровня комфортного и безопасного проживания граждан, уровня вовлеченности заинтересованных граждан, организаций в реализацию мероприятий по благоустройству дворовых территорий многоквартирных домов, территорий общего пользования, развитию современной городской среды.</w:t>
      </w:r>
    </w:p>
    <w:p w:rsidR="00B1111B" w:rsidRPr="00591423" w:rsidRDefault="00B1111B" w:rsidP="00B1111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423">
        <w:rPr>
          <w:rFonts w:ascii="Times New Roman" w:hAnsi="Times New Roman" w:cs="Times New Roman"/>
          <w:sz w:val="28"/>
          <w:szCs w:val="28"/>
        </w:rPr>
        <w:lastRenderedPageBreak/>
        <w:t>Прогноз ожидаемых результатов реализации Программы</w:t>
      </w:r>
    </w:p>
    <w:p w:rsidR="00B1111B" w:rsidRPr="00591423" w:rsidRDefault="00B1111B" w:rsidP="00B1111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423">
        <w:rPr>
          <w:rFonts w:ascii="Times New Roman" w:hAnsi="Times New Roman" w:cs="Times New Roman"/>
          <w:sz w:val="28"/>
          <w:szCs w:val="28"/>
        </w:rPr>
        <w:t>успешная реализация Программы позволит достичь к 202</w:t>
      </w:r>
      <w:r w:rsidR="00B6699A">
        <w:rPr>
          <w:rFonts w:ascii="Times New Roman" w:hAnsi="Times New Roman" w:cs="Times New Roman"/>
          <w:sz w:val="28"/>
          <w:szCs w:val="28"/>
        </w:rPr>
        <w:t>4</w:t>
      </w:r>
      <w:r w:rsidRPr="00591423">
        <w:rPr>
          <w:rFonts w:ascii="Times New Roman" w:hAnsi="Times New Roman" w:cs="Times New Roman"/>
          <w:sz w:val="28"/>
          <w:szCs w:val="28"/>
        </w:rPr>
        <w:t xml:space="preserve"> году:</w:t>
      </w:r>
    </w:p>
    <w:p w:rsidR="00B1111B" w:rsidRPr="00591423" w:rsidRDefault="00B1111B" w:rsidP="00B1111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423">
        <w:rPr>
          <w:rFonts w:ascii="Times New Roman" w:hAnsi="Times New Roman" w:cs="Times New Roman"/>
          <w:sz w:val="28"/>
          <w:szCs w:val="28"/>
        </w:rPr>
        <w:t>увеличения количества благоустроенных дворовых территорий, территорий общего пользования;</w:t>
      </w:r>
    </w:p>
    <w:p w:rsidR="00B1111B" w:rsidRPr="00591423" w:rsidRDefault="00B1111B" w:rsidP="00B1111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423">
        <w:rPr>
          <w:rFonts w:ascii="Times New Roman" w:hAnsi="Times New Roman" w:cs="Times New Roman"/>
          <w:sz w:val="28"/>
          <w:szCs w:val="28"/>
        </w:rPr>
        <w:t>увеличения доли благоустроенных дворовых территорий от общего количества дворовых территорий, территорий общего пользования;</w:t>
      </w:r>
    </w:p>
    <w:p w:rsidR="00B1111B" w:rsidRPr="00591423" w:rsidRDefault="00B1111B" w:rsidP="00B1111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423">
        <w:rPr>
          <w:rFonts w:ascii="Times New Roman" w:hAnsi="Times New Roman" w:cs="Times New Roman"/>
          <w:sz w:val="28"/>
          <w:szCs w:val="28"/>
        </w:rPr>
        <w:t>увеличения охвата населения благоустроенными дворовыми территориями (доли населения, проживающего в жилом фонде с благоустроенными дворовыми территориями, от общей численности населения города);</w:t>
      </w:r>
    </w:p>
    <w:p w:rsidR="00B1111B" w:rsidRPr="00591423" w:rsidRDefault="00B1111B" w:rsidP="00B1111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423">
        <w:rPr>
          <w:rFonts w:ascii="Times New Roman" w:hAnsi="Times New Roman" w:cs="Times New Roman"/>
          <w:sz w:val="28"/>
          <w:szCs w:val="28"/>
        </w:rPr>
        <w:t>увеличения доли трудового участия заинтересованных лиц в выполнении минимального перечня работ по благоустройству дворовых территорий, территорий общего пользования;</w:t>
      </w:r>
    </w:p>
    <w:p w:rsidR="00B1111B" w:rsidRPr="00591423" w:rsidRDefault="00B1111B" w:rsidP="00B1111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1423">
        <w:rPr>
          <w:rFonts w:ascii="Times New Roman" w:hAnsi="Times New Roman" w:cs="Times New Roman"/>
          <w:sz w:val="28"/>
          <w:szCs w:val="28"/>
        </w:rPr>
        <w:t>увеличения доли трудового участия заинтересованных лиц в выполнении дополнительного перечня работ по благоустройству дворовых территорий, территорий общего пользования.</w:t>
      </w:r>
    </w:p>
    <w:p w:rsidR="00B1111B" w:rsidRPr="00591423" w:rsidRDefault="00B1111B" w:rsidP="00B1111B">
      <w:pPr>
        <w:rPr>
          <w:rFonts w:ascii="Times New Roman" w:hAnsi="Times New Roman" w:cs="Times New Roman"/>
          <w:sz w:val="28"/>
          <w:szCs w:val="28"/>
        </w:rPr>
        <w:sectPr w:rsidR="00B1111B" w:rsidRPr="00591423" w:rsidSect="00B1111B">
          <w:pgSz w:w="11905" w:h="16838"/>
          <w:pgMar w:top="1134" w:right="851" w:bottom="1134" w:left="1701" w:header="0" w:footer="0" w:gutter="0"/>
          <w:cols w:space="720"/>
        </w:sectPr>
      </w:pPr>
    </w:p>
    <w:p w:rsidR="00B1111B" w:rsidRPr="00591423" w:rsidRDefault="00B1111B" w:rsidP="00B1111B">
      <w:pPr>
        <w:pStyle w:val="a4"/>
        <w:ind w:left="11907"/>
        <w:jc w:val="both"/>
        <w:rPr>
          <w:rFonts w:ascii="Times New Roman" w:hAnsi="Times New Roman" w:cs="Times New Roman"/>
          <w:sz w:val="28"/>
          <w:szCs w:val="28"/>
        </w:rPr>
      </w:pPr>
      <w:r w:rsidRPr="00591423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B1111B" w:rsidRPr="00591423" w:rsidRDefault="00B1111B" w:rsidP="00B1111B">
      <w:pPr>
        <w:pStyle w:val="a4"/>
        <w:ind w:left="11907"/>
        <w:jc w:val="both"/>
        <w:rPr>
          <w:rFonts w:ascii="Times New Roman" w:hAnsi="Times New Roman" w:cs="Times New Roman"/>
          <w:sz w:val="28"/>
          <w:szCs w:val="28"/>
        </w:rPr>
      </w:pPr>
      <w:r w:rsidRPr="00591423">
        <w:rPr>
          <w:rFonts w:ascii="Times New Roman" w:hAnsi="Times New Roman" w:cs="Times New Roman"/>
          <w:sz w:val="28"/>
          <w:szCs w:val="28"/>
        </w:rPr>
        <w:t>к Программе</w:t>
      </w:r>
    </w:p>
    <w:p w:rsidR="00B1111B" w:rsidRPr="00591423" w:rsidRDefault="00B1111B" w:rsidP="00B1111B">
      <w:pPr>
        <w:rPr>
          <w:rFonts w:ascii="Times New Roman" w:hAnsi="Times New Roman" w:cs="Times New Roman"/>
          <w:sz w:val="28"/>
          <w:szCs w:val="28"/>
        </w:rPr>
      </w:pPr>
    </w:p>
    <w:p w:rsidR="00B1111B" w:rsidRPr="00591423" w:rsidRDefault="00B1111B" w:rsidP="00B1111B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P782"/>
      <w:bookmarkEnd w:id="1"/>
      <w:r w:rsidRPr="00591423">
        <w:rPr>
          <w:rFonts w:ascii="Times New Roman" w:hAnsi="Times New Roman" w:cs="Times New Roman"/>
          <w:sz w:val="28"/>
          <w:szCs w:val="28"/>
        </w:rPr>
        <w:t>РЕСУРСНОЕ ОБЕСПЕЧЕНИЕ</w:t>
      </w:r>
    </w:p>
    <w:p w:rsidR="00B1111B" w:rsidRPr="00591423" w:rsidRDefault="00B1111B" w:rsidP="00B1111B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591423">
        <w:rPr>
          <w:rFonts w:ascii="Times New Roman" w:hAnsi="Times New Roman" w:cs="Times New Roman"/>
          <w:sz w:val="28"/>
          <w:szCs w:val="28"/>
        </w:rPr>
        <w:t>РЕАЛИЗАЦИИ МУНИЦИПАЛЬНОЙ ПРОГРАММЫ "ФОРМИРОВАНИЕ</w:t>
      </w:r>
    </w:p>
    <w:p w:rsidR="00B1111B" w:rsidRPr="00591423" w:rsidRDefault="00B1111B" w:rsidP="00B1111B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591423">
        <w:rPr>
          <w:rFonts w:ascii="Times New Roman" w:hAnsi="Times New Roman" w:cs="Times New Roman"/>
          <w:sz w:val="28"/>
          <w:szCs w:val="28"/>
        </w:rPr>
        <w:t>СОВРЕМЕННОЙ ГОРОДСКОЙ СРЕДЫ МУНИЦИПАЛЬНОГО ОБРАЗОВАНИЯ</w:t>
      </w:r>
    </w:p>
    <w:p w:rsidR="00B1111B" w:rsidRPr="00591423" w:rsidRDefault="00B1111B" w:rsidP="00B1111B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591423">
        <w:rPr>
          <w:rFonts w:ascii="Times New Roman" w:hAnsi="Times New Roman" w:cs="Times New Roman"/>
          <w:sz w:val="28"/>
          <w:szCs w:val="28"/>
        </w:rPr>
        <w:t>"ГОРОД БЕЛОЗЕРСК" НА 2018 - 202</w:t>
      </w:r>
      <w:r w:rsidR="00B6699A">
        <w:rPr>
          <w:rFonts w:ascii="Times New Roman" w:hAnsi="Times New Roman" w:cs="Times New Roman"/>
          <w:sz w:val="28"/>
          <w:szCs w:val="28"/>
        </w:rPr>
        <w:t>4</w:t>
      </w:r>
      <w:r w:rsidRPr="00591423">
        <w:rPr>
          <w:rFonts w:ascii="Times New Roman" w:hAnsi="Times New Roman" w:cs="Times New Roman"/>
          <w:sz w:val="28"/>
          <w:szCs w:val="28"/>
        </w:rPr>
        <w:t xml:space="preserve"> ГОДЫ ЗА СЧЕТ</w:t>
      </w:r>
    </w:p>
    <w:p w:rsidR="00B1111B" w:rsidRPr="00591423" w:rsidRDefault="00B1111B" w:rsidP="00B1111B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591423">
        <w:rPr>
          <w:rFonts w:ascii="Times New Roman" w:hAnsi="Times New Roman" w:cs="Times New Roman"/>
          <w:sz w:val="28"/>
          <w:szCs w:val="28"/>
        </w:rPr>
        <w:t>СОБСТВЕННЫХ СРЕДСТВ ГОРОДСКОГО БЮДЖЕТА</w:t>
      </w:r>
    </w:p>
    <w:p w:rsidR="00B1111B" w:rsidRPr="00591423" w:rsidRDefault="00B1111B" w:rsidP="00B1111B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148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6158"/>
        <w:gridCol w:w="2268"/>
        <w:gridCol w:w="850"/>
        <w:gridCol w:w="851"/>
        <w:gridCol w:w="850"/>
        <w:gridCol w:w="851"/>
        <w:gridCol w:w="708"/>
        <w:gridCol w:w="709"/>
        <w:gridCol w:w="992"/>
      </w:tblGrid>
      <w:tr w:rsidR="00B1111B" w:rsidRPr="00591423" w:rsidTr="00B6699A">
        <w:tc>
          <w:tcPr>
            <w:tcW w:w="567" w:type="dxa"/>
            <w:vMerge w:val="restart"/>
            <w:vAlign w:val="center"/>
          </w:tcPr>
          <w:p w:rsidR="00B1111B" w:rsidRPr="00591423" w:rsidRDefault="00B1111B" w:rsidP="00B111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N</w:t>
            </w:r>
          </w:p>
          <w:p w:rsidR="00B1111B" w:rsidRPr="00591423" w:rsidRDefault="00B1111B" w:rsidP="00B111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6158" w:type="dxa"/>
            <w:vMerge w:val="restart"/>
            <w:vAlign w:val="center"/>
          </w:tcPr>
          <w:p w:rsidR="00B1111B" w:rsidRPr="00591423" w:rsidRDefault="00B1111B" w:rsidP="00B111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Наименование муниципальной программы, подпрограммы муниципальной программы, ведомственной целевой программы, основного мероприятия</w:t>
            </w:r>
          </w:p>
        </w:tc>
        <w:tc>
          <w:tcPr>
            <w:tcW w:w="2268" w:type="dxa"/>
            <w:vMerge w:val="restart"/>
            <w:vAlign w:val="center"/>
          </w:tcPr>
          <w:p w:rsidR="00B1111B" w:rsidRPr="00591423" w:rsidRDefault="00B1111B" w:rsidP="00B111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Ответственный исполнитель, соисполнитель</w:t>
            </w:r>
          </w:p>
        </w:tc>
        <w:tc>
          <w:tcPr>
            <w:tcW w:w="5811" w:type="dxa"/>
            <w:gridSpan w:val="7"/>
            <w:vAlign w:val="center"/>
          </w:tcPr>
          <w:p w:rsidR="00B1111B" w:rsidRPr="00591423" w:rsidRDefault="00B1111B" w:rsidP="00B111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Расходы (тыс. руб.), год</w:t>
            </w:r>
          </w:p>
        </w:tc>
      </w:tr>
      <w:tr w:rsidR="00B6699A" w:rsidRPr="00591423" w:rsidTr="00B6699A">
        <w:tc>
          <w:tcPr>
            <w:tcW w:w="567" w:type="dxa"/>
            <w:vMerge/>
            <w:vAlign w:val="center"/>
          </w:tcPr>
          <w:p w:rsidR="00B6699A" w:rsidRPr="00591423" w:rsidRDefault="00B6699A" w:rsidP="00B111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58" w:type="dxa"/>
            <w:vMerge/>
            <w:vAlign w:val="center"/>
          </w:tcPr>
          <w:p w:rsidR="00B6699A" w:rsidRPr="00591423" w:rsidRDefault="00B6699A" w:rsidP="00B111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vAlign w:val="center"/>
          </w:tcPr>
          <w:p w:rsidR="00B6699A" w:rsidRPr="00591423" w:rsidRDefault="00B6699A" w:rsidP="00B111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B6699A" w:rsidRPr="00591423" w:rsidRDefault="00B6699A" w:rsidP="00B111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851" w:type="dxa"/>
            <w:vAlign w:val="center"/>
          </w:tcPr>
          <w:p w:rsidR="00B6699A" w:rsidRPr="00591423" w:rsidRDefault="00B6699A" w:rsidP="00B111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850" w:type="dxa"/>
            <w:vAlign w:val="center"/>
          </w:tcPr>
          <w:p w:rsidR="00B6699A" w:rsidRPr="00591423" w:rsidRDefault="00B6699A" w:rsidP="00B111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851" w:type="dxa"/>
            <w:vAlign w:val="center"/>
          </w:tcPr>
          <w:p w:rsidR="00B6699A" w:rsidRPr="00591423" w:rsidRDefault="00B6699A" w:rsidP="00B111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708" w:type="dxa"/>
            <w:vAlign w:val="center"/>
          </w:tcPr>
          <w:p w:rsidR="00B6699A" w:rsidRPr="00591423" w:rsidRDefault="00B6699A" w:rsidP="00B111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709" w:type="dxa"/>
            <w:vAlign w:val="center"/>
          </w:tcPr>
          <w:p w:rsidR="00B6699A" w:rsidRPr="00591423" w:rsidRDefault="00B6699A" w:rsidP="00B669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</w:p>
        </w:tc>
        <w:tc>
          <w:tcPr>
            <w:tcW w:w="992" w:type="dxa"/>
            <w:vAlign w:val="center"/>
          </w:tcPr>
          <w:p w:rsidR="00B6699A" w:rsidRPr="00591423" w:rsidRDefault="00B6699A" w:rsidP="00B669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2024</w:t>
            </w:r>
          </w:p>
        </w:tc>
      </w:tr>
      <w:tr w:rsidR="00B6699A" w:rsidRPr="00591423" w:rsidTr="00B6699A">
        <w:tc>
          <w:tcPr>
            <w:tcW w:w="567" w:type="dxa"/>
            <w:vAlign w:val="center"/>
          </w:tcPr>
          <w:p w:rsidR="00B6699A" w:rsidRPr="00591423" w:rsidRDefault="00B6699A" w:rsidP="00B111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158" w:type="dxa"/>
            <w:vAlign w:val="center"/>
          </w:tcPr>
          <w:p w:rsidR="00B6699A" w:rsidRPr="00591423" w:rsidRDefault="00B6699A" w:rsidP="00B669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Муниципальная программа "Формирование современной городской среды муниципального образования "Город Белозерск" на 2018 - 202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 xml:space="preserve"> годы за счет собственных средств городского бюджета</w:t>
            </w:r>
          </w:p>
        </w:tc>
        <w:tc>
          <w:tcPr>
            <w:tcW w:w="2268" w:type="dxa"/>
            <w:vAlign w:val="center"/>
          </w:tcPr>
          <w:p w:rsidR="00B6699A" w:rsidRPr="00591423" w:rsidRDefault="00B6699A" w:rsidP="00B111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Администрация города</w:t>
            </w:r>
          </w:p>
        </w:tc>
        <w:tc>
          <w:tcPr>
            <w:tcW w:w="850" w:type="dxa"/>
            <w:vAlign w:val="center"/>
          </w:tcPr>
          <w:p w:rsidR="00B6699A" w:rsidRPr="00591423" w:rsidRDefault="00B6699A" w:rsidP="00B111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363,9</w:t>
            </w:r>
          </w:p>
        </w:tc>
        <w:tc>
          <w:tcPr>
            <w:tcW w:w="851" w:type="dxa"/>
            <w:vAlign w:val="center"/>
          </w:tcPr>
          <w:p w:rsidR="00B6699A" w:rsidRPr="00591423" w:rsidRDefault="00B6699A" w:rsidP="00B111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518,7</w:t>
            </w:r>
          </w:p>
        </w:tc>
        <w:tc>
          <w:tcPr>
            <w:tcW w:w="850" w:type="dxa"/>
            <w:vAlign w:val="center"/>
          </w:tcPr>
          <w:p w:rsidR="00B6699A" w:rsidRPr="00591423" w:rsidRDefault="00B6699A" w:rsidP="00B111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362,7</w:t>
            </w:r>
          </w:p>
        </w:tc>
        <w:tc>
          <w:tcPr>
            <w:tcW w:w="851" w:type="dxa"/>
            <w:vAlign w:val="center"/>
          </w:tcPr>
          <w:p w:rsidR="00B6699A" w:rsidRPr="00591423" w:rsidRDefault="00B6699A" w:rsidP="00B111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362,7</w:t>
            </w:r>
          </w:p>
        </w:tc>
        <w:tc>
          <w:tcPr>
            <w:tcW w:w="708" w:type="dxa"/>
            <w:vAlign w:val="center"/>
          </w:tcPr>
          <w:p w:rsidR="00B6699A" w:rsidRPr="00591423" w:rsidRDefault="00B6699A" w:rsidP="00B111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0.0</w:t>
            </w:r>
          </w:p>
        </w:tc>
        <w:tc>
          <w:tcPr>
            <w:tcW w:w="709" w:type="dxa"/>
            <w:vAlign w:val="center"/>
          </w:tcPr>
          <w:p w:rsidR="00B6699A" w:rsidRPr="00591423" w:rsidRDefault="00B6699A" w:rsidP="00B669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992" w:type="dxa"/>
            <w:vAlign w:val="center"/>
          </w:tcPr>
          <w:p w:rsidR="00B6699A" w:rsidRPr="00591423" w:rsidRDefault="00B6699A" w:rsidP="00B669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</w:tr>
      <w:tr w:rsidR="00B6699A" w:rsidRPr="00591423" w:rsidTr="00B6699A">
        <w:tc>
          <w:tcPr>
            <w:tcW w:w="567" w:type="dxa"/>
            <w:vAlign w:val="center"/>
          </w:tcPr>
          <w:p w:rsidR="00B6699A" w:rsidRPr="00591423" w:rsidRDefault="00B6699A" w:rsidP="00B111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6158" w:type="dxa"/>
            <w:vAlign w:val="center"/>
          </w:tcPr>
          <w:p w:rsidR="00B6699A" w:rsidRPr="00591423" w:rsidRDefault="00B6699A" w:rsidP="00B111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Основное мероприятие 1. Благоустройство дворовых территорий многоквартирных домов, территорий общего пользования.</w:t>
            </w:r>
          </w:p>
        </w:tc>
        <w:tc>
          <w:tcPr>
            <w:tcW w:w="2268" w:type="dxa"/>
            <w:vAlign w:val="center"/>
          </w:tcPr>
          <w:p w:rsidR="00B6699A" w:rsidRPr="00591423" w:rsidRDefault="00B6699A" w:rsidP="00B111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Администрация города</w:t>
            </w:r>
          </w:p>
        </w:tc>
        <w:tc>
          <w:tcPr>
            <w:tcW w:w="850" w:type="dxa"/>
            <w:vAlign w:val="center"/>
          </w:tcPr>
          <w:p w:rsidR="00B6699A" w:rsidRPr="00591423" w:rsidRDefault="00B6699A" w:rsidP="00B111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51" w:type="dxa"/>
            <w:vAlign w:val="center"/>
          </w:tcPr>
          <w:p w:rsidR="00B6699A" w:rsidRPr="00591423" w:rsidRDefault="00B6699A" w:rsidP="00B111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518,7</w:t>
            </w:r>
          </w:p>
        </w:tc>
        <w:tc>
          <w:tcPr>
            <w:tcW w:w="850" w:type="dxa"/>
            <w:vAlign w:val="center"/>
          </w:tcPr>
          <w:p w:rsidR="00B6699A" w:rsidRPr="00591423" w:rsidRDefault="00B6699A" w:rsidP="00B111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362,7</w:t>
            </w:r>
          </w:p>
        </w:tc>
        <w:tc>
          <w:tcPr>
            <w:tcW w:w="851" w:type="dxa"/>
            <w:vAlign w:val="center"/>
          </w:tcPr>
          <w:p w:rsidR="00B6699A" w:rsidRPr="00591423" w:rsidRDefault="00B6699A" w:rsidP="00B111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362,7</w:t>
            </w:r>
          </w:p>
        </w:tc>
        <w:tc>
          <w:tcPr>
            <w:tcW w:w="708" w:type="dxa"/>
            <w:vAlign w:val="center"/>
          </w:tcPr>
          <w:p w:rsidR="00B6699A" w:rsidRPr="00591423" w:rsidRDefault="00B6699A" w:rsidP="00B111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0.0</w:t>
            </w:r>
          </w:p>
        </w:tc>
        <w:tc>
          <w:tcPr>
            <w:tcW w:w="709" w:type="dxa"/>
            <w:vAlign w:val="center"/>
          </w:tcPr>
          <w:p w:rsidR="00B6699A" w:rsidRPr="00591423" w:rsidRDefault="00B6699A" w:rsidP="00B669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992" w:type="dxa"/>
            <w:vAlign w:val="center"/>
          </w:tcPr>
          <w:p w:rsidR="00B6699A" w:rsidRPr="00591423" w:rsidRDefault="00B6699A" w:rsidP="00B669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</w:tr>
      <w:tr w:rsidR="00B6699A" w:rsidRPr="00591423" w:rsidTr="00B6699A">
        <w:tc>
          <w:tcPr>
            <w:tcW w:w="567" w:type="dxa"/>
            <w:vAlign w:val="center"/>
          </w:tcPr>
          <w:p w:rsidR="00B6699A" w:rsidRPr="00591423" w:rsidRDefault="00B6699A" w:rsidP="00B111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1.2</w:t>
            </w:r>
          </w:p>
        </w:tc>
        <w:tc>
          <w:tcPr>
            <w:tcW w:w="6158" w:type="dxa"/>
            <w:vAlign w:val="center"/>
          </w:tcPr>
          <w:p w:rsidR="00B6699A" w:rsidRPr="00591423" w:rsidRDefault="00B6699A" w:rsidP="00B111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Основное мероприятие 2. Инвентаризация дворовых территорий, территорий общего пользования</w:t>
            </w:r>
          </w:p>
        </w:tc>
        <w:tc>
          <w:tcPr>
            <w:tcW w:w="2268" w:type="dxa"/>
            <w:vAlign w:val="center"/>
          </w:tcPr>
          <w:p w:rsidR="00B6699A" w:rsidRPr="00591423" w:rsidRDefault="00B6699A" w:rsidP="00B111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Администрация города</w:t>
            </w:r>
          </w:p>
        </w:tc>
        <w:tc>
          <w:tcPr>
            <w:tcW w:w="850" w:type="dxa"/>
            <w:vAlign w:val="center"/>
          </w:tcPr>
          <w:p w:rsidR="00B6699A" w:rsidRPr="00591423" w:rsidRDefault="00B6699A" w:rsidP="00B111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0.0</w:t>
            </w:r>
          </w:p>
        </w:tc>
        <w:tc>
          <w:tcPr>
            <w:tcW w:w="851" w:type="dxa"/>
            <w:vAlign w:val="center"/>
          </w:tcPr>
          <w:p w:rsidR="00B6699A" w:rsidRPr="00591423" w:rsidRDefault="00B6699A" w:rsidP="00B111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0.0</w:t>
            </w:r>
          </w:p>
        </w:tc>
        <w:tc>
          <w:tcPr>
            <w:tcW w:w="850" w:type="dxa"/>
            <w:vAlign w:val="center"/>
          </w:tcPr>
          <w:p w:rsidR="00B6699A" w:rsidRPr="00591423" w:rsidRDefault="00B6699A" w:rsidP="00B111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0.0</w:t>
            </w:r>
          </w:p>
        </w:tc>
        <w:tc>
          <w:tcPr>
            <w:tcW w:w="851" w:type="dxa"/>
            <w:vAlign w:val="center"/>
          </w:tcPr>
          <w:p w:rsidR="00B6699A" w:rsidRPr="00591423" w:rsidRDefault="00B6699A" w:rsidP="00B111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0.0</w:t>
            </w:r>
          </w:p>
        </w:tc>
        <w:tc>
          <w:tcPr>
            <w:tcW w:w="708" w:type="dxa"/>
            <w:vAlign w:val="center"/>
          </w:tcPr>
          <w:p w:rsidR="00B6699A" w:rsidRPr="00591423" w:rsidRDefault="00B6699A" w:rsidP="00B111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0.0</w:t>
            </w:r>
          </w:p>
        </w:tc>
        <w:tc>
          <w:tcPr>
            <w:tcW w:w="709" w:type="dxa"/>
            <w:vAlign w:val="center"/>
          </w:tcPr>
          <w:p w:rsidR="00B6699A" w:rsidRPr="00591423" w:rsidRDefault="00B6699A" w:rsidP="00B669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992" w:type="dxa"/>
            <w:vAlign w:val="center"/>
          </w:tcPr>
          <w:p w:rsidR="00B6699A" w:rsidRPr="00591423" w:rsidRDefault="00B6699A" w:rsidP="00B669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</w:tr>
      <w:tr w:rsidR="00B6699A" w:rsidRPr="00591423" w:rsidTr="00B6699A">
        <w:tc>
          <w:tcPr>
            <w:tcW w:w="567" w:type="dxa"/>
            <w:vAlign w:val="center"/>
          </w:tcPr>
          <w:p w:rsidR="00B6699A" w:rsidRPr="00591423" w:rsidRDefault="00B6699A" w:rsidP="00B111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6158" w:type="dxa"/>
            <w:vAlign w:val="center"/>
          </w:tcPr>
          <w:p w:rsidR="00B6699A" w:rsidRPr="00591423" w:rsidRDefault="00B6699A" w:rsidP="00B111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Основное мероприятие 3. Расширение механизмов вовлечения граждан и организаций в реализацию мероприятий по благоустройству дворовых территорий, территорий общего пользования</w:t>
            </w:r>
          </w:p>
        </w:tc>
        <w:tc>
          <w:tcPr>
            <w:tcW w:w="2268" w:type="dxa"/>
            <w:vAlign w:val="center"/>
          </w:tcPr>
          <w:p w:rsidR="00B6699A" w:rsidRPr="00591423" w:rsidRDefault="00B6699A" w:rsidP="00B111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Администрация города</w:t>
            </w:r>
          </w:p>
        </w:tc>
        <w:tc>
          <w:tcPr>
            <w:tcW w:w="850" w:type="dxa"/>
            <w:vAlign w:val="center"/>
          </w:tcPr>
          <w:p w:rsidR="00B6699A" w:rsidRPr="00591423" w:rsidRDefault="00B6699A" w:rsidP="00B111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0.0</w:t>
            </w:r>
          </w:p>
        </w:tc>
        <w:tc>
          <w:tcPr>
            <w:tcW w:w="851" w:type="dxa"/>
            <w:vAlign w:val="center"/>
          </w:tcPr>
          <w:p w:rsidR="00B6699A" w:rsidRPr="00591423" w:rsidRDefault="00B6699A" w:rsidP="00B111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0.0</w:t>
            </w:r>
          </w:p>
        </w:tc>
        <w:tc>
          <w:tcPr>
            <w:tcW w:w="850" w:type="dxa"/>
            <w:vAlign w:val="center"/>
          </w:tcPr>
          <w:p w:rsidR="00B6699A" w:rsidRPr="00591423" w:rsidRDefault="00B6699A" w:rsidP="00B111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0.0</w:t>
            </w:r>
          </w:p>
        </w:tc>
        <w:tc>
          <w:tcPr>
            <w:tcW w:w="851" w:type="dxa"/>
            <w:vAlign w:val="center"/>
          </w:tcPr>
          <w:p w:rsidR="00B6699A" w:rsidRPr="00591423" w:rsidRDefault="00B6699A" w:rsidP="00B111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0.0</w:t>
            </w:r>
          </w:p>
        </w:tc>
        <w:tc>
          <w:tcPr>
            <w:tcW w:w="708" w:type="dxa"/>
            <w:vAlign w:val="center"/>
          </w:tcPr>
          <w:p w:rsidR="00B6699A" w:rsidRPr="00591423" w:rsidRDefault="00B6699A" w:rsidP="00B111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0.0</w:t>
            </w:r>
          </w:p>
        </w:tc>
        <w:tc>
          <w:tcPr>
            <w:tcW w:w="709" w:type="dxa"/>
            <w:vAlign w:val="center"/>
          </w:tcPr>
          <w:p w:rsidR="00B6699A" w:rsidRPr="00591423" w:rsidRDefault="00B6699A" w:rsidP="00B669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992" w:type="dxa"/>
            <w:vAlign w:val="center"/>
          </w:tcPr>
          <w:p w:rsidR="00B6699A" w:rsidRPr="00591423" w:rsidRDefault="00B6699A" w:rsidP="00B669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</w:tr>
    </w:tbl>
    <w:p w:rsidR="00B1111B" w:rsidRPr="00591423" w:rsidRDefault="00B1111B" w:rsidP="00B1111B">
      <w:pPr>
        <w:rPr>
          <w:rFonts w:ascii="Times New Roman" w:hAnsi="Times New Roman" w:cs="Times New Roman"/>
          <w:sz w:val="28"/>
          <w:szCs w:val="28"/>
        </w:rPr>
      </w:pPr>
    </w:p>
    <w:p w:rsidR="00B1111B" w:rsidRPr="00591423" w:rsidRDefault="00B1111B" w:rsidP="00B1111B">
      <w:pPr>
        <w:rPr>
          <w:rFonts w:ascii="Times New Roman" w:hAnsi="Times New Roman" w:cs="Times New Roman"/>
          <w:sz w:val="28"/>
          <w:szCs w:val="28"/>
        </w:rPr>
      </w:pPr>
    </w:p>
    <w:p w:rsidR="00B1111B" w:rsidRPr="00591423" w:rsidRDefault="00B1111B" w:rsidP="00B1111B">
      <w:pPr>
        <w:rPr>
          <w:rFonts w:ascii="Times New Roman" w:hAnsi="Times New Roman" w:cs="Times New Roman"/>
          <w:sz w:val="28"/>
          <w:szCs w:val="28"/>
        </w:rPr>
      </w:pPr>
    </w:p>
    <w:p w:rsidR="00B1111B" w:rsidRPr="00591423" w:rsidRDefault="00B1111B" w:rsidP="00B1111B">
      <w:pPr>
        <w:rPr>
          <w:rFonts w:ascii="Times New Roman" w:hAnsi="Times New Roman" w:cs="Times New Roman"/>
          <w:sz w:val="28"/>
          <w:szCs w:val="28"/>
        </w:rPr>
      </w:pPr>
    </w:p>
    <w:p w:rsidR="00B1111B" w:rsidRPr="00591423" w:rsidRDefault="00B1111B" w:rsidP="00B1111B">
      <w:pPr>
        <w:rPr>
          <w:rFonts w:ascii="Times New Roman" w:hAnsi="Times New Roman" w:cs="Times New Roman"/>
          <w:sz w:val="28"/>
          <w:szCs w:val="28"/>
        </w:rPr>
      </w:pPr>
    </w:p>
    <w:p w:rsidR="00B1111B" w:rsidRPr="00591423" w:rsidRDefault="00B1111B" w:rsidP="00B1111B">
      <w:pPr>
        <w:rPr>
          <w:rFonts w:ascii="Times New Roman" w:hAnsi="Times New Roman" w:cs="Times New Roman"/>
          <w:sz w:val="28"/>
          <w:szCs w:val="28"/>
        </w:rPr>
      </w:pPr>
    </w:p>
    <w:p w:rsidR="00B1111B" w:rsidRPr="00591423" w:rsidRDefault="00B1111B" w:rsidP="00B1111B">
      <w:pPr>
        <w:rPr>
          <w:rFonts w:ascii="Times New Roman" w:hAnsi="Times New Roman" w:cs="Times New Roman"/>
          <w:sz w:val="28"/>
          <w:szCs w:val="28"/>
        </w:rPr>
      </w:pPr>
    </w:p>
    <w:p w:rsidR="00B1111B" w:rsidRPr="00591423" w:rsidRDefault="00B1111B" w:rsidP="00B1111B">
      <w:pPr>
        <w:rPr>
          <w:rFonts w:ascii="Times New Roman" w:hAnsi="Times New Roman" w:cs="Times New Roman"/>
          <w:sz w:val="28"/>
          <w:szCs w:val="28"/>
        </w:rPr>
      </w:pPr>
    </w:p>
    <w:p w:rsidR="00B1111B" w:rsidRPr="00591423" w:rsidRDefault="00B1111B" w:rsidP="00B1111B">
      <w:pPr>
        <w:rPr>
          <w:rFonts w:ascii="Times New Roman" w:hAnsi="Times New Roman" w:cs="Times New Roman"/>
          <w:sz w:val="28"/>
          <w:szCs w:val="28"/>
        </w:rPr>
      </w:pPr>
    </w:p>
    <w:p w:rsidR="00B1111B" w:rsidRPr="00591423" w:rsidRDefault="00B1111B" w:rsidP="00B1111B">
      <w:pPr>
        <w:rPr>
          <w:rFonts w:ascii="Times New Roman" w:hAnsi="Times New Roman" w:cs="Times New Roman"/>
          <w:sz w:val="28"/>
          <w:szCs w:val="28"/>
        </w:rPr>
      </w:pPr>
    </w:p>
    <w:p w:rsidR="00B1111B" w:rsidRPr="00591423" w:rsidRDefault="00B1111B" w:rsidP="00B1111B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Pr="00591423">
        <w:rPr>
          <w:rFonts w:ascii="Times New Roman" w:hAnsi="Times New Roman" w:cs="Times New Roman"/>
          <w:sz w:val="28"/>
          <w:szCs w:val="28"/>
        </w:rPr>
        <w:t>риложение 2</w:t>
      </w:r>
    </w:p>
    <w:p w:rsidR="00B1111B" w:rsidRPr="00591423" w:rsidRDefault="00B1111B" w:rsidP="00B1111B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 w:rsidRPr="00591423">
        <w:rPr>
          <w:rFonts w:ascii="Times New Roman" w:hAnsi="Times New Roman" w:cs="Times New Roman"/>
          <w:sz w:val="28"/>
          <w:szCs w:val="28"/>
        </w:rPr>
        <w:t>к Программе</w:t>
      </w:r>
    </w:p>
    <w:p w:rsidR="00B1111B" w:rsidRPr="00591423" w:rsidRDefault="00B1111B" w:rsidP="00B1111B">
      <w:pPr>
        <w:rPr>
          <w:rFonts w:ascii="Times New Roman" w:hAnsi="Times New Roman" w:cs="Times New Roman"/>
          <w:sz w:val="28"/>
          <w:szCs w:val="28"/>
        </w:rPr>
      </w:pPr>
    </w:p>
    <w:p w:rsidR="00B1111B" w:rsidRPr="00591423" w:rsidRDefault="00B1111B" w:rsidP="00B1111B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bookmarkStart w:id="2" w:name="P870"/>
      <w:bookmarkEnd w:id="2"/>
      <w:r w:rsidRPr="00591423">
        <w:rPr>
          <w:rFonts w:ascii="Times New Roman" w:hAnsi="Times New Roman" w:cs="Times New Roman"/>
          <w:sz w:val="28"/>
          <w:szCs w:val="28"/>
        </w:rPr>
        <w:t>РЕСУРСНОЕ ОБЕСПЕЧЕНИЕ И ПРОГНОЗНАЯ (СПРАВОЧНАЯ) ОЦЕНКА</w:t>
      </w:r>
    </w:p>
    <w:p w:rsidR="00B1111B" w:rsidRPr="00591423" w:rsidRDefault="00B1111B" w:rsidP="00B1111B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591423">
        <w:rPr>
          <w:rFonts w:ascii="Times New Roman" w:hAnsi="Times New Roman" w:cs="Times New Roman"/>
          <w:sz w:val="28"/>
          <w:szCs w:val="28"/>
        </w:rPr>
        <w:t>РАСХОДОВ ГОРОДСКОГО БЮДЖЕТА, ФЕДЕРАЛЬНОГО, ОБЛАСТНОГО</w:t>
      </w:r>
    </w:p>
    <w:p w:rsidR="00B1111B" w:rsidRPr="00591423" w:rsidRDefault="00B1111B" w:rsidP="00B1111B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591423">
        <w:rPr>
          <w:rFonts w:ascii="Times New Roman" w:hAnsi="Times New Roman" w:cs="Times New Roman"/>
          <w:sz w:val="28"/>
          <w:szCs w:val="28"/>
        </w:rPr>
        <w:t>БЮДЖЕТОВ, ВНЕБЮДЖЕТНЫХ ИСТОЧНИКОВ НА РЕАЛИЗАЦИЮ ЦЕЛЕЙ</w:t>
      </w:r>
    </w:p>
    <w:p w:rsidR="00B1111B" w:rsidRPr="00591423" w:rsidRDefault="00B1111B" w:rsidP="00B1111B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591423">
        <w:rPr>
          <w:rFonts w:ascii="Times New Roman" w:hAnsi="Times New Roman" w:cs="Times New Roman"/>
          <w:sz w:val="28"/>
          <w:szCs w:val="28"/>
        </w:rPr>
        <w:t>МУНИЦИПАЛЬНОЙ ПРОГРАММЫ "ФОРМИРОВАНИЕ СОВРЕМЕННОЙ</w:t>
      </w:r>
    </w:p>
    <w:p w:rsidR="00B1111B" w:rsidRPr="00591423" w:rsidRDefault="00B1111B" w:rsidP="00B1111B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591423">
        <w:rPr>
          <w:rFonts w:ascii="Times New Roman" w:hAnsi="Times New Roman" w:cs="Times New Roman"/>
          <w:sz w:val="28"/>
          <w:szCs w:val="28"/>
        </w:rPr>
        <w:t>ГОРОДСКОЙ СРЕДЫ МУНИЦИПАЛЬНОГО ОБРАЗОВАНИЯ</w:t>
      </w:r>
    </w:p>
    <w:p w:rsidR="00B1111B" w:rsidRPr="00591423" w:rsidRDefault="00B1111B" w:rsidP="00B1111B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591423">
        <w:rPr>
          <w:rFonts w:ascii="Times New Roman" w:hAnsi="Times New Roman" w:cs="Times New Roman"/>
          <w:sz w:val="28"/>
          <w:szCs w:val="28"/>
        </w:rPr>
        <w:t>"ГОРОД БЕЛОЗЕРСК" НА 2018 - 202</w:t>
      </w:r>
      <w:r w:rsidR="00B6699A">
        <w:rPr>
          <w:rFonts w:ascii="Times New Roman" w:hAnsi="Times New Roman" w:cs="Times New Roman"/>
          <w:sz w:val="28"/>
          <w:szCs w:val="28"/>
        </w:rPr>
        <w:t>4</w:t>
      </w:r>
      <w:r w:rsidRPr="00591423">
        <w:rPr>
          <w:rFonts w:ascii="Times New Roman" w:hAnsi="Times New Roman" w:cs="Times New Roman"/>
          <w:sz w:val="28"/>
          <w:szCs w:val="28"/>
        </w:rPr>
        <w:t xml:space="preserve"> ГОДЫ</w:t>
      </w:r>
    </w:p>
    <w:p w:rsidR="00B1111B" w:rsidRPr="00591423" w:rsidRDefault="00B1111B" w:rsidP="00B1111B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148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4457"/>
        <w:gridCol w:w="2693"/>
        <w:gridCol w:w="992"/>
        <w:gridCol w:w="1134"/>
        <w:gridCol w:w="992"/>
        <w:gridCol w:w="993"/>
        <w:gridCol w:w="992"/>
        <w:gridCol w:w="850"/>
        <w:gridCol w:w="1134"/>
      </w:tblGrid>
      <w:tr w:rsidR="00B1111B" w:rsidRPr="00591423" w:rsidTr="00B6699A">
        <w:tc>
          <w:tcPr>
            <w:tcW w:w="567" w:type="dxa"/>
            <w:vMerge w:val="restart"/>
            <w:vAlign w:val="center"/>
          </w:tcPr>
          <w:p w:rsidR="00B1111B" w:rsidRPr="00591423" w:rsidRDefault="00B1111B" w:rsidP="00B6699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N</w:t>
            </w:r>
          </w:p>
          <w:p w:rsidR="00B1111B" w:rsidRPr="00591423" w:rsidRDefault="00B1111B" w:rsidP="00B6699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4457" w:type="dxa"/>
            <w:vMerge w:val="restart"/>
            <w:vAlign w:val="center"/>
          </w:tcPr>
          <w:p w:rsidR="00B1111B" w:rsidRPr="00591423" w:rsidRDefault="00B1111B" w:rsidP="00B6699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Наименование муниципальной программы, подпрограммы муниципальной программы, ведомственной целевой программы, основного мероприятия</w:t>
            </w:r>
          </w:p>
        </w:tc>
        <w:tc>
          <w:tcPr>
            <w:tcW w:w="2693" w:type="dxa"/>
            <w:vMerge w:val="restart"/>
            <w:vAlign w:val="center"/>
          </w:tcPr>
          <w:p w:rsidR="00B1111B" w:rsidRPr="00591423" w:rsidRDefault="00B1111B" w:rsidP="00B6699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Источник ресурсного обеспечения</w:t>
            </w:r>
          </w:p>
        </w:tc>
        <w:tc>
          <w:tcPr>
            <w:tcW w:w="7087" w:type="dxa"/>
            <w:gridSpan w:val="7"/>
            <w:vAlign w:val="center"/>
          </w:tcPr>
          <w:p w:rsidR="00B1111B" w:rsidRPr="00591423" w:rsidRDefault="00B1111B" w:rsidP="00B6699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Оценка расходов (тыс. руб.), год</w:t>
            </w:r>
          </w:p>
        </w:tc>
      </w:tr>
      <w:tr w:rsidR="00B6699A" w:rsidRPr="00591423" w:rsidTr="008E4428">
        <w:trPr>
          <w:trHeight w:val="1258"/>
        </w:trPr>
        <w:tc>
          <w:tcPr>
            <w:tcW w:w="567" w:type="dxa"/>
            <w:vMerge/>
            <w:vAlign w:val="center"/>
          </w:tcPr>
          <w:p w:rsidR="00B6699A" w:rsidRPr="00591423" w:rsidRDefault="00B6699A" w:rsidP="00B6699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7" w:type="dxa"/>
            <w:vMerge/>
            <w:vAlign w:val="center"/>
          </w:tcPr>
          <w:p w:rsidR="00B6699A" w:rsidRPr="00591423" w:rsidRDefault="00B6699A" w:rsidP="00B6699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  <w:vAlign w:val="center"/>
          </w:tcPr>
          <w:p w:rsidR="00B6699A" w:rsidRPr="00591423" w:rsidRDefault="00B6699A" w:rsidP="00B6699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B6699A" w:rsidRPr="00591423" w:rsidRDefault="00B6699A" w:rsidP="00B6699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134" w:type="dxa"/>
            <w:vAlign w:val="center"/>
          </w:tcPr>
          <w:p w:rsidR="00B6699A" w:rsidRPr="00591423" w:rsidRDefault="00B6699A" w:rsidP="00B6699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992" w:type="dxa"/>
            <w:vAlign w:val="center"/>
          </w:tcPr>
          <w:p w:rsidR="00B6699A" w:rsidRPr="00591423" w:rsidRDefault="00B6699A" w:rsidP="00B6699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993" w:type="dxa"/>
            <w:vAlign w:val="center"/>
          </w:tcPr>
          <w:p w:rsidR="00B6699A" w:rsidRPr="00591423" w:rsidRDefault="00B6699A" w:rsidP="00B6699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992" w:type="dxa"/>
            <w:vAlign w:val="center"/>
          </w:tcPr>
          <w:p w:rsidR="00B6699A" w:rsidRPr="00591423" w:rsidRDefault="00B6699A" w:rsidP="00B6699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850" w:type="dxa"/>
            <w:vAlign w:val="center"/>
          </w:tcPr>
          <w:p w:rsidR="00B6699A" w:rsidRPr="00591423" w:rsidRDefault="00B6699A" w:rsidP="00B6699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</w:p>
        </w:tc>
        <w:tc>
          <w:tcPr>
            <w:tcW w:w="1134" w:type="dxa"/>
            <w:vAlign w:val="center"/>
          </w:tcPr>
          <w:p w:rsidR="00B6699A" w:rsidRPr="00591423" w:rsidRDefault="00B6699A" w:rsidP="00B6699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2024</w:t>
            </w:r>
          </w:p>
        </w:tc>
      </w:tr>
      <w:tr w:rsidR="00B6699A" w:rsidRPr="00591423" w:rsidTr="008E4428">
        <w:tc>
          <w:tcPr>
            <w:tcW w:w="567" w:type="dxa"/>
            <w:vMerge w:val="restart"/>
            <w:vAlign w:val="center"/>
          </w:tcPr>
          <w:p w:rsidR="00B6699A" w:rsidRPr="00591423" w:rsidRDefault="00B6699A" w:rsidP="00B6699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57" w:type="dxa"/>
            <w:vMerge w:val="restart"/>
            <w:vAlign w:val="center"/>
          </w:tcPr>
          <w:p w:rsidR="00B6699A" w:rsidRPr="00591423" w:rsidRDefault="00B6699A" w:rsidP="00B6699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Муниципальная программа "Формирование современной городской среды" на 2018 - 202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 xml:space="preserve"> годы</w:t>
            </w:r>
          </w:p>
        </w:tc>
        <w:tc>
          <w:tcPr>
            <w:tcW w:w="2693" w:type="dxa"/>
            <w:vAlign w:val="center"/>
          </w:tcPr>
          <w:p w:rsidR="00B6699A" w:rsidRPr="00591423" w:rsidRDefault="00B6699A" w:rsidP="00B6699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992" w:type="dxa"/>
            <w:vAlign w:val="center"/>
          </w:tcPr>
          <w:p w:rsidR="00B6699A" w:rsidRPr="00591423" w:rsidRDefault="00B6699A" w:rsidP="00B6699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4002,8</w:t>
            </w:r>
          </w:p>
        </w:tc>
        <w:tc>
          <w:tcPr>
            <w:tcW w:w="1134" w:type="dxa"/>
            <w:vAlign w:val="center"/>
          </w:tcPr>
          <w:p w:rsidR="00B6699A" w:rsidRPr="00591423" w:rsidRDefault="008A363C" w:rsidP="00B6699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5730,5</w:t>
            </w:r>
          </w:p>
        </w:tc>
        <w:tc>
          <w:tcPr>
            <w:tcW w:w="992" w:type="dxa"/>
            <w:vAlign w:val="center"/>
          </w:tcPr>
          <w:p w:rsidR="00B6699A" w:rsidRPr="00591423" w:rsidRDefault="008E4428" w:rsidP="00B6699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5910,0</w:t>
            </w:r>
          </w:p>
        </w:tc>
        <w:tc>
          <w:tcPr>
            <w:tcW w:w="993" w:type="dxa"/>
            <w:vAlign w:val="center"/>
          </w:tcPr>
          <w:p w:rsidR="00B6699A" w:rsidRPr="00591423" w:rsidRDefault="008E4428" w:rsidP="00B6699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5364,9</w:t>
            </w:r>
          </w:p>
        </w:tc>
        <w:tc>
          <w:tcPr>
            <w:tcW w:w="992" w:type="dxa"/>
            <w:vAlign w:val="center"/>
          </w:tcPr>
          <w:p w:rsidR="00B6699A" w:rsidRPr="00591423" w:rsidRDefault="008E4428" w:rsidP="00B6699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4238,4</w:t>
            </w:r>
            <w:r w:rsidR="00B6699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B6699A" w:rsidRPr="00591423" w:rsidRDefault="00B6699A" w:rsidP="00B6699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134" w:type="dxa"/>
            <w:vAlign w:val="center"/>
          </w:tcPr>
          <w:p w:rsidR="00B6699A" w:rsidRPr="00591423" w:rsidRDefault="00B6699A" w:rsidP="00B6699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</w:tr>
      <w:tr w:rsidR="00B6699A" w:rsidRPr="00591423" w:rsidTr="008E4428">
        <w:tc>
          <w:tcPr>
            <w:tcW w:w="567" w:type="dxa"/>
            <w:vMerge/>
            <w:vAlign w:val="center"/>
          </w:tcPr>
          <w:p w:rsidR="00B6699A" w:rsidRPr="00591423" w:rsidRDefault="00B6699A" w:rsidP="00B111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7" w:type="dxa"/>
            <w:vMerge/>
            <w:vAlign w:val="center"/>
          </w:tcPr>
          <w:p w:rsidR="00B6699A" w:rsidRPr="00591423" w:rsidRDefault="00B6699A" w:rsidP="00B6699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Align w:val="center"/>
          </w:tcPr>
          <w:p w:rsidR="00B6699A" w:rsidRPr="00591423" w:rsidRDefault="00B6699A" w:rsidP="00B6699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городской бюджет</w:t>
            </w:r>
          </w:p>
        </w:tc>
        <w:tc>
          <w:tcPr>
            <w:tcW w:w="992" w:type="dxa"/>
            <w:vAlign w:val="center"/>
          </w:tcPr>
          <w:p w:rsidR="00B6699A" w:rsidRPr="00591423" w:rsidRDefault="00B6699A" w:rsidP="00B6699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134" w:type="dxa"/>
            <w:vAlign w:val="center"/>
          </w:tcPr>
          <w:p w:rsidR="00B6699A" w:rsidRPr="00591423" w:rsidRDefault="008A363C" w:rsidP="00B6699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543,2</w:t>
            </w:r>
          </w:p>
        </w:tc>
        <w:tc>
          <w:tcPr>
            <w:tcW w:w="992" w:type="dxa"/>
            <w:vAlign w:val="center"/>
          </w:tcPr>
          <w:p w:rsidR="00B6699A" w:rsidRPr="00591423" w:rsidRDefault="008E4428" w:rsidP="00B6699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537,3</w:t>
            </w:r>
          </w:p>
        </w:tc>
        <w:tc>
          <w:tcPr>
            <w:tcW w:w="993" w:type="dxa"/>
            <w:vAlign w:val="center"/>
          </w:tcPr>
          <w:p w:rsidR="00B6699A" w:rsidRPr="00591423" w:rsidRDefault="008E4428" w:rsidP="00B6699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487,7</w:t>
            </w:r>
          </w:p>
        </w:tc>
        <w:tc>
          <w:tcPr>
            <w:tcW w:w="992" w:type="dxa"/>
            <w:vAlign w:val="center"/>
          </w:tcPr>
          <w:p w:rsidR="00B6699A" w:rsidRPr="00591423" w:rsidRDefault="008E4428" w:rsidP="00B6699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385,3</w:t>
            </w:r>
          </w:p>
        </w:tc>
        <w:tc>
          <w:tcPr>
            <w:tcW w:w="850" w:type="dxa"/>
            <w:vAlign w:val="center"/>
          </w:tcPr>
          <w:p w:rsidR="00B6699A" w:rsidRPr="00591423" w:rsidRDefault="00B6699A" w:rsidP="00B6699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134" w:type="dxa"/>
            <w:vAlign w:val="center"/>
          </w:tcPr>
          <w:p w:rsidR="00B6699A" w:rsidRPr="00591423" w:rsidRDefault="00B6699A" w:rsidP="00B6699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</w:tr>
      <w:tr w:rsidR="00B6699A" w:rsidRPr="00591423" w:rsidTr="008E4428">
        <w:trPr>
          <w:trHeight w:val="646"/>
        </w:trPr>
        <w:tc>
          <w:tcPr>
            <w:tcW w:w="567" w:type="dxa"/>
            <w:vMerge/>
            <w:vAlign w:val="center"/>
          </w:tcPr>
          <w:p w:rsidR="00B6699A" w:rsidRPr="00591423" w:rsidRDefault="00B6699A" w:rsidP="00B111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7" w:type="dxa"/>
            <w:vMerge/>
            <w:vAlign w:val="center"/>
          </w:tcPr>
          <w:p w:rsidR="00B6699A" w:rsidRPr="00591423" w:rsidRDefault="00B6699A" w:rsidP="00B6699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Align w:val="center"/>
          </w:tcPr>
          <w:p w:rsidR="00B6699A" w:rsidRPr="00591423" w:rsidRDefault="00B6699A" w:rsidP="00B6699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областной бюджет</w:t>
            </w:r>
          </w:p>
        </w:tc>
        <w:tc>
          <w:tcPr>
            <w:tcW w:w="992" w:type="dxa"/>
            <w:vAlign w:val="center"/>
          </w:tcPr>
          <w:p w:rsidR="00B6699A" w:rsidRPr="00591423" w:rsidRDefault="00B6699A" w:rsidP="00B6699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1333,0</w:t>
            </w:r>
          </w:p>
        </w:tc>
        <w:tc>
          <w:tcPr>
            <w:tcW w:w="1134" w:type="dxa"/>
            <w:vAlign w:val="center"/>
          </w:tcPr>
          <w:p w:rsidR="00B6699A" w:rsidRPr="00591423" w:rsidRDefault="00B6699A" w:rsidP="00B6699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1310,1</w:t>
            </w:r>
          </w:p>
        </w:tc>
        <w:tc>
          <w:tcPr>
            <w:tcW w:w="992" w:type="dxa"/>
            <w:vAlign w:val="center"/>
          </w:tcPr>
          <w:p w:rsidR="00B6699A" w:rsidRPr="00591423" w:rsidRDefault="008E4428" w:rsidP="00B6699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1805,6</w:t>
            </w:r>
          </w:p>
        </w:tc>
        <w:tc>
          <w:tcPr>
            <w:tcW w:w="993" w:type="dxa"/>
            <w:vAlign w:val="center"/>
          </w:tcPr>
          <w:p w:rsidR="00B6699A" w:rsidRPr="00591423" w:rsidRDefault="008E4428" w:rsidP="00B6699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1310,1</w:t>
            </w:r>
          </w:p>
        </w:tc>
        <w:tc>
          <w:tcPr>
            <w:tcW w:w="992" w:type="dxa"/>
            <w:vAlign w:val="center"/>
          </w:tcPr>
          <w:p w:rsidR="00B6699A" w:rsidRPr="00591423" w:rsidRDefault="008E4428" w:rsidP="00B6699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134,1</w:t>
            </w:r>
          </w:p>
        </w:tc>
        <w:tc>
          <w:tcPr>
            <w:tcW w:w="850" w:type="dxa"/>
            <w:vAlign w:val="center"/>
          </w:tcPr>
          <w:p w:rsidR="00B6699A" w:rsidRPr="00591423" w:rsidRDefault="00B6699A" w:rsidP="00B6699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134" w:type="dxa"/>
            <w:vAlign w:val="center"/>
          </w:tcPr>
          <w:p w:rsidR="00B6699A" w:rsidRPr="00591423" w:rsidRDefault="00B6699A" w:rsidP="00B6699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</w:tr>
      <w:tr w:rsidR="00B6699A" w:rsidRPr="00591423" w:rsidTr="008E4428">
        <w:trPr>
          <w:trHeight w:val="705"/>
        </w:trPr>
        <w:tc>
          <w:tcPr>
            <w:tcW w:w="567" w:type="dxa"/>
            <w:vMerge/>
            <w:vAlign w:val="center"/>
          </w:tcPr>
          <w:p w:rsidR="00B6699A" w:rsidRPr="00591423" w:rsidRDefault="00B6699A" w:rsidP="00B111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7" w:type="dxa"/>
            <w:vMerge/>
            <w:vAlign w:val="center"/>
          </w:tcPr>
          <w:p w:rsidR="00B6699A" w:rsidRPr="00591423" w:rsidRDefault="00B6699A" w:rsidP="00B6699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Align w:val="center"/>
          </w:tcPr>
          <w:p w:rsidR="00B6699A" w:rsidRPr="00591423" w:rsidRDefault="00B6699A" w:rsidP="00B6699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бюджет</w:t>
            </w:r>
          </w:p>
        </w:tc>
        <w:tc>
          <w:tcPr>
            <w:tcW w:w="992" w:type="dxa"/>
            <w:vAlign w:val="center"/>
          </w:tcPr>
          <w:p w:rsidR="00B6699A" w:rsidRDefault="00B6699A" w:rsidP="00B6699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2305,9</w:t>
            </w:r>
          </w:p>
        </w:tc>
        <w:tc>
          <w:tcPr>
            <w:tcW w:w="1134" w:type="dxa"/>
            <w:vAlign w:val="center"/>
          </w:tcPr>
          <w:p w:rsidR="00B6699A" w:rsidRDefault="00B6699A" w:rsidP="00B6699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3877,3</w:t>
            </w:r>
          </w:p>
        </w:tc>
        <w:tc>
          <w:tcPr>
            <w:tcW w:w="992" w:type="dxa"/>
            <w:vAlign w:val="center"/>
          </w:tcPr>
          <w:p w:rsidR="00B6699A" w:rsidRDefault="008E4428" w:rsidP="00B6699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3567,1</w:t>
            </w:r>
          </w:p>
        </w:tc>
        <w:tc>
          <w:tcPr>
            <w:tcW w:w="993" w:type="dxa"/>
            <w:vAlign w:val="center"/>
          </w:tcPr>
          <w:p w:rsidR="00B6699A" w:rsidRPr="00591423" w:rsidRDefault="008E4428" w:rsidP="00B6699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3567,1</w:t>
            </w:r>
          </w:p>
        </w:tc>
        <w:tc>
          <w:tcPr>
            <w:tcW w:w="992" w:type="dxa"/>
            <w:vAlign w:val="center"/>
          </w:tcPr>
          <w:p w:rsidR="00B6699A" w:rsidRPr="00591423" w:rsidRDefault="008E4428" w:rsidP="00B6699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3719,0</w:t>
            </w:r>
          </w:p>
        </w:tc>
        <w:tc>
          <w:tcPr>
            <w:tcW w:w="850" w:type="dxa"/>
            <w:vAlign w:val="center"/>
          </w:tcPr>
          <w:p w:rsidR="00B6699A" w:rsidRPr="00591423" w:rsidRDefault="00B6699A" w:rsidP="00B6699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  <w:tc>
          <w:tcPr>
            <w:tcW w:w="1134" w:type="dxa"/>
            <w:vAlign w:val="center"/>
          </w:tcPr>
          <w:p w:rsidR="00B6699A" w:rsidRPr="00591423" w:rsidRDefault="00B6699A" w:rsidP="00B6699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</w:t>
            </w:r>
          </w:p>
        </w:tc>
      </w:tr>
    </w:tbl>
    <w:p w:rsidR="00B1111B" w:rsidRPr="00591423" w:rsidRDefault="00B1111B" w:rsidP="00B1111B">
      <w:pPr>
        <w:rPr>
          <w:rFonts w:ascii="Times New Roman" w:hAnsi="Times New Roman" w:cs="Times New Roman"/>
          <w:sz w:val="28"/>
          <w:szCs w:val="28"/>
        </w:rPr>
        <w:sectPr w:rsidR="00B1111B" w:rsidRPr="00591423" w:rsidSect="00B1111B">
          <w:pgSz w:w="16838" w:h="11905" w:orient="landscape"/>
          <w:pgMar w:top="1701" w:right="1134" w:bottom="850" w:left="1134" w:header="0" w:footer="0" w:gutter="0"/>
          <w:cols w:space="720"/>
          <w:docGrid w:linePitch="299"/>
        </w:sectPr>
      </w:pPr>
    </w:p>
    <w:p w:rsidR="00B1111B" w:rsidRPr="00591423" w:rsidRDefault="00B1111B" w:rsidP="00B1111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B1111B" w:rsidRPr="00591423" w:rsidRDefault="00B1111B" w:rsidP="00B1111B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 w:rsidRPr="00591423">
        <w:rPr>
          <w:rFonts w:ascii="Times New Roman" w:hAnsi="Times New Roman" w:cs="Times New Roman"/>
          <w:sz w:val="28"/>
          <w:szCs w:val="28"/>
        </w:rPr>
        <w:t>Приложение 3</w:t>
      </w:r>
    </w:p>
    <w:p w:rsidR="00B1111B" w:rsidRPr="00591423" w:rsidRDefault="00B1111B" w:rsidP="00B1111B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91423">
        <w:rPr>
          <w:rFonts w:ascii="Times New Roman" w:hAnsi="Times New Roman" w:cs="Times New Roman"/>
          <w:sz w:val="28"/>
          <w:szCs w:val="28"/>
        </w:rPr>
        <w:t>к Программе</w:t>
      </w:r>
    </w:p>
    <w:p w:rsidR="00B1111B" w:rsidRPr="00591423" w:rsidRDefault="00B1111B" w:rsidP="00B1111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111B" w:rsidRPr="00806317" w:rsidRDefault="00B1111B" w:rsidP="00B111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3" w:name="P599"/>
      <w:bookmarkEnd w:id="3"/>
      <w:r w:rsidRPr="00806317">
        <w:rPr>
          <w:rFonts w:ascii="Times New Roman" w:hAnsi="Times New Roman" w:cs="Times New Roman"/>
          <w:sz w:val="28"/>
          <w:szCs w:val="28"/>
        </w:rPr>
        <w:t>ИНФОРМАЦИЯ</w:t>
      </w:r>
    </w:p>
    <w:p w:rsidR="00B1111B" w:rsidRPr="00806317" w:rsidRDefault="00B1111B" w:rsidP="00B111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06317">
        <w:rPr>
          <w:rFonts w:ascii="Times New Roman" w:hAnsi="Times New Roman" w:cs="Times New Roman"/>
          <w:sz w:val="28"/>
          <w:szCs w:val="28"/>
        </w:rPr>
        <w:t xml:space="preserve">О ПОКАЗАТЕЛЯХ (ИНДИКАТОРАХ) </w:t>
      </w:r>
      <w:proofErr w:type="gramStart"/>
      <w:r w:rsidRPr="00806317">
        <w:rPr>
          <w:rFonts w:ascii="Times New Roman" w:hAnsi="Times New Roman" w:cs="Times New Roman"/>
          <w:sz w:val="28"/>
          <w:szCs w:val="28"/>
        </w:rPr>
        <w:t>МУНИЦИПАЛЬНОЙ</w:t>
      </w:r>
      <w:proofErr w:type="gramEnd"/>
    </w:p>
    <w:p w:rsidR="00B1111B" w:rsidRPr="00806317" w:rsidRDefault="00B1111B" w:rsidP="00B111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06317">
        <w:rPr>
          <w:rFonts w:ascii="Times New Roman" w:hAnsi="Times New Roman" w:cs="Times New Roman"/>
          <w:sz w:val="28"/>
          <w:szCs w:val="28"/>
        </w:rPr>
        <w:t>ПРОГРАММЫ "ФОРМИРОВАНИЕ СОВРЕМЕННОЙ ГОРОДСКОЙ СРЕДЫ</w:t>
      </w:r>
    </w:p>
    <w:p w:rsidR="00B1111B" w:rsidRPr="00806317" w:rsidRDefault="00B1111B" w:rsidP="00B111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06317">
        <w:rPr>
          <w:rFonts w:ascii="Times New Roman" w:hAnsi="Times New Roman" w:cs="Times New Roman"/>
          <w:sz w:val="28"/>
          <w:szCs w:val="28"/>
        </w:rPr>
        <w:t>МУНИЦИПАЛЬНОГО ОБРАЗОВАНИЯ "ГОРОД БЕЛОЗЕРСК"</w:t>
      </w:r>
    </w:p>
    <w:p w:rsidR="00B1111B" w:rsidRPr="00806317" w:rsidRDefault="00B1111B" w:rsidP="00B111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06317">
        <w:rPr>
          <w:rFonts w:ascii="Times New Roman" w:hAnsi="Times New Roman" w:cs="Times New Roman"/>
          <w:sz w:val="28"/>
          <w:szCs w:val="28"/>
        </w:rPr>
        <w:t>НА 2018 - 202</w:t>
      </w:r>
      <w:r w:rsidR="00806317" w:rsidRPr="00806317">
        <w:rPr>
          <w:rFonts w:ascii="Times New Roman" w:hAnsi="Times New Roman" w:cs="Times New Roman"/>
          <w:sz w:val="28"/>
          <w:szCs w:val="28"/>
        </w:rPr>
        <w:t>4</w:t>
      </w:r>
      <w:r w:rsidRPr="00806317">
        <w:rPr>
          <w:rFonts w:ascii="Times New Roman" w:hAnsi="Times New Roman" w:cs="Times New Roman"/>
          <w:sz w:val="28"/>
          <w:szCs w:val="28"/>
        </w:rPr>
        <w:t xml:space="preserve"> ГОДЫ И ИХ ЗНАЧЕНИЯХ</w:t>
      </w:r>
    </w:p>
    <w:p w:rsidR="00B1111B" w:rsidRPr="00806317" w:rsidRDefault="00B1111B" w:rsidP="00B1111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5341" w:type="dxa"/>
        <w:tblInd w:w="-3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5246"/>
        <w:gridCol w:w="709"/>
        <w:gridCol w:w="850"/>
        <w:gridCol w:w="992"/>
        <w:gridCol w:w="851"/>
        <w:gridCol w:w="850"/>
        <w:gridCol w:w="993"/>
        <w:gridCol w:w="850"/>
        <w:gridCol w:w="882"/>
        <w:gridCol w:w="2551"/>
      </w:tblGrid>
      <w:tr w:rsidR="00B1111B" w:rsidRPr="00806317" w:rsidTr="00806317">
        <w:tc>
          <w:tcPr>
            <w:tcW w:w="567" w:type="dxa"/>
            <w:vMerge w:val="restart"/>
            <w:vAlign w:val="center"/>
          </w:tcPr>
          <w:p w:rsidR="00B1111B" w:rsidRPr="00806317" w:rsidRDefault="00B1111B" w:rsidP="0080631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6317">
              <w:rPr>
                <w:rFonts w:ascii="Times New Roman" w:hAnsi="Times New Roman" w:cs="Times New Roman"/>
                <w:sz w:val="28"/>
                <w:szCs w:val="28"/>
              </w:rPr>
              <w:t>N</w:t>
            </w:r>
          </w:p>
          <w:p w:rsidR="00B1111B" w:rsidRPr="00806317" w:rsidRDefault="00B1111B" w:rsidP="0080631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06317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806317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5246" w:type="dxa"/>
            <w:vMerge w:val="restart"/>
            <w:vAlign w:val="center"/>
          </w:tcPr>
          <w:p w:rsidR="00B1111B" w:rsidRPr="00806317" w:rsidRDefault="00B1111B" w:rsidP="0080631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6317">
              <w:rPr>
                <w:rFonts w:ascii="Times New Roman" w:hAnsi="Times New Roman" w:cs="Times New Roman"/>
                <w:sz w:val="28"/>
                <w:szCs w:val="28"/>
              </w:rPr>
              <w:t>Показатель (индикатор) (наименование)</w:t>
            </w:r>
          </w:p>
        </w:tc>
        <w:tc>
          <w:tcPr>
            <w:tcW w:w="709" w:type="dxa"/>
            <w:vMerge w:val="restart"/>
            <w:vAlign w:val="center"/>
          </w:tcPr>
          <w:p w:rsidR="00B1111B" w:rsidRPr="00806317" w:rsidRDefault="00B1111B" w:rsidP="0080631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6317">
              <w:rPr>
                <w:rFonts w:ascii="Times New Roman" w:hAnsi="Times New Roman" w:cs="Times New Roman"/>
                <w:sz w:val="28"/>
                <w:szCs w:val="28"/>
              </w:rPr>
              <w:t>Ед. измерения</w:t>
            </w:r>
          </w:p>
        </w:tc>
        <w:tc>
          <w:tcPr>
            <w:tcW w:w="6268" w:type="dxa"/>
            <w:gridSpan w:val="7"/>
            <w:vAlign w:val="center"/>
          </w:tcPr>
          <w:p w:rsidR="00B1111B" w:rsidRPr="00806317" w:rsidRDefault="00B1111B" w:rsidP="0080631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6317">
              <w:rPr>
                <w:rFonts w:ascii="Times New Roman" w:hAnsi="Times New Roman" w:cs="Times New Roman"/>
                <w:sz w:val="28"/>
                <w:szCs w:val="28"/>
              </w:rPr>
              <w:t>Значение показателя</w:t>
            </w:r>
          </w:p>
        </w:tc>
        <w:tc>
          <w:tcPr>
            <w:tcW w:w="2551" w:type="dxa"/>
            <w:vMerge w:val="restart"/>
            <w:vAlign w:val="center"/>
          </w:tcPr>
          <w:p w:rsidR="00B1111B" w:rsidRPr="00806317" w:rsidRDefault="00B1111B" w:rsidP="0080631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6317">
              <w:rPr>
                <w:rFonts w:ascii="Times New Roman" w:hAnsi="Times New Roman" w:cs="Times New Roman"/>
                <w:sz w:val="28"/>
                <w:szCs w:val="28"/>
              </w:rPr>
              <w:t>Взаимосвязь с городскими стратегическими показателями</w:t>
            </w:r>
          </w:p>
        </w:tc>
      </w:tr>
      <w:tr w:rsidR="00806317" w:rsidRPr="00806317" w:rsidTr="00806317">
        <w:tc>
          <w:tcPr>
            <w:tcW w:w="567" w:type="dxa"/>
            <w:vMerge/>
            <w:vAlign w:val="center"/>
          </w:tcPr>
          <w:p w:rsidR="00806317" w:rsidRPr="00806317" w:rsidRDefault="00806317" w:rsidP="0080631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6" w:type="dxa"/>
            <w:vMerge/>
            <w:vAlign w:val="center"/>
          </w:tcPr>
          <w:p w:rsidR="00806317" w:rsidRPr="00806317" w:rsidRDefault="00806317" w:rsidP="0080631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  <w:vAlign w:val="center"/>
          </w:tcPr>
          <w:p w:rsidR="00806317" w:rsidRPr="00806317" w:rsidRDefault="00806317" w:rsidP="0080631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806317" w:rsidRPr="00806317" w:rsidRDefault="00806317" w:rsidP="0080631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6317">
              <w:rPr>
                <w:rFonts w:ascii="Times New Roman" w:hAnsi="Times New Roman" w:cs="Times New Roman"/>
                <w:sz w:val="28"/>
                <w:szCs w:val="28"/>
              </w:rPr>
              <w:t>2018 год</w:t>
            </w:r>
          </w:p>
        </w:tc>
        <w:tc>
          <w:tcPr>
            <w:tcW w:w="992" w:type="dxa"/>
            <w:vAlign w:val="center"/>
          </w:tcPr>
          <w:p w:rsidR="00806317" w:rsidRPr="00806317" w:rsidRDefault="00806317" w:rsidP="0080631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6317">
              <w:rPr>
                <w:rFonts w:ascii="Times New Roman" w:hAnsi="Times New Roman" w:cs="Times New Roman"/>
                <w:sz w:val="28"/>
                <w:szCs w:val="28"/>
              </w:rPr>
              <w:t>2019 год</w:t>
            </w:r>
          </w:p>
        </w:tc>
        <w:tc>
          <w:tcPr>
            <w:tcW w:w="851" w:type="dxa"/>
            <w:vAlign w:val="center"/>
          </w:tcPr>
          <w:p w:rsidR="00806317" w:rsidRPr="00806317" w:rsidRDefault="00806317" w:rsidP="0080631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6317">
              <w:rPr>
                <w:rFonts w:ascii="Times New Roman" w:hAnsi="Times New Roman" w:cs="Times New Roman"/>
                <w:sz w:val="28"/>
                <w:szCs w:val="28"/>
              </w:rPr>
              <w:t>2020 год</w:t>
            </w:r>
          </w:p>
        </w:tc>
        <w:tc>
          <w:tcPr>
            <w:tcW w:w="850" w:type="dxa"/>
            <w:vAlign w:val="center"/>
          </w:tcPr>
          <w:p w:rsidR="00806317" w:rsidRPr="00806317" w:rsidRDefault="00806317" w:rsidP="0080631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6317">
              <w:rPr>
                <w:rFonts w:ascii="Times New Roman" w:hAnsi="Times New Roman" w:cs="Times New Roman"/>
                <w:sz w:val="28"/>
                <w:szCs w:val="28"/>
              </w:rPr>
              <w:t>2021 год</w:t>
            </w:r>
          </w:p>
        </w:tc>
        <w:tc>
          <w:tcPr>
            <w:tcW w:w="993" w:type="dxa"/>
            <w:vAlign w:val="center"/>
          </w:tcPr>
          <w:p w:rsidR="00806317" w:rsidRPr="00806317" w:rsidRDefault="00806317" w:rsidP="0080631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6317">
              <w:rPr>
                <w:rFonts w:ascii="Times New Roman" w:hAnsi="Times New Roman" w:cs="Times New Roman"/>
                <w:sz w:val="28"/>
                <w:szCs w:val="28"/>
              </w:rPr>
              <w:t>2022 год</w:t>
            </w:r>
          </w:p>
        </w:tc>
        <w:tc>
          <w:tcPr>
            <w:tcW w:w="850" w:type="dxa"/>
            <w:vAlign w:val="center"/>
          </w:tcPr>
          <w:p w:rsidR="00806317" w:rsidRPr="00806317" w:rsidRDefault="00806317" w:rsidP="0080631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6317">
              <w:rPr>
                <w:rFonts w:ascii="Times New Roman" w:hAnsi="Times New Roman" w:cs="Times New Roman"/>
                <w:sz w:val="28"/>
                <w:szCs w:val="28"/>
              </w:rPr>
              <w:t>2023 год</w:t>
            </w:r>
          </w:p>
        </w:tc>
        <w:tc>
          <w:tcPr>
            <w:tcW w:w="882" w:type="dxa"/>
            <w:vAlign w:val="center"/>
          </w:tcPr>
          <w:p w:rsidR="00806317" w:rsidRPr="00806317" w:rsidRDefault="00806317" w:rsidP="0080631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6317">
              <w:rPr>
                <w:rFonts w:ascii="Times New Roman" w:hAnsi="Times New Roman" w:cs="Times New Roman"/>
                <w:sz w:val="28"/>
                <w:szCs w:val="28"/>
              </w:rPr>
              <w:t>2024 год</w:t>
            </w:r>
          </w:p>
        </w:tc>
        <w:tc>
          <w:tcPr>
            <w:tcW w:w="2551" w:type="dxa"/>
            <w:vMerge/>
            <w:vAlign w:val="center"/>
          </w:tcPr>
          <w:p w:rsidR="00806317" w:rsidRPr="00806317" w:rsidRDefault="00806317" w:rsidP="00806317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6317" w:rsidRPr="00806317" w:rsidTr="00806317">
        <w:tc>
          <w:tcPr>
            <w:tcW w:w="567" w:type="dxa"/>
            <w:vAlign w:val="center"/>
          </w:tcPr>
          <w:p w:rsidR="00806317" w:rsidRPr="00806317" w:rsidRDefault="00806317" w:rsidP="0080631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631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246" w:type="dxa"/>
            <w:vAlign w:val="center"/>
          </w:tcPr>
          <w:p w:rsidR="00806317" w:rsidRPr="00806317" w:rsidRDefault="00806317" w:rsidP="0080631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6317">
              <w:rPr>
                <w:rFonts w:ascii="Times New Roman" w:hAnsi="Times New Roman" w:cs="Times New Roman"/>
                <w:sz w:val="28"/>
                <w:szCs w:val="28"/>
              </w:rPr>
              <w:t>Количество благоустроенных дворовых территорий</w:t>
            </w:r>
          </w:p>
        </w:tc>
        <w:tc>
          <w:tcPr>
            <w:tcW w:w="709" w:type="dxa"/>
            <w:vAlign w:val="center"/>
          </w:tcPr>
          <w:p w:rsidR="00806317" w:rsidRPr="00806317" w:rsidRDefault="00806317" w:rsidP="0080631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6317">
              <w:rPr>
                <w:rFonts w:ascii="Times New Roman" w:hAnsi="Times New Roman" w:cs="Times New Roman"/>
                <w:sz w:val="28"/>
                <w:szCs w:val="28"/>
              </w:rPr>
              <w:t>ед.</w:t>
            </w:r>
          </w:p>
        </w:tc>
        <w:tc>
          <w:tcPr>
            <w:tcW w:w="850" w:type="dxa"/>
            <w:vAlign w:val="center"/>
          </w:tcPr>
          <w:p w:rsidR="00806317" w:rsidRPr="00806317" w:rsidRDefault="00806317" w:rsidP="0080631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806317" w:rsidRPr="00806317" w:rsidRDefault="00806317" w:rsidP="0080631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806317" w:rsidRPr="00806317" w:rsidRDefault="00806317" w:rsidP="0080631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806317" w:rsidRPr="00806317" w:rsidRDefault="00806317" w:rsidP="0080631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806317" w:rsidRPr="00806317" w:rsidRDefault="00806317" w:rsidP="0080631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806317" w:rsidRPr="00806317" w:rsidRDefault="00806317" w:rsidP="0080631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2" w:type="dxa"/>
            <w:vAlign w:val="center"/>
          </w:tcPr>
          <w:p w:rsidR="00806317" w:rsidRPr="00806317" w:rsidRDefault="00806317" w:rsidP="0080631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vAlign w:val="center"/>
          </w:tcPr>
          <w:p w:rsidR="00806317" w:rsidRPr="00806317" w:rsidRDefault="00806317" w:rsidP="0080631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6317">
              <w:rPr>
                <w:rFonts w:ascii="Times New Roman" w:hAnsi="Times New Roman" w:cs="Times New Roman"/>
                <w:sz w:val="28"/>
                <w:szCs w:val="28"/>
              </w:rPr>
              <w:t>Оценка горожанами степени комфортности проживания в городе</w:t>
            </w:r>
          </w:p>
        </w:tc>
      </w:tr>
      <w:tr w:rsidR="00806317" w:rsidRPr="00806317" w:rsidTr="00806317">
        <w:tc>
          <w:tcPr>
            <w:tcW w:w="567" w:type="dxa"/>
            <w:vAlign w:val="center"/>
          </w:tcPr>
          <w:p w:rsidR="00806317" w:rsidRPr="00806317" w:rsidRDefault="00806317" w:rsidP="0080631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631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246" w:type="dxa"/>
            <w:vAlign w:val="center"/>
          </w:tcPr>
          <w:p w:rsidR="00806317" w:rsidRPr="00806317" w:rsidRDefault="00806317" w:rsidP="0080631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6317">
              <w:rPr>
                <w:rFonts w:ascii="Times New Roman" w:hAnsi="Times New Roman" w:cs="Times New Roman"/>
                <w:sz w:val="28"/>
                <w:szCs w:val="28"/>
              </w:rPr>
              <w:t>Доля благоустроенных дворовых территорий от общего количества дворовых территорий</w:t>
            </w:r>
          </w:p>
        </w:tc>
        <w:tc>
          <w:tcPr>
            <w:tcW w:w="709" w:type="dxa"/>
            <w:vAlign w:val="center"/>
          </w:tcPr>
          <w:p w:rsidR="00806317" w:rsidRPr="00806317" w:rsidRDefault="00806317" w:rsidP="0080631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631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850" w:type="dxa"/>
            <w:vAlign w:val="center"/>
          </w:tcPr>
          <w:p w:rsidR="00806317" w:rsidRPr="00806317" w:rsidRDefault="00806317" w:rsidP="0080631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806317" w:rsidRPr="00806317" w:rsidRDefault="00806317" w:rsidP="0080631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806317" w:rsidRPr="00806317" w:rsidRDefault="00806317" w:rsidP="0080631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806317" w:rsidRPr="00806317" w:rsidRDefault="00806317" w:rsidP="0080631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806317" w:rsidRPr="00806317" w:rsidRDefault="00806317" w:rsidP="0080631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806317" w:rsidRPr="00806317" w:rsidRDefault="00806317" w:rsidP="0080631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2" w:type="dxa"/>
            <w:vAlign w:val="center"/>
          </w:tcPr>
          <w:p w:rsidR="00806317" w:rsidRPr="00806317" w:rsidRDefault="00806317" w:rsidP="0080631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vAlign w:val="center"/>
          </w:tcPr>
          <w:p w:rsidR="00806317" w:rsidRPr="00806317" w:rsidRDefault="00806317" w:rsidP="0080631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6317">
              <w:rPr>
                <w:rFonts w:ascii="Times New Roman" w:hAnsi="Times New Roman" w:cs="Times New Roman"/>
                <w:sz w:val="28"/>
                <w:szCs w:val="28"/>
              </w:rPr>
              <w:t>Оценка горожанами степени комфортности проживания в городе</w:t>
            </w:r>
          </w:p>
        </w:tc>
      </w:tr>
      <w:tr w:rsidR="00806317" w:rsidRPr="00806317" w:rsidTr="00806317">
        <w:tc>
          <w:tcPr>
            <w:tcW w:w="567" w:type="dxa"/>
            <w:vAlign w:val="center"/>
          </w:tcPr>
          <w:p w:rsidR="00806317" w:rsidRPr="00806317" w:rsidRDefault="00806317" w:rsidP="0080631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631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246" w:type="dxa"/>
            <w:vAlign w:val="center"/>
          </w:tcPr>
          <w:p w:rsidR="00806317" w:rsidRPr="00806317" w:rsidRDefault="00806317" w:rsidP="0080631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6317">
              <w:rPr>
                <w:rFonts w:ascii="Times New Roman" w:hAnsi="Times New Roman" w:cs="Times New Roman"/>
                <w:sz w:val="28"/>
                <w:szCs w:val="28"/>
              </w:rPr>
              <w:t xml:space="preserve">Охват населения благоустроенными дворовыми территориями (доля </w:t>
            </w:r>
            <w:r w:rsidRPr="0080631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населения, проживающего в жилом фонде с благоустроенными дворовыми территориями, от общей численности населения города)</w:t>
            </w:r>
          </w:p>
        </w:tc>
        <w:tc>
          <w:tcPr>
            <w:tcW w:w="709" w:type="dxa"/>
            <w:vAlign w:val="center"/>
          </w:tcPr>
          <w:p w:rsidR="00806317" w:rsidRPr="00806317" w:rsidRDefault="00806317" w:rsidP="0080631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631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%</w:t>
            </w:r>
          </w:p>
        </w:tc>
        <w:tc>
          <w:tcPr>
            <w:tcW w:w="850" w:type="dxa"/>
            <w:vAlign w:val="center"/>
          </w:tcPr>
          <w:p w:rsidR="00806317" w:rsidRPr="00806317" w:rsidRDefault="00806317" w:rsidP="0080631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806317" w:rsidRPr="00806317" w:rsidRDefault="00806317" w:rsidP="0080631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806317" w:rsidRPr="00806317" w:rsidRDefault="00806317" w:rsidP="0080631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806317" w:rsidRPr="00806317" w:rsidRDefault="00806317" w:rsidP="0080631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806317" w:rsidRPr="00806317" w:rsidRDefault="00806317" w:rsidP="0080631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806317" w:rsidRPr="00806317" w:rsidRDefault="00806317" w:rsidP="0080631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2" w:type="dxa"/>
            <w:vAlign w:val="center"/>
          </w:tcPr>
          <w:p w:rsidR="00806317" w:rsidRPr="00806317" w:rsidRDefault="00806317" w:rsidP="0080631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vAlign w:val="center"/>
          </w:tcPr>
          <w:p w:rsidR="00806317" w:rsidRPr="00806317" w:rsidRDefault="00806317" w:rsidP="0080631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6317">
              <w:rPr>
                <w:rFonts w:ascii="Times New Roman" w:hAnsi="Times New Roman" w:cs="Times New Roman"/>
                <w:sz w:val="28"/>
                <w:szCs w:val="28"/>
              </w:rPr>
              <w:t xml:space="preserve">Оценка горожанами степени </w:t>
            </w:r>
            <w:r w:rsidRPr="0080631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комфортности проживания в городе</w:t>
            </w:r>
          </w:p>
        </w:tc>
      </w:tr>
      <w:tr w:rsidR="00806317" w:rsidRPr="00806317" w:rsidTr="00806317">
        <w:tc>
          <w:tcPr>
            <w:tcW w:w="567" w:type="dxa"/>
            <w:vAlign w:val="center"/>
          </w:tcPr>
          <w:p w:rsidR="00806317" w:rsidRPr="00806317" w:rsidRDefault="00806317" w:rsidP="0080631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631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5246" w:type="dxa"/>
            <w:vAlign w:val="center"/>
          </w:tcPr>
          <w:p w:rsidR="00806317" w:rsidRPr="00806317" w:rsidRDefault="00806317" w:rsidP="0080631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6317">
              <w:rPr>
                <w:rFonts w:ascii="Times New Roman" w:hAnsi="Times New Roman" w:cs="Times New Roman"/>
                <w:sz w:val="28"/>
                <w:szCs w:val="28"/>
              </w:rPr>
              <w:t>Доля трудового участия заинтересованных лиц в выполнении минимального перечня работ по благоустройству дворовых территорий</w:t>
            </w:r>
          </w:p>
        </w:tc>
        <w:tc>
          <w:tcPr>
            <w:tcW w:w="709" w:type="dxa"/>
            <w:vAlign w:val="center"/>
          </w:tcPr>
          <w:p w:rsidR="00806317" w:rsidRPr="00806317" w:rsidRDefault="00806317" w:rsidP="0080631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631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850" w:type="dxa"/>
            <w:vAlign w:val="center"/>
          </w:tcPr>
          <w:p w:rsidR="00806317" w:rsidRPr="00806317" w:rsidRDefault="00806317" w:rsidP="0080631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806317" w:rsidRPr="00806317" w:rsidRDefault="00806317" w:rsidP="0080631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806317" w:rsidRPr="00806317" w:rsidRDefault="00806317" w:rsidP="0080631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806317" w:rsidRPr="00806317" w:rsidRDefault="00806317" w:rsidP="0080631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806317" w:rsidRPr="00806317" w:rsidRDefault="00806317" w:rsidP="0080631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806317" w:rsidRPr="00806317" w:rsidRDefault="00806317" w:rsidP="0080631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2" w:type="dxa"/>
            <w:vAlign w:val="center"/>
          </w:tcPr>
          <w:p w:rsidR="00806317" w:rsidRPr="00806317" w:rsidRDefault="00806317" w:rsidP="0080631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vAlign w:val="center"/>
          </w:tcPr>
          <w:p w:rsidR="00806317" w:rsidRPr="00806317" w:rsidRDefault="00806317" w:rsidP="0080631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6317">
              <w:rPr>
                <w:rFonts w:ascii="Times New Roman" w:hAnsi="Times New Roman" w:cs="Times New Roman"/>
                <w:sz w:val="28"/>
                <w:szCs w:val="28"/>
              </w:rPr>
              <w:t>Оценка горожанами степени комфортности проживания в городе</w:t>
            </w:r>
          </w:p>
        </w:tc>
      </w:tr>
      <w:tr w:rsidR="00806317" w:rsidRPr="00806317" w:rsidTr="00806317">
        <w:tc>
          <w:tcPr>
            <w:tcW w:w="567" w:type="dxa"/>
            <w:vAlign w:val="center"/>
          </w:tcPr>
          <w:p w:rsidR="00806317" w:rsidRPr="00806317" w:rsidRDefault="00806317" w:rsidP="0080631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631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246" w:type="dxa"/>
            <w:vAlign w:val="center"/>
          </w:tcPr>
          <w:p w:rsidR="00806317" w:rsidRPr="00806317" w:rsidRDefault="00806317" w:rsidP="0080631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6317">
              <w:rPr>
                <w:rFonts w:ascii="Times New Roman" w:hAnsi="Times New Roman" w:cs="Times New Roman"/>
                <w:sz w:val="28"/>
                <w:szCs w:val="28"/>
              </w:rPr>
              <w:t>Доля трудового участия заинтересованных лиц в выполнении дополнительного перечня работ по благоустройству дворовых территорий</w:t>
            </w:r>
          </w:p>
        </w:tc>
        <w:tc>
          <w:tcPr>
            <w:tcW w:w="709" w:type="dxa"/>
            <w:vAlign w:val="center"/>
          </w:tcPr>
          <w:p w:rsidR="00806317" w:rsidRPr="00806317" w:rsidRDefault="00806317" w:rsidP="0080631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631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850" w:type="dxa"/>
            <w:vAlign w:val="center"/>
          </w:tcPr>
          <w:p w:rsidR="00806317" w:rsidRPr="00806317" w:rsidRDefault="00806317" w:rsidP="0080631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806317" w:rsidRPr="00806317" w:rsidRDefault="00806317" w:rsidP="0080631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806317" w:rsidRPr="00806317" w:rsidRDefault="00806317" w:rsidP="0080631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806317" w:rsidRPr="00806317" w:rsidRDefault="00806317" w:rsidP="0080631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806317" w:rsidRPr="00806317" w:rsidRDefault="00806317" w:rsidP="0080631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806317" w:rsidRPr="00806317" w:rsidRDefault="00806317" w:rsidP="0080631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2" w:type="dxa"/>
            <w:vAlign w:val="center"/>
          </w:tcPr>
          <w:p w:rsidR="00806317" w:rsidRPr="00806317" w:rsidRDefault="00806317" w:rsidP="0080631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vAlign w:val="center"/>
          </w:tcPr>
          <w:p w:rsidR="00806317" w:rsidRPr="00806317" w:rsidRDefault="00806317" w:rsidP="0080631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6317">
              <w:rPr>
                <w:rFonts w:ascii="Times New Roman" w:hAnsi="Times New Roman" w:cs="Times New Roman"/>
                <w:sz w:val="28"/>
                <w:szCs w:val="28"/>
              </w:rPr>
              <w:t>Оценка горожанами степени комфортности проживания в городе</w:t>
            </w:r>
          </w:p>
        </w:tc>
      </w:tr>
      <w:tr w:rsidR="00806317" w:rsidRPr="00806317" w:rsidTr="00806317">
        <w:tc>
          <w:tcPr>
            <w:tcW w:w="567" w:type="dxa"/>
            <w:vAlign w:val="center"/>
          </w:tcPr>
          <w:p w:rsidR="00806317" w:rsidRPr="00806317" w:rsidRDefault="00806317" w:rsidP="0080631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631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246" w:type="dxa"/>
            <w:vAlign w:val="center"/>
          </w:tcPr>
          <w:p w:rsidR="00806317" w:rsidRPr="00806317" w:rsidRDefault="00806317" w:rsidP="0080631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6317">
              <w:rPr>
                <w:rFonts w:ascii="Times New Roman" w:hAnsi="Times New Roman" w:cs="Times New Roman"/>
                <w:sz w:val="28"/>
                <w:szCs w:val="28"/>
              </w:rPr>
              <w:t>Количество благоустроенных территорий общего пользования</w:t>
            </w:r>
          </w:p>
        </w:tc>
        <w:tc>
          <w:tcPr>
            <w:tcW w:w="709" w:type="dxa"/>
            <w:vAlign w:val="center"/>
          </w:tcPr>
          <w:p w:rsidR="00806317" w:rsidRPr="00806317" w:rsidRDefault="00806317" w:rsidP="0080631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6317">
              <w:rPr>
                <w:rFonts w:ascii="Times New Roman" w:hAnsi="Times New Roman" w:cs="Times New Roman"/>
                <w:sz w:val="28"/>
                <w:szCs w:val="28"/>
              </w:rPr>
              <w:t>ед.</w:t>
            </w:r>
          </w:p>
        </w:tc>
        <w:tc>
          <w:tcPr>
            <w:tcW w:w="850" w:type="dxa"/>
            <w:vAlign w:val="center"/>
          </w:tcPr>
          <w:p w:rsidR="00806317" w:rsidRPr="00806317" w:rsidRDefault="00806317" w:rsidP="0080631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806317" w:rsidRPr="00806317" w:rsidRDefault="00806317" w:rsidP="0080631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806317" w:rsidRPr="00806317" w:rsidRDefault="00806317" w:rsidP="0080631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806317" w:rsidRPr="00806317" w:rsidRDefault="00806317" w:rsidP="0080631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806317" w:rsidRPr="00806317" w:rsidRDefault="00806317" w:rsidP="0080631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806317" w:rsidRPr="00806317" w:rsidRDefault="00806317" w:rsidP="0080631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2" w:type="dxa"/>
            <w:vAlign w:val="center"/>
          </w:tcPr>
          <w:p w:rsidR="00806317" w:rsidRPr="00806317" w:rsidRDefault="00806317" w:rsidP="0080631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vAlign w:val="center"/>
          </w:tcPr>
          <w:p w:rsidR="00806317" w:rsidRPr="00806317" w:rsidRDefault="00806317" w:rsidP="0080631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6317">
              <w:rPr>
                <w:rFonts w:ascii="Times New Roman" w:hAnsi="Times New Roman" w:cs="Times New Roman"/>
                <w:sz w:val="28"/>
                <w:szCs w:val="28"/>
              </w:rPr>
              <w:t>Оценка горожанами степени комфортности проживания в городе</w:t>
            </w:r>
          </w:p>
        </w:tc>
      </w:tr>
      <w:tr w:rsidR="00806317" w:rsidRPr="00806317" w:rsidTr="00806317">
        <w:tc>
          <w:tcPr>
            <w:tcW w:w="567" w:type="dxa"/>
            <w:vAlign w:val="center"/>
          </w:tcPr>
          <w:p w:rsidR="00806317" w:rsidRPr="00806317" w:rsidRDefault="00806317" w:rsidP="0080631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631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246" w:type="dxa"/>
            <w:vAlign w:val="center"/>
          </w:tcPr>
          <w:p w:rsidR="00806317" w:rsidRPr="00806317" w:rsidRDefault="00806317" w:rsidP="0080631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6317">
              <w:rPr>
                <w:rFonts w:ascii="Times New Roman" w:hAnsi="Times New Roman" w:cs="Times New Roman"/>
                <w:sz w:val="28"/>
                <w:szCs w:val="28"/>
              </w:rPr>
              <w:t>Доля благоустроенных территорий общего пользования от общего количества территорий общего пользования</w:t>
            </w:r>
          </w:p>
        </w:tc>
        <w:tc>
          <w:tcPr>
            <w:tcW w:w="709" w:type="dxa"/>
            <w:vAlign w:val="center"/>
          </w:tcPr>
          <w:p w:rsidR="00806317" w:rsidRPr="00806317" w:rsidRDefault="00806317" w:rsidP="0080631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631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850" w:type="dxa"/>
            <w:vAlign w:val="center"/>
          </w:tcPr>
          <w:p w:rsidR="00806317" w:rsidRPr="00806317" w:rsidRDefault="00806317" w:rsidP="0080631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806317" w:rsidRPr="00806317" w:rsidRDefault="00806317" w:rsidP="0080631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806317" w:rsidRPr="00806317" w:rsidRDefault="00806317" w:rsidP="0080631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806317" w:rsidRPr="00806317" w:rsidRDefault="00806317" w:rsidP="0080631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806317" w:rsidRPr="00806317" w:rsidRDefault="00806317" w:rsidP="0080631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806317" w:rsidRPr="00806317" w:rsidRDefault="00806317" w:rsidP="0080631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2" w:type="dxa"/>
            <w:vAlign w:val="center"/>
          </w:tcPr>
          <w:p w:rsidR="00806317" w:rsidRPr="00806317" w:rsidRDefault="00806317" w:rsidP="0080631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vAlign w:val="center"/>
          </w:tcPr>
          <w:p w:rsidR="00806317" w:rsidRPr="00806317" w:rsidRDefault="00806317" w:rsidP="0080631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6317">
              <w:rPr>
                <w:rFonts w:ascii="Times New Roman" w:hAnsi="Times New Roman" w:cs="Times New Roman"/>
                <w:sz w:val="28"/>
                <w:szCs w:val="28"/>
              </w:rPr>
              <w:t>Оценка горожанами степени комфортности проживания в городе</w:t>
            </w:r>
          </w:p>
        </w:tc>
      </w:tr>
      <w:tr w:rsidR="00806317" w:rsidRPr="00806317" w:rsidTr="00806317">
        <w:tc>
          <w:tcPr>
            <w:tcW w:w="567" w:type="dxa"/>
            <w:vAlign w:val="center"/>
          </w:tcPr>
          <w:p w:rsidR="00806317" w:rsidRPr="00806317" w:rsidRDefault="00806317" w:rsidP="0080631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631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246" w:type="dxa"/>
            <w:vAlign w:val="center"/>
          </w:tcPr>
          <w:p w:rsidR="00806317" w:rsidRPr="00806317" w:rsidRDefault="00806317" w:rsidP="0080631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6317">
              <w:rPr>
                <w:rFonts w:ascii="Times New Roman" w:hAnsi="Times New Roman" w:cs="Times New Roman"/>
                <w:sz w:val="28"/>
                <w:szCs w:val="28"/>
              </w:rPr>
              <w:t xml:space="preserve">Доля трудового участия </w:t>
            </w:r>
            <w:r w:rsidRPr="0080631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заинтересованных лиц в выполнении минимального перечня работ по благоустройству территорий общего пользования</w:t>
            </w:r>
          </w:p>
        </w:tc>
        <w:tc>
          <w:tcPr>
            <w:tcW w:w="709" w:type="dxa"/>
            <w:vAlign w:val="center"/>
          </w:tcPr>
          <w:p w:rsidR="00806317" w:rsidRPr="00806317" w:rsidRDefault="00806317" w:rsidP="0080631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631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%</w:t>
            </w:r>
          </w:p>
        </w:tc>
        <w:tc>
          <w:tcPr>
            <w:tcW w:w="850" w:type="dxa"/>
            <w:vAlign w:val="center"/>
          </w:tcPr>
          <w:p w:rsidR="00806317" w:rsidRPr="00806317" w:rsidRDefault="00806317" w:rsidP="0080631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806317" w:rsidRPr="00806317" w:rsidRDefault="00806317" w:rsidP="0080631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806317" w:rsidRPr="00806317" w:rsidRDefault="00806317" w:rsidP="0080631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806317" w:rsidRPr="00806317" w:rsidRDefault="00806317" w:rsidP="0080631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806317" w:rsidRPr="00806317" w:rsidRDefault="00806317" w:rsidP="0080631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806317" w:rsidRPr="00806317" w:rsidRDefault="00806317" w:rsidP="0080631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2" w:type="dxa"/>
            <w:vAlign w:val="center"/>
          </w:tcPr>
          <w:p w:rsidR="00806317" w:rsidRPr="00806317" w:rsidRDefault="00806317" w:rsidP="0080631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vAlign w:val="center"/>
          </w:tcPr>
          <w:p w:rsidR="00806317" w:rsidRPr="00806317" w:rsidRDefault="00806317" w:rsidP="0080631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6317">
              <w:rPr>
                <w:rFonts w:ascii="Times New Roman" w:hAnsi="Times New Roman" w:cs="Times New Roman"/>
                <w:sz w:val="28"/>
                <w:szCs w:val="28"/>
              </w:rPr>
              <w:t xml:space="preserve">Оценка горожанами </w:t>
            </w:r>
            <w:r w:rsidRPr="0080631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степени комфортности проживания в городе</w:t>
            </w:r>
          </w:p>
        </w:tc>
      </w:tr>
      <w:tr w:rsidR="00806317" w:rsidRPr="00806317" w:rsidTr="00806317">
        <w:tc>
          <w:tcPr>
            <w:tcW w:w="567" w:type="dxa"/>
            <w:vAlign w:val="center"/>
          </w:tcPr>
          <w:p w:rsidR="00806317" w:rsidRPr="00806317" w:rsidRDefault="00806317" w:rsidP="0080631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631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5246" w:type="dxa"/>
            <w:vAlign w:val="center"/>
          </w:tcPr>
          <w:p w:rsidR="00806317" w:rsidRPr="00806317" w:rsidRDefault="00806317" w:rsidP="0080631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6317">
              <w:rPr>
                <w:rFonts w:ascii="Times New Roman" w:hAnsi="Times New Roman" w:cs="Times New Roman"/>
                <w:sz w:val="28"/>
                <w:szCs w:val="28"/>
              </w:rPr>
              <w:t>Доля трудового участия заинтересованных лиц в выполнении дополнительного перечня работ по благоустройству территорий общего пользования</w:t>
            </w:r>
          </w:p>
        </w:tc>
        <w:tc>
          <w:tcPr>
            <w:tcW w:w="709" w:type="dxa"/>
            <w:vAlign w:val="center"/>
          </w:tcPr>
          <w:p w:rsidR="00806317" w:rsidRPr="00806317" w:rsidRDefault="00806317" w:rsidP="0080631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631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850" w:type="dxa"/>
            <w:vAlign w:val="center"/>
          </w:tcPr>
          <w:p w:rsidR="00806317" w:rsidRPr="00806317" w:rsidRDefault="00806317" w:rsidP="0080631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806317" w:rsidRPr="00806317" w:rsidRDefault="00806317" w:rsidP="0080631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806317" w:rsidRPr="00806317" w:rsidRDefault="00806317" w:rsidP="0080631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806317" w:rsidRPr="00806317" w:rsidRDefault="00806317" w:rsidP="0080631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806317" w:rsidRPr="00806317" w:rsidRDefault="00806317" w:rsidP="0080631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806317" w:rsidRPr="00806317" w:rsidRDefault="00806317" w:rsidP="0080631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2" w:type="dxa"/>
            <w:vAlign w:val="center"/>
          </w:tcPr>
          <w:p w:rsidR="00806317" w:rsidRPr="00806317" w:rsidRDefault="00806317" w:rsidP="0080631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vAlign w:val="center"/>
          </w:tcPr>
          <w:p w:rsidR="00806317" w:rsidRPr="00806317" w:rsidRDefault="00806317" w:rsidP="0080631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6317">
              <w:rPr>
                <w:rFonts w:ascii="Times New Roman" w:hAnsi="Times New Roman" w:cs="Times New Roman"/>
                <w:sz w:val="28"/>
                <w:szCs w:val="28"/>
              </w:rPr>
              <w:t>Оценка горожанами степени комфортности проживания в городе</w:t>
            </w:r>
          </w:p>
        </w:tc>
      </w:tr>
    </w:tbl>
    <w:p w:rsidR="00B1111B" w:rsidRPr="00806317" w:rsidRDefault="00B1111B" w:rsidP="00B1111B">
      <w:pPr>
        <w:rPr>
          <w:rFonts w:ascii="Times New Roman" w:hAnsi="Times New Roman" w:cs="Times New Roman"/>
          <w:sz w:val="28"/>
          <w:szCs w:val="28"/>
        </w:rPr>
      </w:pPr>
    </w:p>
    <w:p w:rsidR="00B1111B" w:rsidRPr="00591423" w:rsidRDefault="00B1111B" w:rsidP="00B1111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B1111B" w:rsidRPr="00591423" w:rsidRDefault="00B1111B" w:rsidP="00B1111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B1111B" w:rsidRPr="00591423" w:rsidRDefault="00B1111B" w:rsidP="00B1111B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B1111B" w:rsidRPr="00591423" w:rsidRDefault="00B1111B" w:rsidP="00B1111B">
      <w:pPr>
        <w:widowControl w:val="0"/>
        <w:autoSpaceDE w:val="0"/>
        <w:autoSpaceDN w:val="0"/>
        <w:spacing w:after="0" w:line="240" w:lineRule="auto"/>
        <w:ind w:right="1245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B1111B" w:rsidRPr="00591423" w:rsidRDefault="00B1111B" w:rsidP="00B1111B">
      <w:pPr>
        <w:widowControl w:val="0"/>
        <w:autoSpaceDE w:val="0"/>
        <w:autoSpaceDN w:val="0"/>
        <w:spacing w:after="0" w:line="240" w:lineRule="auto"/>
        <w:ind w:right="1245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B1111B" w:rsidRPr="00591423" w:rsidRDefault="00B1111B" w:rsidP="00B1111B">
      <w:pPr>
        <w:widowControl w:val="0"/>
        <w:autoSpaceDE w:val="0"/>
        <w:autoSpaceDN w:val="0"/>
        <w:spacing w:after="0" w:line="240" w:lineRule="auto"/>
        <w:ind w:right="1245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B1111B" w:rsidRPr="00591423" w:rsidRDefault="00B1111B" w:rsidP="00B1111B">
      <w:pPr>
        <w:widowControl w:val="0"/>
        <w:autoSpaceDE w:val="0"/>
        <w:autoSpaceDN w:val="0"/>
        <w:spacing w:after="0" w:line="240" w:lineRule="auto"/>
        <w:ind w:right="1245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B1111B" w:rsidRPr="00591423" w:rsidRDefault="00B1111B" w:rsidP="00B1111B">
      <w:pPr>
        <w:widowControl w:val="0"/>
        <w:autoSpaceDE w:val="0"/>
        <w:autoSpaceDN w:val="0"/>
        <w:spacing w:after="0" w:line="240" w:lineRule="auto"/>
        <w:ind w:right="1245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B1111B" w:rsidRPr="00591423" w:rsidRDefault="00B1111B" w:rsidP="00B1111B">
      <w:pPr>
        <w:widowControl w:val="0"/>
        <w:autoSpaceDE w:val="0"/>
        <w:autoSpaceDN w:val="0"/>
        <w:spacing w:after="0" w:line="240" w:lineRule="auto"/>
        <w:ind w:right="1245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B1111B" w:rsidRPr="00591423" w:rsidRDefault="00B1111B" w:rsidP="00B1111B">
      <w:pPr>
        <w:widowControl w:val="0"/>
        <w:autoSpaceDE w:val="0"/>
        <w:autoSpaceDN w:val="0"/>
        <w:spacing w:after="0" w:line="240" w:lineRule="auto"/>
        <w:ind w:right="1245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B1111B" w:rsidRPr="00591423" w:rsidRDefault="00B1111B" w:rsidP="00B1111B">
      <w:pPr>
        <w:widowControl w:val="0"/>
        <w:autoSpaceDE w:val="0"/>
        <w:autoSpaceDN w:val="0"/>
        <w:spacing w:after="0" w:line="240" w:lineRule="auto"/>
        <w:ind w:right="1245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B1111B" w:rsidRPr="00591423" w:rsidRDefault="00B1111B" w:rsidP="00B1111B">
      <w:pPr>
        <w:widowControl w:val="0"/>
        <w:autoSpaceDE w:val="0"/>
        <w:autoSpaceDN w:val="0"/>
        <w:spacing w:after="0" w:line="240" w:lineRule="auto"/>
        <w:ind w:right="1245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B1111B" w:rsidRPr="00591423" w:rsidRDefault="00B1111B" w:rsidP="00B1111B">
      <w:pPr>
        <w:widowControl w:val="0"/>
        <w:autoSpaceDE w:val="0"/>
        <w:autoSpaceDN w:val="0"/>
        <w:spacing w:after="0" w:line="240" w:lineRule="auto"/>
        <w:ind w:right="1245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B1111B" w:rsidRPr="00591423" w:rsidRDefault="00B1111B" w:rsidP="00B1111B">
      <w:pPr>
        <w:widowControl w:val="0"/>
        <w:autoSpaceDE w:val="0"/>
        <w:autoSpaceDN w:val="0"/>
        <w:spacing w:after="0" w:line="240" w:lineRule="auto"/>
        <w:ind w:right="1245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B1111B" w:rsidRPr="00591423" w:rsidRDefault="00B1111B" w:rsidP="00B1111B">
      <w:pPr>
        <w:widowControl w:val="0"/>
        <w:autoSpaceDE w:val="0"/>
        <w:autoSpaceDN w:val="0"/>
        <w:spacing w:after="0" w:line="240" w:lineRule="auto"/>
        <w:ind w:right="1245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B1111B" w:rsidRPr="00591423" w:rsidRDefault="00B1111B" w:rsidP="00B1111B">
      <w:pPr>
        <w:widowControl w:val="0"/>
        <w:autoSpaceDE w:val="0"/>
        <w:autoSpaceDN w:val="0"/>
        <w:spacing w:after="0" w:line="240" w:lineRule="auto"/>
        <w:ind w:right="1245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B1111B" w:rsidRPr="00591423" w:rsidRDefault="00B1111B" w:rsidP="00B1111B">
      <w:pPr>
        <w:widowControl w:val="0"/>
        <w:autoSpaceDE w:val="0"/>
        <w:autoSpaceDN w:val="0"/>
        <w:spacing w:after="0" w:line="240" w:lineRule="auto"/>
        <w:ind w:right="1245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591423">
        <w:rPr>
          <w:rFonts w:ascii="Times New Roman" w:hAnsi="Times New Roman" w:cs="Times New Roman"/>
          <w:sz w:val="28"/>
          <w:szCs w:val="28"/>
          <w:u w:val="single"/>
        </w:rPr>
        <w:lastRenderedPageBreak/>
        <w:t>плана реализации программы</w:t>
      </w:r>
    </w:p>
    <w:p w:rsidR="00B1111B" w:rsidRPr="00591423" w:rsidRDefault="00B1111B" w:rsidP="00B111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4" w:name="P696"/>
      <w:bookmarkEnd w:id="4"/>
    </w:p>
    <w:p w:rsidR="00B1111B" w:rsidRPr="00591423" w:rsidRDefault="00B1111B" w:rsidP="00B111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91423">
        <w:rPr>
          <w:rFonts w:ascii="Times New Roman" w:hAnsi="Times New Roman" w:cs="Times New Roman"/>
          <w:sz w:val="28"/>
          <w:szCs w:val="28"/>
        </w:rPr>
        <w:t>ПЕРЕЧЕНЬ</w:t>
      </w:r>
    </w:p>
    <w:p w:rsidR="00B1111B" w:rsidRPr="00591423" w:rsidRDefault="00B1111B" w:rsidP="00B111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91423">
        <w:rPr>
          <w:rFonts w:ascii="Times New Roman" w:hAnsi="Times New Roman" w:cs="Times New Roman"/>
          <w:sz w:val="28"/>
          <w:szCs w:val="28"/>
        </w:rPr>
        <w:t xml:space="preserve">ОСНОВНЫХ МЕРОПРИЯТИЙ "ФОРМИРОВАНИЕ </w:t>
      </w:r>
      <w:proofErr w:type="gramStart"/>
      <w:r w:rsidRPr="00591423">
        <w:rPr>
          <w:rFonts w:ascii="Times New Roman" w:hAnsi="Times New Roman" w:cs="Times New Roman"/>
          <w:sz w:val="28"/>
          <w:szCs w:val="28"/>
        </w:rPr>
        <w:t>СОВРЕМЕННОЙ</w:t>
      </w:r>
      <w:proofErr w:type="gramEnd"/>
    </w:p>
    <w:p w:rsidR="00B1111B" w:rsidRPr="00591423" w:rsidRDefault="00B1111B" w:rsidP="00B111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91423">
        <w:rPr>
          <w:rFonts w:ascii="Times New Roman" w:hAnsi="Times New Roman" w:cs="Times New Roman"/>
          <w:sz w:val="28"/>
          <w:szCs w:val="28"/>
        </w:rPr>
        <w:t>ГОРОДСКОЙ СРЕДЫ МУНИЦИПАЛЬНОГО ОБРАЗОВАНИЯ</w:t>
      </w:r>
    </w:p>
    <w:p w:rsidR="00B1111B" w:rsidRPr="00591423" w:rsidRDefault="00B1111B" w:rsidP="00B111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91423">
        <w:rPr>
          <w:rFonts w:ascii="Times New Roman" w:hAnsi="Times New Roman" w:cs="Times New Roman"/>
          <w:sz w:val="28"/>
          <w:szCs w:val="28"/>
        </w:rPr>
        <w:t>"ГОРОД БЕЛОЗЕРСК" НА 2018 - 202</w:t>
      </w:r>
      <w:r w:rsidR="00806317">
        <w:rPr>
          <w:rFonts w:ascii="Times New Roman" w:hAnsi="Times New Roman" w:cs="Times New Roman"/>
          <w:sz w:val="28"/>
          <w:szCs w:val="28"/>
        </w:rPr>
        <w:t>4</w:t>
      </w:r>
      <w:r w:rsidRPr="00591423">
        <w:rPr>
          <w:rFonts w:ascii="Times New Roman" w:hAnsi="Times New Roman" w:cs="Times New Roman"/>
          <w:sz w:val="28"/>
          <w:szCs w:val="28"/>
        </w:rPr>
        <w:t xml:space="preserve"> ГОДЫ</w:t>
      </w:r>
    </w:p>
    <w:p w:rsidR="00B1111B" w:rsidRPr="00591423" w:rsidRDefault="00B1111B" w:rsidP="00B1111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55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3515"/>
        <w:gridCol w:w="2302"/>
        <w:gridCol w:w="992"/>
        <w:gridCol w:w="284"/>
        <w:gridCol w:w="709"/>
        <w:gridCol w:w="165"/>
        <w:gridCol w:w="3095"/>
        <w:gridCol w:w="1843"/>
        <w:gridCol w:w="1984"/>
      </w:tblGrid>
      <w:tr w:rsidR="00B1111B" w:rsidRPr="00591423" w:rsidTr="00B1111B">
        <w:tc>
          <w:tcPr>
            <w:tcW w:w="624" w:type="dxa"/>
            <w:vMerge w:val="restart"/>
            <w:vAlign w:val="center"/>
          </w:tcPr>
          <w:p w:rsidR="00B1111B" w:rsidRPr="00591423" w:rsidRDefault="00B1111B" w:rsidP="00B1111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N</w:t>
            </w:r>
          </w:p>
          <w:p w:rsidR="00B1111B" w:rsidRPr="00591423" w:rsidRDefault="00B1111B" w:rsidP="00B1111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3515" w:type="dxa"/>
            <w:vMerge w:val="restart"/>
            <w:vAlign w:val="center"/>
          </w:tcPr>
          <w:p w:rsidR="00B1111B" w:rsidRPr="00591423" w:rsidRDefault="00B1111B" w:rsidP="00B1111B">
            <w:pPr>
              <w:widowControl w:val="0"/>
              <w:autoSpaceDE w:val="0"/>
              <w:autoSpaceDN w:val="0"/>
              <w:spacing w:after="0" w:line="240" w:lineRule="auto"/>
              <w:ind w:hanging="14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Нпрограм</w:t>
            </w:r>
            <w:proofErr w:type="spellEnd"/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, наименование программы, основного мероприятия муниципальной программы</w:t>
            </w:r>
          </w:p>
        </w:tc>
        <w:tc>
          <w:tcPr>
            <w:tcW w:w="2302" w:type="dxa"/>
            <w:vMerge w:val="restart"/>
            <w:vAlign w:val="center"/>
          </w:tcPr>
          <w:p w:rsidR="00B1111B" w:rsidRPr="00591423" w:rsidRDefault="00B1111B" w:rsidP="00B1111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Ответственный исполнитель</w:t>
            </w:r>
          </w:p>
        </w:tc>
        <w:tc>
          <w:tcPr>
            <w:tcW w:w="1985" w:type="dxa"/>
            <w:gridSpan w:val="3"/>
            <w:vAlign w:val="center"/>
          </w:tcPr>
          <w:p w:rsidR="00B1111B" w:rsidRPr="00591423" w:rsidRDefault="00B1111B" w:rsidP="00B1111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Срок</w:t>
            </w:r>
          </w:p>
        </w:tc>
        <w:tc>
          <w:tcPr>
            <w:tcW w:w="3260" w:type="dxa"/>
            <w:gridSpan w:val="2"/>
            <w:vMerge w:val="restart"/>
            <w:vAlign w:val="center"/>
          </w:tcPr>
          <w:p w:rsidR="00B1111B" w:rsidRPr="00591423" w:rsidRDefault="00B1111B" w:rsidP="00B1111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Ожидаемый непосредственный результат (краткое описание)</w:t>
            </w:r>
          </w:p>
        </w:tc>
        <w:tc>
          <w:tcPr>
            <w:tcW w:w="1843" w:type="dxa"/>
            <w:vMerge w:val="restart"/>
            <w:vAlign w:val="center"/>
          </w:tcPr>
          <w:p w:rsidR="00B1111B" w:rsidRPr="00591423" w:rsidRDefault="00B1111B" w:rsidP="00B1111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Последствия не реализации основного мероприятия</w:t>
            </w:r>
          </w:p>
        </w:tc>
        <w:tc>
          <w:tcPr>
            <w:tcW w:w="1984" w:type="dxa"/>
            <w:vMerge w:val="restart"/>
            <w:vAlign w:val="center"/>
          </w:tcPr>
          <w:p w:rsidR="00B1111B" w:rsidRPr="00591423" w:rsidRDefault="00B1111B" w:rsidP="00B1111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Связь с показателями Программы</w:t>
            </w:r>
          </w:p>
        </w:tc>
      </w:tr>
      <w:tr w:rsidR="00B1111B" w:rsidRPr="00591423" w:rsidTr="00B1111B">
        <w:tc>
          <w:tcPr>
            <w:tcW w:w="624" w:type="dxa"/>
            <w:vMerge/>
            <w:vAlign w:val="center"/>
          </w:tcPr>
          <w:p w:rsidR="00B1111B" w:rsidRPr="00591423" w:rsidRDefault="00B1111B" w:rsidP="00B111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15" w:type="dxa"/>
            <w:vMerge/>
            <w:vAlign w:val="center"/>
          </w:tcPr>
          <w:p w:rsidR="00B1111B" w:rsidRPr="00591423" w:rsidRDefault="00B1111B" w:rsidP="00B111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2" w:type="dxa"/>
            <w:vMerge/>
            <w:vAlign w:val="center"/>
          </w:tcPr>
          <w:p w:rsidR="00B1111B" w:rsidRPr="00591423" w:rsidRDefault="00B1111B" w:rsidP="00B111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B1111B" w:rsidRPr="00591423" w:rsidRDefault="00B1111B" w:rsidP="00B1111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начала реализации</w:t>
            </w:r>
          </w:p>
        </w:tc>
        <w:tc>
          <w:tcPr>
            <w:tcW w:w="993" w:type="dxa"/>
            <w:gridSpan w:val="2"/>
            <w:vAlign w:val="center"/>
          </w:tcPr>
          <w:p w:rsidR="00B1111B" w:rsidRPr="00591423" w:rsidRDefault="00B1111B" w:rsidP="00B1111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окончания реализации</w:t>
            </w:r>
          </w:p>
        </w:tc>
        <w:tc>
          <w:tcPr>
            <w:tcW w:w="3260" w:type="dxa"/>
            <w:gridSpan w:val="2"/>
            <w:vMerge/>
            <w:vAlign w:val="center"/>
          </w:tcPr>
          <w:p w:rsidR="00B1111B" w:rsidRPr="00591423" w:rsidRDefault="00B1111B" w:rsidP="00B111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  <w:vAlign w:val="center"/>
          </w:tcPr>
          <w:p w:rsidR="00B1111B" w:rsidRPr="00591423" w:rsidRDefault="00B1111B" w:rsidP="00B111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vMerge/>
            <w:vAlign w:val="center"/>
          </w:tcPr>
          <w:p w:rsidR="00B1111B" w:rsidRPr="00591423" w:rsidRDefault="00B1111B" w:rsidP="00B111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1111B" w:rsidRPr="00591423" w:rsidTr="00B1111B">
        <w:tc>
          <w:tcPr>
            <w:tcW w:w="624" w:type="dxa"/>
            <w:vAlign w:val="center"/>
          </w:tcPr>
          <w:p w:rsidR="00B1111B" w:rsidRPr="00591423" w:rsidRDefault="00B1111B" w:rsidP="00B1111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889" w:type="dxa"/>
            <w:gridSpan w:val="9"/>
            <w:vAlign w:val="center"/>
          </w:tcPr>
          <w:p w:rsidR="00B1111B" w:rsidRPr="00591423" w:rsidRDefault="00B1111B" w:rsidP="0080631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Муниципальная программа "Формирование современной городской среды муниципального образования "Город Белозерск" на 2018 - 202</w:t>
            </w:r>
            <w:r w:rsidR="0080631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 xml:space="preserve"> годы</w:t>
            </w:r>
          </w:p>
        </w:tc>
      </w:tr>
      <w:tr w:rsidR="00B1111B" w:rsidRPr="00591423" w:rsidTr="00B1111B">
        <w:tc>
          <w:tcPr>
            <w:tcW w:w="624" w:type="dxa"/>
            <w:vAlign w:val="center"/>
          </w:tcPr>
          <w:p w:rsidR="00B1111B" w:rsidRPr="00591423" w:rsidRDefault="00B1111B" w:rsidP="00B1111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3515" w:type="dxa"/>
            <w:vAlign w:val="center"/>
          </w:tcPr>
          <w:p w:rsidR="00B1111B" w:rsidRPr="00591423" w:rsidRDefault="00B1111B" w:rsidP="00B1111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 xml:space="preserve">Основное мероприятие 1. Благоустройство дворовых территорий многоквартирных домов, территорий общего пользования </w:t>
            </w:r>
          </w:p>
        </w:tc>
        <w:tc>
          <w:tcPr>
            <w:tcW w:w="2302" w:type="dxa"/>
            <w:vAlign w:val="center"/>
          </w:tcPr>
          <w:p w:rsidR="00B1111B" w:rsidRPr="00591423" w:rsidRDefault="00B1111B" w:rsidP="00B1111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Администрация города</w:t>
            </w:r>
          </w:p>
        </w:tc>
        <w:tc>
          <w:tcPr>
            <w:tcW w:w="1276" w:type="dxa"/>
            <w:gridSpan w:val="2"/>
            <w:vAlign w:val="center"/>
          </w:tcPr>
          <w:p w:rsidR="00B1111B" w:rsidRPr="00591423" w:rsidRDefault="00B1111B" w:rsidP="00B1111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874" w:type="dxa"/>
            <w:gridSpan w:val="2"/>
            <w:vAlign w:val="center"/>
          </w:tcPr>
          <w:p w:rsidR="00B1111B" w:rsidRPr="00591423" w:rsidRDefault="00B1111B" w:rsidP="0080631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80631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095" w:type="dxa"/>
            <w:vAlign w:val="center"/>
          </w:tcPr>
          <w:p w:rsidR="00B1111B" w:rsidRPr="00591423" w:rsidRDefault="00B1111B" w:rsidP="00B1111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Увеличение количества благоустроенных дворовых территорий, территорий общего пользования;</w:t>
            </w:r>
          </w:p>
          <w:p w:rsidR="00B1111B" w:rsidRPr="00591423" w:rsidRDefault="00B1111B" w:rsidP="00B1111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увеличение доли благоустроенных дворовых территорий от общего количества дворовых территорий;</w:t>
            </w:r>
          </w:p>
          <w:p w:rsidR="00B1111B" w:rsidRPr="00591423" w:rsidRDefault="00B1111B" w:rsidP="00B1111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 xml:space="preserve">увеличение охвата населения </w:t>
            </w:r>
            <w:r w:rsidRPr="0059142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благоустроенными дворовыми территориями (доли населения, проживающего в жилом фонде с благоустроенными дворовыми территориями, от общей численности населения города)</w:t>
            </w:r>
          </w:p>
        </w:tc>
        <w:tc>
          <w:tcPr>
            <w:tcW w:w="1843" w:type="dxa"/>
            <w:vAlign w:val="center"/>
          </w:tcPr>
          <w:p w:rsidR="00B1111B" w:rsidRPr="00591423" w:rsidRDefault="00B1111B" w:rsidP="00B1111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Нарушение требований действующего законодательства, ухудшение технического состояния дворовых территорий, снижение </w:t>
            </w:r>
            <w:r w:rsidRPr="0059142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оценки горожанами степени комфортности проживания в городе</w:t>
            </w:r>
          </w:p>
        </w:tc>
        <w:tc>
          <w:tcPr>
            <w:tcW w:w="1984" w:type="dxa"/>
            <w:vAlign w:val="center"/>
          </w:tcPr>
          <w:p w:rsidR="00B1111B" w:rsidRPr="00591423" w:rsidRDefault="00B1111B" w:rsidP="00B1111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Показатели 1 - 3 Программы</w:t>
            </w:r>
          </w:p>
        </w:tc>
      </w:tr>
      <w:tr w:rsidR="00B1111B" w:rsidRPr="00591423" w:rsidTr="00B1111B">
        <w:tc>
          <w:tcPr>
            <w:tcW w:w="624" w:type="dxa"/>
            <w:vAlign w:val="center"/>
          </w:tcPr>
          <w:p w:rsidR="00B1111B" w:rsidRPr="00591423" w:rsidRDefault="00B1111B" w:rsidP="00B1111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1.2</w:t>
            </w:r>
          </w:p>
        </w:tc>
        <w:tc>
          <w:tcPr>
            <w:tcW w:w="3515" w:type="dxa"/>
            <w:vAlign w:val="center"/>
          </w:tcPr>
          <w:p w:rsidR="00B1111B" w:rsidRPr="00591423" w:rsidRDefault="00B1111B" w:rsidP="00B1111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Основное мероприятие 2. Инвентаризация дворовых территорий, территорий общего пользования</w:t>
            </w:r>
          </w:p>
        </w:tc>
        <w:tc>
          <w:tcPr>
            <w:tcW w:w="2302" w:type="dxa"/>
            <w:vAlign w:val="center"/>
          </w:tcPr>
          <w:p w:rsidR="00B1111B" w:rsidRPr="00591423" w:rsidRDefault="00B1111B" w:rsidP="00B1111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Администрация города</w:t>
            </w:r>
          </w:p>
        </w:tc>
        <w:tc>
          <w:tcPr>
            <w:tcW w:w="1276" w:type="dxa"/>
            <w:gridSpan w:val="2"/>
            <w:vAlign w:val="center"/>
          </w:tcPr>
          <w:p w:rsidR="00B1111B" w:rsidRPr="00591423" w:rsidRDefault="00B1111B" w:rsidP="00B1111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874" w:type="dxa"/>
            <w:gridSpan w:val="2"/>
            <w:vAlign w:val="center"/>
          </w:tcPr>
          <w:p w:rsidR="00B1111B" w:rsidRPr="00591423" w:rsidRDefault="00B1111B" w:rsidP="0080631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80631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095" w:type="dxa"/>
            <w:vAlign w:val="center"/>
          </w:tcPr>
          <w:p w:rsidR="00B1111B" w:rsidRPr="00591423" w:rsidRDefault="00B1111B" w:rsidP="00B1111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Увеличение доли трудового участия в выполнении минимального перечня работ по благоустройству дворовых территорий, территорий общего пользования заинтересованных лиц;</w:t>
            </w:r>
          </w:p>
          <w:p w:rsidR="00B1111B" w:rsidRPr="00591423" w:rsidRDefault="00B1111B" w:rsidP="00B1111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 xml:space="preserve">увеличение доли трудового участия в выполнении дополнительного перечня работ по благоустройству </w:t>
            </w:r>
            <w:r w:rsidRPr="0059142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дворовых территорий, территорий общего пользования заинтересованных лиц</w:t>
            </w:r>
          </w:p>
        </w:tc>
        <w:tc>
          <w:tcPr>
            <w:tcW w:w="1843" w:type="dxa"/>
            <w:vAlign w:val="center"/>
          </w:tcPr>
          <w:p w:rsidR="00B1111B" w:rsidRPr="00591423" w:rsidRDefault="00B1111B" w:rsidP="00B1111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Нарушение требований действующего законодательства, ухудшение технического состояния дворовых территорий, невозможность определения физического состояния дворовой </w:t>
            </w:r>
            <w:r w:rsidRPr="0059142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территории и необходимости ее благоустройства, снижение оценки горожанами степени комфортности проживания в городе</w:t>
            </w:r>
          </w:p>
        </w:tc>
        <w:tc>
          <w:tcPr>
            <w:tcW w:w="1984" w:type="dxa"/>
            <w:vAlign w:val="center"/>
          </w:tcPr>
          <w:p w:rsidR="00B1111B" w:rsidRPr="00591423" w:rsidRDefault="00B1111B" w:rsidP="00B1111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Показатели 1 - 3 Программы</w:t>
            </w:r>
          </w:p>
        </w:tc>
      </w:tr>
      <w:tr w:rsidR="00B1111B" w:rsidRPr="00591423" w:rsidTr="00B1111B">
        <w:tc>
          <w:tcPr>
            <w:tcW w:w="624" w:type="dxa"/>
            <w:vAlign w:val="center"/>
          </w:tcPr>
          <w:p w:rsidR="00B1111B" w:rsidRPr="00591423" w:rsidRDefault="00B1111B" w:rsidP="00B1111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1.3</w:t>
            </w:r>
          </w:p>
        </w:tc>
        <w:tc>
          <w:tcPr>
            <w:tcW w:w="3515" w:type="dxa"/>
            <w:vAlign w:val="center"/>
          </w:tcPr>
          <w:p w:rsidR="00B1111B" w:rsidRPr="00591423" w:rsidRDefault="00B1111B" w:rsidP="00B1111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Основное мероприятие 3. Расширение механизмов вовлечения граждан и организаций в реализацию мероприятий по благоустройству дворовых территорий, территорий общего пользования</w:t>
            </w:r>
          </w:p>
        </w:tc>
        <w:tc>
          <w:tcPr>
            <w:tcW w:w="2302" w:type="dxa"/>
            <w:vAlign w:val="center"/>
          </w:tcPr>
          <w:p w:rsidR="00B1111B" w:rsidRPr="00591423" w:rsidRDefault="00B1111B" w:rsidP="00B1111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Администрация города</w:t>
            </w:r>
          </w:p>
        </w:tc>
        <w:tc>
          <w:tcPr>
            <w:tcW w:w="1276" w:type="dxa"/>
            <w:gridSpan w:val="2"/>
            <w:vAlign w:val="center"/>
          </w:tcPr>
          <w:p w:rsidR="00B1111B" w:rsidRPr="00591423" w:rsidRDefault="00B1111B" w:rsidP="00B1111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874" w:type="dxa"/>
            <w:gridSpan w:val="2"/>
            <w:vAlign w:val="center"/>
          </w:tcPr>
          <w:p w:rsidR="00B1111B" w:rsidRPr="00591423" w:rsidRDefault="00B1111B" w:rsidP="0080631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80631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095" w:type="dxa"/>
            <w:vAlign w:val="center"/>
          </w:tcPr>
          <w:p w:rsidR="00B1111B" w:rsidRPr="00591423" w:rsidRDefault="00B1111B" w:rsidP="00B1111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Увеличение доли трудового участия в выполнении минимального перечня работ по благоустройству дворовых территорий, территорий общего пользования заинтересованных лиц;</w:t>
            </w:r>
          </w:p>
          <w:p w:rsidR="00B1111B" w:rsidRPr="00591423" w:rsidRDefault="00B1111B" w:rsidP="00B1111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 xml:space="preserve">увеличение доли трудового участия в выполнении дополнительного перечня работ по благоустройству </w:t>
            </w:r>
            <w:r w:rsidRPr="0059142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дворовых территорий, территорий общего пользования заинтересованных лиц</w:t>
            </w:r>
          </w:p>
        </w:tc>
        <w:tc>
          <w:tcPr>
            <w:tcW w:w="1843" w:type="dxa"/>
            <w:vAlign w:val="center"/>
          </w:tcPr>
          <w:p w:rsidR="00B1111B" w:rsidRPr="00591423" w:rsidRDefault="00B1111B" w:rsidP="00B1111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Отсутствие участия граждан и заинтересованных организаций в реализации мероприятий по благоустройству дворовых территорий, территорий общего пользования</w:t>
            </w:r>
          </w:p>
        </w:tc>
        <w:tc>
          <w:tcPr>
            <w:tcW w:w="1984" w:type="dxa"/>
            <w:vAlign w:val="center"/>
          </w:tcPr>
          <w:p w:rsidR="00B1111B" w:rsidRPr="00591423" w:rsidRDefault="00B1111B" w:rsidP="00B1111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1423">
              <w:rPr>
                <w:rFonts w:ascii="Times New Roman" w:hAnsi="Times New Roman" w:cs="Times New Roman"/>
                <w:sz w:val="28"/>
                <w:szCs w:val="28"/>
              </w:rPr>
              <w:t>Показатели 4 - 5 Программы</w:t>
            </w:r>
          </w:p>
        </w:tc>
      </w:tr>
    </w:tbl>
    <w:p w:rsidR="00B1111B" w:rsidRDefault="00B1111B" w:rsidP="00B1111B"/>
    <w:p w:rsidR="00B1111B" w:rsidRDefault="00B1111B" w:rsidP="00B1111B"/>
    <w:p w:rsidR="00B1111B" w:rsidRDefault="00B1111B" w:rsidP="00B1111B"/>
    <w:p w:rsidR="00B1111B" w:rsidRDefault="00B1111B" w:rsidP="00B1111B"/>
    <w:p w:rsidR="00B1111B" w:rsidRDefault="00B1111B" w:rsidP="00B1111B"/>
    <w:p w:rsidR="00B1111B" w:rsidRDefault="00B1111B" w:rsidP="00B1111B"/>
    <w:p w:rsidR="00B1111B" w:rsidRDefault="00B1111B" w:rsidP="00B1111B"/>
    <w:p w:rsidR="00B1111B" w:rsidRDefault="00B1111B" w:rsidP="00B1111B"/>
    <w:p w:rsidR="00B1111B" w:rsidRDefault="00B1111B" w:rsidP="00B1111B"/>
    <w:p w:rsidR="00B1111B" w:rsidRDefault="00B1111B" w:rsidP="00B1111B"/>
    <w:p w:rsidR="00B1111B" w:rsidRDefault="00B1111B" w:rsidP="00B1111B"/>
    <w:p w:rsidR="00B1111B" w:rsidRDefault="00B1111B" w:rsidP="00B1111B"/>
    <w:p w:rsidR="00B1111B" w:rsidRDefault="00B1111B" w:rsidP="00B1111B"/>
    <w:p w:rsidR="00B1111B" w:rsidRDefault="00B1111B" w:rsidP="00B1111B"/>
    <w:p w:rsidR="00B1111B" w:rsidRDefault="00B1111B" w:rsidP="00B1111B"/>
    <w:p w:rsidR="00B1111B" w:rsidRDefault="00B1111B" w:rsidP="00B1111B">
      <w:pPr>
        <w:sectPr w:rsidR="00B1111B" w:rsidSect="00B1111B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B1111B" w:rsidRPr="002400E3" w:rsidRDefault="00B1111B" w:rsidP="00B1111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2400E3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 №4  </w:t>
      </w:r>
      <w:r>
        <w:rPr>
          <w:rFonts w:ascii="Times New Roman" w:hAnsi="Times New Roman" w:cs="Times New Roman"/>
          <w:sz w:val="28"/>
          <w:szCs w:val="28"/>
        </w:rPr>
        <w:t>к Программе</w:t>
      </w:r>
    </w:p>
    <w:p w:rsidR="00B1111B" w:rsidRPr="002400E3" w:rsidRDefault="00B1111B" w:rsidP="00B1111B">
      <w:pPr>
        <w:spacing w:after="0"/>
        <w:rPr>
          <w:rFonts w:ascii="Times New Roman" w:hAnsi="Times New Roman" w:cs="Times New Roman"/>
        </w:rPr>
      </w:pPr>
    </w:p>
    <w:p w:rsidR="00B1111B" w:rsidRPr="002400E3" w:rsidRDefault="00B1111B" w:rsidP="00B1111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400E3">
        <w:rPr>
          <w:rFonts w:ascii="Times New Roman" w:hAnsi="Times New Roman" w:cs="Times New Roman"/>
          <w:sz w:val="28"/>
          <w:szCs w:val="28"/>
        </w:rPr>
        <w:t>Минимальный перечень работ по благоустройству дворовых территорий многоквартирных домов, с приложением визуализированного перечня образцов элементов благоустройства, предполагаемых к размещению на дворовой территории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843"/>
        <w:gridCol w:w="2979"/>
        <w:gridCol w:w="4534"/>
      </w:tblGrid>
      <w:tr w:rsidR="00B1111B" w:rsidTr="00B1111B">
        <w:trPr>
          <w:trHeight w:val="353"/>
        </w:trPr>
        <w:tc>
          <w:tcPr>
            <w:tcW w:w="567" w:type="dxa"/>
          </w:tcPr>
          <w:p w:rsidR="00B1111B" w:rsidRPr="00806317" w:rsidRDefault="00B1111B" w:rsidP="00806317">
            <w:pPr>
              <w:spacing w:after="0" w:line="240" w:lineRule="auto"/>
              <w:ind w:left="-43" w:firstLine="43"/>
              <w:rPr>
                <w:rFonts w:ascii="Times New Roman" w:hAnsi="Times New Roman" w:cs="Times New Roman"/>
                <w:sz w:val="24"/>
                <w:szCs w:val="24"/>
              </w:rPr>
            </w:pPr>
            <w:r w:rsidRPr="00806317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80631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06317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843" w:type="dxa"/>
          </w:tcPr>
          <w:p w:rsidR="00B1111B" w:rsidRPr="00806317" w:rsidRDefault="00B1111B" w:rsidP="008063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6317">
              <w:rPr>
                <w:rFonts w:ascii="Times New Roman" w:hAnsi="Times New Roman" w:cs="Times New Roman"/>
                <w:sz w:val="24"/>
                <w:szCs w:val="24"/>
              </w:rPr>
              <w:t>Перечень работ, входящих в минимальный перечень работ</w:t>
            </w:r>
          </w:p>
        </w:tc>
        <w:tc>
          <w:tcPr>
            <w:tcW w:w="7513" w:type="dxa"/>
            <w:gridSpan w:val="2"/>
          </w:tcPr>
          <w:p w:rsidR="00B1111B" w:rsidRPr="00806317" w:rsidRDefault="00B1111B" w:rsidP="008063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6317">
              <w:rPr>
                <w:rFonts w:ascii="Times New Roman" w:hAnsi="Times New Roman" w:cs="Times New Roman"/>
                <w:sz w:val="24"/>
                <w:szCs w:val="24"/>
              </w:rPr>
              <w:t>Визуализированный перечень образцов элементов благоустройства, предполагаемых к размещению на дворовой территории</w:t>
            </w:r>
          </w:p>
        </w:tc>
      </w:tr>
      <w:tr w:rsidR="00B1111B" w:rsidTr="00B1111B">
        <w:trPr>
          <w:trHeight w:val="5790"/>
        </w:trPr>
        <w:tc>
          <w:tcPr>
            <w:tcW w:w="567" w:type="dxa"/>
          </w:tcPr>
          <w:p w:rsidR="00B1111B" w:rsidRPr="00806317" w:rsidRDefault="00B1111B" w:rsidP="0080631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631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843" w:type="dxa"/>
          </w:tcPr>
          <w:p w:rsidR="00B1111B" w:rsidRPr="00806317" w:rsidRDefault="00B1111B" w:rsidP="008063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6317">
              <w:rPr>
                <w:rFonts w:ascii="Times New Roman" w:hAnsi="Times New Roman" w:cs="Times New Roman"/>
                <w:sz w:val="24"/>
                <w:szCs w:val="24"/>
              </w:rPr>
              <w:t>Ремонт дворовых проездов</w:t>
            </w:r>
          </w:p>
        </w:tc>
        <w:tc>
          <w:tcPr>
            <w:tcW w:w="7513" w:type="dxa"/>
            <w:gridSpan w:val="2"/>
          </w:tcPr>
          <w:p w:rsidR="00B1111B" w:rsidRDefault="00B1111B" w:rsidP="00B1111B">
            <w:pPr>
              <w:spacing w:after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457575" cy="2086755"/>
                  <wp:effectExtent l="19050" t="0" r="9525" b="0"/>
                  <wp:docPr id="1" name="Рисунок 1" descr="C:\Users\glbgorpos\Desktop\i151605-contentImage1_2-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lbgorpos\Desktop\i151605-contentImage1_2-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575" cy="2086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111B" w:rsidRDefault="00B1111B" w:rsidP="00B1111B">
            <w:pPr>
              <w:spacing w:after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990850" cy="1497826"/>
                  <wp:effectExtent l="19050" t="0" r="0" b="0"/>
                  <wp:docPr id="2" name="Рисунок 2" descr="C:\Users\glbgorpos\Desktop\thumb_78688_news_xl_crop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lbgorpos\Desktop\thumb_78688_news_xl_crop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5652" cy="1500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111B" w:rsidTr="00B1111B">
        <w:trPr>
          <w:trHeight w:val="225"/>
        </w:trPr>
        <w:tc>
          <w:tcPr>
            <w:tcW w:w="567" w:type="dxa"/>
          </w:tcPr>
          <w:p w:rsidR="00B1111B" w:rsidRPr="00806317" w:rsidRDefault="00B1111B" w:rsidP="0080631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6317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843" w:type="dxa"/>
          </w:tcPr>
          <w:p w:rsidR="00B1111B" w:rsidRPr="00806317" w:rsidRDefault="00B1111B" w:rsidP="008063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6317">
              <w:rPr>
                <w:rFonts w:ascii="Times New Roman" w:hAnsi="Times New Roman" w:cs="Times New Roman"/>
                <w:sz w:val="24"/>
                <w:szCs w:val="24"/>
              </w:rPr>
              <w:t>Обустройство пешеходных зон</w:t>
            </w:r>
          </w:p>
        </w:tc>
        <w:tc>
          <w:tcPr>
            <w:tcW w:w="7513" w:type="dxa"/>
            <w:gridSpan w:val="2"/>
          </w:tcPr>
          <w:p w:rsidR="00B1111B" w:rsidRDefault="00B1111B" w:rsidP="00B1111B">
            <w:pPr>
              <w:spacing w:after="0"/>
              <w:rPr>
                <w:noProof/>
                <w:sz w:val="28"/>
                <w:szCs w:val="28"/>
              </w:rPr>
            </w:pPr>
            <w:r w:rsidRPr="005E29AD">
              <w:rPr>
                <w:noProof/>
                <w:sz w:val="28"/>
                <w:szCs w:val="28"/>
              </w:rPr>
              <w:drawing>
                <wp:inline distT="0" distB="0" distL="0" distR="0">
                  <wp:extent cx="2438400" cy="1828800"/>
                  <wp:effectExtent l="19050" t="0" r="0" b="0"/>
                  <wp:docPr id="13" name="Рисунок 1" descr="C:\Users\glbgorpos\Desktop\28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lbgorpos\Desktop\28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E29AD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045682" cy="2028825"/>
                  <wp:effectExtent l="19050" t="0" r="2318" b="0"/>
                  <wp:docPr id="14" name="Рисунок 2" descr="C:\Users\glbgorpos\Desktop\0_8c2f9_eec10a3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lbgorpos\Desktop\0_8c2f9_eec10a3_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5682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111B" w:rsidTr="00B1111B">
        <w:trPr>
          <w:trHeight w:val="360"/>
        </w:trPr>
        <w:tc>
          <w:tcPr>
            <w:tcW w:w="567" w:type="dxa"/>
            <w:vMerge w:val="restart"/>
          </w:tcPr>
          <w:p w:rsidR="00B1111B" w:rsidRPr="00806317" w:rsidRDefault="00B1111B" w:rsidP="0080631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631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1843" w:type="dxa"/>
            <w:vMerge w:val="restart"/>
          </w:tcPr>
          <w:p w:rsidR="00B1111B" w:rsidRPr="00806317" w:rsidRDefault="00B1111B" w:rsidP="008063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6317">
              <w:rPr>
                <w:rFonts w:ascii="Times New Roman" w:hAnsi="Times New Roman" w:cs="Times New Roman"/>
                <w:sz w:val="24"/>
                <w:szCs w:val="24"/>
              </w:rPr>
              <w:t>Обеспечение освещения дворовых территорий</w:t>
            </w:r>
          </w:p>
          <w:p w:rsidR="00B1111B" w:rsidRPr="00806317" w:rsidRDefault="00B1111B" w:rsidP="0080631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9" w:type="dxa"/>
          </w:tcPr>
          <w:p w:rsidR="00B1111B" w:rsidRPr="00806317" w:rsidRDefault="00B1111B" w:rsidP="00B1111B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06317">
              <w:rPr>
                <w:rFonts w:ascii="Times New Roman" w:hAnsi="Times New Roman" w:cs="Times New Roman"/>
                <w:sz w:val="24"/>
                <w:szCs w:val="24"/>
              </w:rPr>
              <w:t>над подъездом</w:t>
            </w:r>
          </w:p>
        </w:tc>
        <w:tc>
          <w:tcPr>
            <w:tcW w:w="4534" w:type="dxa"/>
          </w:tcPr>
          <w:p w:rsidR="00B1111B" w:rsidRPr="00806317" w:rsidRDefault="00B1111B" w:rsidP="00B1111B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06317">
              <w:rPr>
                <w:rFonts w:ascii="Times New Roman" w:hAnsi="Times New Roman" w:cs="Times New Roman"/>
                <w:sz w:val="24"/>
                <w:szCs w:val="24"/>
              </w:rPr>
              <w:t>на крыше дома</w:t>
            </w:r>
          </w:p>
        </w:tc>
      </w:tr>
      <w:tr w:rsidR="00B1111B" w:rsidTr="00B1111B">
        <w:trPr>
          <w:trHeight w:val="1935"/>
        </w:trPr>
        <w:tc>
          <w:tcPr>
            <w:tcW w:w="567" w:type="dxa"/>
            <w:vMerge/>
          </w:tcPr>
          <w:p w:rsidR="00B1111B" w:rsidRPr="00806317" w:rsidRDefault="00B1111B" w:rsidP="0080631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B1111B" w:rsidRPr="00806317" w:rsidRDefault="00B1111B" w:rsidP="0080631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79" w:type="dxa"/>
          </w:tcPr>
          <w:p w:rsidR="00B1111B" w:rsidRDefault="00B1111B" w:rsidP="00B1111B">
            <w:pPr>
              <w:spacing w:after="0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103661" cy="1596229"/>
                  <wp:effectExtent l="19050" t="0" r="0" b="0"/>
                  <wp:docPr id="4" name="Рисунок 4" descr="C:\Users\glbgorpos\Desktop\Vandal-proof-devi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glbgorpos\Desktop\Vandal-proof-devi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661" cy="15962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111B" w:rsidRDefault="00B1111B" w:rsidP="00B1111B">
            <w:pPr>
              <w:spacing w:after="0"/>
              <w:rPr>
                <w:noProof/>
                <w:sz w:val="28"/>
                <w:szCs w:val="28"/>
              </w:rPr>
            </w:pPr>
          </w:p>
        </w:tc>
        <w:tc>
          <w:tcPr>
            <w:tcW w:w="4534" w:type="dxa"/>
          </w:tcPr>
          <w:p w:rsidR="00B1111B" w:rsidRDefault="00B1111B" w:rsidP="00B1111B">
            <w:pPr>
              <w:spacing w:after="0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085975" cy="1504950"/>
                  <wp:effectExtent l="19050" t="0" r="9525" b="0"/>
                  <wp:docPr id="5" name="Рисунок 5" descr="C:\Users\glbgorpos\Desktop\bee1b6530c9f6fbd49d789bff374a1c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glbgorpos\Desktop\bee1b6530c9f6fbd49d789bff374a1c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111B" w:rsidRDefault="00B1111B" w:rsidP="00B1111B">
            <w:pPr>
              <w:spacing w:after="0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936966" cy="1951692"/>
                  <wp:effectExtent l="19050" t="0" r="0" b="0"/>
                  <wp:docPr id="6" name="Рисунок 6" descr="C:\Users\glbgorpos\Desktop\896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glbgorpos\Desktop\8961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1579" cy="19547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111B" w:rsidTr="00B1111B">
        <w:trPr>
          <w:trHeight w:val="2825"/>
        </w:trPr>
        <w:tc>
          <w:tcPr>
            <w:tcW w:w="567" w:type="dxa"/>
          </w:tcPr>
          <w:p w:rsidR="00B1111B" w:rsidRPr="00806317" w:rsidRDefault="00B1111B" w:rsidP="0080631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6317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1843" w:type="dxa"/>
          </w:tcPr>
          <w:p w:rsidR="00B1111B" w:rsidRPr="00806317" w:rsidRDefault="00B1111B" w:rsidP="008063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6317">
              <w:rPr>
                <w:rFonts w:ascii="Times New Roman" w:hAnsi="Times New Roman" w:cs="Times New Roman"/>
                <w:sz w:val="24"/>
                <w:szCs w:val="24"/>
              </w:rPr>
              <w:t>Установка скамеек</w:t>
            </w:r>
          </w:p>
        </w:tc>
        <w:tc>
          <w:tcPr>
            <w:tcW w:w="7513" w:type="dxa"/>
            <w:gridSpan w:val="2"/>
          </w:tcPr>
          <w:p w:rsidR="00B1111B" w:rsidRDefault="00B1111B" w:rsidP="00B1111B">
            <w:pPr>
              <w:spacing w:after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438400" cy="2095500"/>
                  <wp:effectExtent l="19050" t="0" r="0" b="0"/>
                  <wp:docPr id="7" name="Рисунок 7" descr="C:\Users\glbgorpos\Desktop\full_sk0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glbgorpos\Desktop\full_sk0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286000" cy="1306286"/>
                  <wp:effectExtent l="19050" t="0" r="0" b="0"/>
                  <wp:docPr id="8" name="Рисунок 8" descr="C:\Users\glbgorpos\Desktop\2-1400x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glbgorpos\Desktop\2-1400x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306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   </w:t>
            </w:r>
          </w:p>
          <w:p w:rsidR="00B1111B" w:rsidRDefault="00B1111B" w:rsidP="00B1111B">
            <w:pPr>
              <w:spacing w:after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924050" cy="1924050"/>
                  <wp:effectExtent l="19050" t="0" r="0" b="0"/>
                  <wp:docPr id="9" name="Рисунок 9" descr="C:\Users\glbgorpos\Desktop\548844230d89020fb4262154d5e622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glbgorpos\Desktop\548844230d89020fb4262154d5e622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111B" w:rsidTr="00B1111B">
        <w:trPr>
          <w:trHeight w:val="2490"/>
        </w:trPr>
        <w:tc>
          <w:tcPr>
            <w:tcW w:w="567" w:type="dxa"/>
          </w:tcPr>
          <w:p w:rsidR="00B1111B" w:rsidRPr="00806317" w:rsidRDefault="00B1111B" w:rsidP="0080631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631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1843" w:type="dxa"/>
          </w:tcPr>
          <w:p w:rsidR="00B1111B" w:rsidRPr="00806317" w:rsidRDefault="00B1111B" w:rsidP="008063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6317">
              <w:rPr>
                <w:rFonts w:ascii="Times New Roman" w:hAnsi="Times New Roman" w:cs="Times New Roman"/>
                <w:sz w:val="24"/>
                <w:szCs w:val="24"/>
              </w:rPr>
              <w:t>Установка урн</w:t>
            </w:r>
          </w:p>
        </w:tc>
        <w:tc>
          <w:tcPr>
            <w:tcW w:w="7513" w:type="dxa"/>
            <w:gridSpan w:val="2"/>
          </w:tcPr>
          <w:p w:rsidR="00B1111B" w:rsidRDefault="00B1111B" w:rsidP="00B1111B">
            <w:pPr>
              <w:spacing w:after="0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400300" cy="1440951"/>
                  <wp:effectExtent l="19050" t="0" r="0" b="0"/>
                  <wp:docPr id="10" name="Рисунок 10" descr="C:\Users\glbgorpos\Desktop\7037e898f665fec447c3887c984987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glbgorpos\Desktop\7037e898f665fec447c3887c984987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4409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t xml:space="preserve"> </w:t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447925" cy="1469541"/>
                  <wp:effectExtent l="19050" t="0" r="9525" b="0"/>
                  <wp:docPr id="11" name="Рисунок 11" descr="C:\Users\glbgorpos\Desktop\b41b9c9a6254fd0d25362522b0e359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glbgorpos\Desktop\b41b9c9a6254fd0d25362522b0e359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4695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111B" w:rsidRDefault="00B1111B" w:rsidP="00B1111B">
            <w:pPr>
              <w:spacing w:after="0"/>
              <w:rPr>
                <w:noProof/>
                <w:sz w:val="28"/>
                <w:szCs w:val="28"/>
              </w:rPr>
            </w:pPr>
          </w:p>
          <w:p w:rsidR="00B1111B" w:rsidRDefault="00B1111B" w:rsidP="00B1111B">
            <w:pPr>
              <w:spacing w:after="0"/>
              <w:rPr>
                <w:noProof/>
                <w:sz w:val="28"/>
                <w:szCs w:val="28"/>
              </w:rPr>
            </w:pPr>
          </w:p>
        </w:tc>
      </w:tr>
    </w:tbl>
    <w:p w:rsidR="00B1111B" w:rsidRDefault="00B1111B" w:rsidP="00B1111B">
      <w:pPr>
        <w:spacing w:after="0"/>
        <w:rPr>
          <w:sz w:val="28"/>
          <w:szCs w:val="28"/>
        </w:rPr>
      </w:pPr>
    </w:p>
    <w:p w:rsidR="00B1111B" w:rsidRDefault="00B1111B" w:rsidP="00B1111B">
      <w:pPr>
        <w:spacing w:after="0"/>
        <w:rPr>
          <w:sz w:val="28"/>
          <w:szCs w:val="28"/>
        </w:rPr>
      </w:pPr>
    </w:p>
    <w:p w:rsidR="00B1111B" w:rsidRDefault="00B1111B" w:rsidP="00B1111B">
      <w:pPr>
        <w:spacing w:after="0"/>
        <w:rPr>
          <w:sz w:val="28"/>
          <w:szCs w:val="28"/>
        </w:rPr>
      </w:pPr>
    </w:p>
    <w:p w:rsidR="00B1111B" w:rsidRDefault="00B1111B" w:rsidP="00B1111B">
      <w:pPr>
        <w:spacing w:after="0"/>
        <w:rPr>
          <w:sz w:val="28"/>
          <w:szCs w:val="28"/>
        </w:rPr>
      </w:pPr>
    </w:p>
    <w:p w:rsidR="00B1111B" w:rsidRDefault="00B1111B" w:rsidP="00B1111B">
      <w:pPr>
        <w:spacing w:after="0"/>
        <w:jc w:val="right"/>
        <w:rPr>
          <w:sz w:val="28"/>
          <w:szCs w:val="28"/>
        </w:rPr>
      </w:pPr>
    </w:p>
    <w:p w:rsidR="00B1111B" w:rsidRDefault="00B1111B" w:rsidP="00B1111B">
      <w:pPr>
        <w:spacing w:after="0"/>
        <w:jc w:val="right"/>
        <w:rPr>
          <w:sz w:val="28"/>
          <w:szCs w:val="28"/>
        </w:rPr>
      </w:pPr>
    </w:p>
    <w:p w:rsidR="00B1111B" w:rsidRDefault="00B1111B" w:rsidP="00B1111B">
      <w:pPr>
        <w:spacing w:after="0"/>
        <w:jc w:val="right"/>
        <w:rPr>
          <w:sz w:val="28"/>
          <w:szCs w:val="28"/>
        </w:rPr>
      </w:pPr>
    </w:p>
    <w:p w:rsidR="00B1111B" w:rsidRDefault="00B1111B" w:rsidP="00B1111B">
      <w:pPr>
        <w:spacing w:after="0"/>
        <w:jc w:val="right"/>
        <w:rPr>
          <w:sz w:val="28"/>
          <w:szCs w:val="28"/>
        </w:rPr>
      </w:pPr>
    </w:p>
    <w:p w:rsidR="00B1111B" w:rsidRDefault="00B1111B" w:rsidP="00B1111B">
      <w:pPr>
        <w:spacing w:after="0"/>
        <w:rPr>
          <w:sz w:val="28"/>
          <w:szCs w:val="28"/>
        </w:rPr>
      </w:pPr>
    </w:p>
    <w:p w:rsidR="00B1111B" w:rsidRDefault="00B1111B" w:rsidP="00B1111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111B" w:rsidRPr="004F07D7" w:rsidRDefault="00B1111B" w:rsidP="00B1111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4F07D7">
        <w:rPr>
          <w:rFonts w:ascii="Times New Roman" w:hAnsi="Times New Roman" w:cs="Times New Roman"/>
          <w:sz w:val="28"/>
          <w:szCs w:val="28"/>
        </w:rPr>
        <w:t xml:space="preserve">Приложение    №5  к  </w:t>
      </w:r>
      <w:r>
        <w:rPr>
          <w:rFonts w:ascii="Times New Roman" w:hAnsi="Times New Roman" w:cs="Times New Roman"/>
          <w:sz w:val="28"/>
          <w:szCs w:val="28"/>
        </w:rPr>
        <w:t>Программе</w:t>
      </w:r>
    </w:p>
    <w:p w:rsidR="00B1111B" w:rsidRPr="006D0D60" w:rsidRDefault="00B1111B" w:rsidP="00B1111B">
      <w:pPr>
        <w:spacing w:after="0"/>
        <w:jc w:val="right"/>
        <w:rPr>
          <w:sz w:val="28"/>
          <w:szCs w:val="28"/>
        </w:rPr>
      </w:pPr>
    </w:p>
    <w:p w:rsidR="00B1111B" w:rsidRPr="004F07D7" w:rsidRDefault="00B1111B" w:rsidP="00B1111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F07D7">
        <w:rPr>
          <w:rFonts w:ascii="Times New Roman" w:hAnsi="Times New Roman" w:cs="Times New Roman"/>
          <w:sz w:val="28"/>
          <w:szCs w:val="28"/>
        </w:rPr>
        <w:t>Дополнительный перечень работ по благоустройству дворовых территорий многоквартирных домов, с приложением визуализированного перечня образцов элементов благоустройства, предполагаемых к размещению на дворовой территории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843"/>
        <w:gridCol w:w="1560"/>
        <w:gridCol w:w="5669"/>
      </w:tblGrid>
      <w:tr w:rsidR="00B1111B" w:rsidTr="00B1111B">
        <w:trPr>
          <w:trHeight w:val="555"/>
        </w:trPr>
        <w:tc>
          <w:tcPr>
            <w:tcW w:w="709" w:type="dxa"/>
          </w:tcPr>
          <w:p w:rsidR="00B1111B" w:rsidRPr="00806317" w:rsidRDefault="00B1111B" w:rsidP="0080631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6317"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 w:rsidRPr="00806317">
              <w:rPr>
                <w:rFonts w:ascii="Times New Roman" w:hAnsi="Times New Roman" w:cs="Times New Roman"/>
              </w:rPr>
              <w:t>п</w:t>
            </w:r>
            <w:proofErr w:type="gramEnd"/>
            <w:r w:rsidRPr="00806317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1843" w:type="dxa"/>
          </w:tcPr>
          <w:p w:rsidR="00B1111B" w:rsidRPr="00806317" w:rsidRDefault="00B1111B" w:rsidP="008063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6317">
              <w:rPr>
                <w:rFonts w:ascii="Times New Roman" w:hAnsi="Times New Roman" w:cs="Times New Roman"/>
                <w:sz w:val="24"/>
                <w:szCs w:val="24"/>
              </w:rPr>
              <w:t>Перечень работ, входящих в дополнительный перечень работ</w:t>
            </w:r>
          </w:p>
        </w:tc>
        <w:tc>
          <w:tcPr>
            <w:tcW w:w="7229" w:type="dxa"/>
            <w:gridSpan w:val="2"/>
          </w:tcPr>
          <w:p w:rsidR="00B1111B" w:rsidRPr="00806317" w:rsidRDefault="00B1111B" w:rsidP="008063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6317">
              <w:rPr>
                <w:rFonts w:ascii="Times New Roman" w:hAnsi="Times New Roman" w:cs="Times New Roman"/>
                <w:sz w:val="24"/>
                <w:szCs w:val="24"/>
              </w:rPr>
              <w:t>Визуализированный перечень образцов элементов благоустройства, предполагаемых к размещению на дворовой территории</w:t>
            </w:r>
          </w:p>
        </w:tc>
      </w:tr>
      <w:tr w:rsidR="00B1111B" w:rsidTr="00B1111B">
        <w:trPr>
          <w:trHeight w:val="2923"/>
        </w:trPr>
        <w:tc>
          <w:tcPr>
            <w:tcW w:w="709" w:type="dxa"/>
          </w:tcPr>
          <w:p w:rsidR="00B1111B" w:rsidRPr="00806317" w:rsidRDefault="00B1111B" w:rsidP="00B1111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31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843" w:type="dxa"/>
          </w:tcPr>
          <w:p w:rsidR="00B1111B" w:rsidRPr="00806317" w:rsidRDefault="00B1111B" w:rsidP="00B1111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6317">
              <w:rPr>
                <w:rFonts w:ascii="Times New Roman" w:hAnsi="Times New Roman" w:cs="Times New Roman"/>
                <w:sz w:val="24"/>
                <w:szCs w:val="24"/>
              </w:rPr>
              <w:t>Устройство автомобильных парковок</w:t>
            </w:r>
          </w:p>
        </w:tc>
        <w:tc>
          <w:tcPr>
            <w:tcW w:w="1560" w:type="dxa"/>
          </w:tcPr>
          <w:p w:rsidR="00B1111B" w:rsidRPr="00806317" w:rsidRDefault="00B1111B" w:rsidP="00B1111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6317">
              <w:rPr>
                <w:rFonts w:ascii="Times New Roman" w:hAnsi="Times New Roman" w:cs="Times New Roman"/>
                <w:sz w:val="24"/>
                <w:szCs w:val="24"/>
              </w:rPr>
              <w:t>Возможна установка велосипедной стойки на автомобильной парковке</w:t>
            </w:r>
          </w:p>
        </w:tc>
        <w:tc>
          <w:tcPr>
            <w:tcW w:w="5669" w:type="dxa"/>
          </w:tcPr>
          <w:p w:rsidR="00B1111B" w:rsidRDefault="00B1111B" w:rsidP="00B1111B">
            <w:pPr>
              <w:spacing w:after="0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095500" cy="1676400"/>
                  <wp:effectExtent l="19050" t="0" r="0" b="0"/>
                  <wp:docPr id="206" name="Рисунок 28" descr="C:\Users\glbgorpos\Desktop\veloparkovka-duga-180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glbgorpos\Desktop\veloparkovka-duga-180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8202" cy="16785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454456" cy="1657350"/>
                  <wp:effectExtent l="19050" t="0" r="2994" b="0"/>
                  <wp:docPr id="207" name="Рисунок 29" descr="C:\Users\glbgorpos\Desktop\Floor-Mounted-Bike-Parking-Rack-Stand-Bicyc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glbgorpos\Desktop\Floor-Mounted-Bike-Parking-Rack-Stand-Bicyc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5333" cy="16579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111B" w:rsidTr="00B1111B">
        <w:trPr>
          <w:trHeight w:val="3870"/>
        </w:trPr>
        <w:tc>
          <w:tcPr>
            <w:tcW w:w="709" w:type="dxa"/>
            <w:vMerge w:val="restart"/>
          </w:tcPr>
          <w:p w:rsidR="00B1111B" w:rsidRPr="00806317" w:rsidRDefault="00B1111B" w:rsidP="00B1111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06317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843" w:type="dxa"/>
            <w:vMerge w:val="restart"/>
          </w:tcPr>
          <w:p w:rsidR="00B1111B" w:rsidRPr="00806317" w:rsidRDefault="00B1111B" w:rsidP="00B1111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6317">
              <w:rPr>
                <w:rFonts w:ascii="Times New Roman" w:hAnsi="Times New Roman" w:cs="Times New Roman"/>
                <w:sz w:val="24"/>
                <w:szCs w:val="24"/>
              </w:rPr>
              <w:t>Озеленение территорий</w:t>
            </w:r>
          </w:p>
        </w:tc>
        <w:tc>
          <w:tcPr>
            <w:tcW w:w="1560" w:type="dxa"/>
          </w:tcPr>
          <w:p w:rsidR="00B1111B" w:rsidRPr="00806317" w:rsidRDefault="00B1111B" w:rsidP="00B1111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6317">
              <w:rPr>
                <w:rFonts w:ascii="Times New Roman" w:hAnsi="Times New Roman" w:cs="Times New Roman"/>
                <w:sz w:val="24"/>
                <w:szCs w:val="24"/>
              </w:rPr>
              <w:t>Вазоны</w:t>
            </w:r>
          </w:p>
        </w:tc>
        <w:tc>
          <w:tcPr>
            <w:tcW w:w="5669" w:type="dxa"/>
          </w:tcPr>
          <w:p w:rsidR="00B1111B" w:rsidRDefault="00B1111B" w:rsidP="00B1111B">
            <w:pPr>
              <w:spacing w:after="0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744495" cy="2247900"/>
                  <wp:effectExtent l="19050" t="0" r="8355" b="0"/>
                  <wp:docPr id="210" name="Рисунок 30" descr="C:\Users\glbgorpos\Desktop\af733941ce41343639ee6f2e5b134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glbgorpos\Desktop\af733941ce41343639ee6f2e5b134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1923" cy="22523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111B" w:rsidTr="00B1111B">
        <w:trPr>
          <w:trHeight w:val="6935"/>
        </w:trPr>
        <w:tc>
          <w:tcPr>
            <w:tcW w:w="709" w:type="dxa"/>
            <w:vMerge/>
          </w:tcPr>
          <w:p w:rsidR="00B1111B" w:rsidRPr="00806317" w:rsidRDefault="00B1111B" w:rsidP="00B1111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:rsidR="00B1111B" w:rsidRPr="00806317" w:rsidRDefault="00B1111B" w:rsidP="00B1111B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B1111B" w:rsidRPr="00806317" w:rsidRDefault="00B1111B" w:rsidP="00B1111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6317">
              <w:rPr>
                <w:rFonts w:ascii="Times New Roman" w:hAnsi="Times New Roman" w:cs="Times New Roman"/>
                <w:sz w:val="24"/>
                <w:szCs w:val="24"/>
              </w:rPr>
              <w:t>Клумбы</w:t>
            </w:r>
          </w:p>
        </w:tc>
        <w:tc>
          <w:tcPr>
            <w:tcW w:w="5669" w:type="dxa"/>
          </w:tcPr>
          <w:p w:rsidR="00B1111B" w:rsidRDefault="00B1111B" w:rsidP="00B1111B">
            <w:pPr>
              <w:spacing w:after="0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124200" cy="2343150"/>
                  <wp:effectExtent l="19050" t="0" r="0" b="0"/>
                  <wp:docPr id="211" name="Рисунок 31" descr="C:\Users\glbgorpos\Desktop\292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glbgorpos\Desktop\292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234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111B" w:rsidRDefault="00B1111B" w:rsidP="00B1111B">
            <w:pPr>
              <w:spacing w:after="0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895600" cy="1919555"/>
                  <wp:effectExtent l="19050" t="0" r="0" b="0"/>
                  <wp:docPr id="212" name="Рисунок 32" descr="C:\Users\glbgorpos\Desktop\img00028jpg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glbgorpos\Desktop\img00028jpg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1919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111B" w:rsidRDefault="00B1111B" w:rsidP="00B1111B">
            <w:pPr>
              <w:spacing w:after="0"/>
              <w:rPr>
                <w:noProof/>
                <w:sz w:val="28"/>
                <w:szCs w:val="28"/>
              </w:rPr>
            </w:pPr>
          </w:p>
        </w:tc>
      </w:tr>
    </w:tbl>
    <w:p w:rsidR="00B1111B" w:rsidRPr="006D0D60" w:rsidRDefault="00B1111B" w:rsidP="00B1111B">
      <w:pPr>
        <w:spacing w:after="0"/>
        <w:rPr>
          <w:sz w:val="28"/>
          <w:szCs w:val="28"/>
        </w:rPr>
      </w:pPr>
    </w:p>
    <w:p w:rsidR="00B1111B" w:rsidRDefault="00B1111B" w:rsidP="00B1111B"/>
    <w:p w:rsidR="00B1111B" w:rsidRDefault="00B1111B" w:rsidP="00B1111B"/>
    <w:p w:rsidR="00B1111B" w:rsidRDefault="00B1111B" w:rsidP="00B1111B"/>
    <w:p w:rsidR="00B1111B" w:rsidRDefault="00B1111B" w:rsidP="00B1111B"/>
    <w:p w:rsidR="00B1111B" w:rsidRDefault="00B1111B" w:rsidP="00B1111B"/>
    <w:p w:rsidR="00B1111B" w:rsidRDefault="00B1111B" w:rsidP="00B1111B"/>
    <w:p w:rsidR="00B1111B" w:rsidRDefault="00B1111B" w:rsidP="00B1111B"/>
    <w:p w:rsidR="00B1111B" w:rsidRDefault="00B1111B" w:rsidP="00B1111B"/>
    <w:p w:rsidR="00B1111B" w:rsidRDefault="00B1111B" w:rsidP="00B1111B"/>
    <w:p w:rsidR="00B1111B" w:rsidRDefault="00B1111B" w:rsidP="00B1111B"/>
    <w:p w:rsidR="00B1111B" w:rsidRDefault="00B1111B" w:rsidP="00B1111B"/>
    <w:p w:rsidR="00B1111B" w:rsidRDefault="00B1111B" w:rsidP="00B1111B"/>
    <w:p w:rsidR="00B1111B" w:rsidRDefault="00B1111B" w:rsidP="00B1111B"/>
    <w:p w:rsidR="00B1111B" w:rsidRDefault="00B1111B" w:rsidP="00B1111B"/>
    <w:p w:rsidR="00B1111B" w:rsidRPr="00D627E1" w:rsidRDefault="00B1111B" w:rsidP="00B1111B">
      <w:pPr>
        <w:pStyle w:val="a4"/>
        <w:ind w:left="5103"/>
        <w:jc w:val="both"/>
        <w:rPr>
          <w:rFonts w:ascii="Times New Roman" w:hAnsi="Times New Roman"/>
          <w:sz w:val="28"/>
          <w:szCs w:val="28"/>
        </w:rPr>
      </w:pPr>
      <w:r w:rsidRPr="00D627E1">
        <w:rPr>
          <w:rFonts w:ascii="Times New Roman" w:hAnsi="Times New Roman"/>
          <w:sz w:val="28"/>
          <w:szCs w:val="28"/>
        </w:rPr>
        <w:lastRenderedPageBreak/>
        <w:t xml:space="preserve">Приложение № 6 к </w:t>
      </w:r>
      <w:r>
        <w:rPr>
          <w:rFonts w:ascii="Times New Roman" w:hAnsi="Times New Roman"/>
          <w:sz w:val="28"/>
          <w:szCs w:val="28"/>
        </w:rPr>
        <w:t>программе</w:t>
      </w:r>
      <w:r w:rsidRPr="00D627E1">
        <w:rPr>
          <w:rFonts w:ascii="Times New Roman" w:hAnsi="Times New Roman"/>
          <w:sz w:val="28"/>
          <w:szCs w:val="28"/>
        </w:rPr>
        <w:t xml:space="preserve"> </w:t>
      </w:r>
    </w:p>
    <w:p w:rsidR="00B1111B" w:rsidRPr="00D627E1" w:rsidRDefault="00B1111B" w:rsidP="00B1111B">
      <w:pPr>
        <w:pStyle w:val="a4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:rsidR="00B1111B" w:rsidRPr="00D627E1" w:rsidRDefault="00B1111B" w:rsidP="00B1111B">
      <w:pPr>
        <w:pStyle w:val="a4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:rsidR="00B1111B" w:rsidRPr="00D627E1" w:rsidRDefault="00B1111B" w:rsidP="00B1111B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D627E1">
        <w:rPr>
          <w:rFonts w:ascii="Times New Roman" w:hAnsi="Times New Roman"/>
          <w:sz w:val="28"/>
          <w:szCs w:val="28"/>
        </w:rPr>
        <w:t>Список дворовых территорий, подлежащих благоустройству.</w:t>
      </w:r>
    </w:p>
    <w:p w:rsidR="00B1111B" w:rsidRPr="00D627E1" w:rsidRDefault="00B1111B" w:rsidP="00B1111B">
      <w:pPr>
        <w:pStyle w:val="a4"/>
        <w:jc w:val="both"/>
        <w:rPr>
          <w:rFonts w:ascii="Times New Roman" w:hAnsi="Times New Roman"/>
          <w:sz w:val="28"/>
          <w:szCs w:val="28"/>
        </w:rPr>
      </w:pPr>
    </w:p>
    <w:tbl>
      <w:tblPr>
        <w:tblW w:w="9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42"/>
        <w:gridCol w:w="8328"/>
      </w:tblGrid>
      <w:tr w:rsidR="00B1111B" w:rsidRPr="00D627E1" w:rsidTr="00B1111B">
        <w:tc>
          <w:tcPr>
            <w:tcW w:w="1242" w:type="dxa"/>
            <w:shd w:val="clear" w:color="auto" w:fill="auto"/>
            <w:vAlign w:val="center"/>
          </w:tcPr>
          <w:p w:rsidR="00B1111B" w:rsidRPr="00D627E1" w:rsidRDefault="00B1111B" w:rsidP="00B1111B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gramStart"/>
            <w:r w:rsidRPr="00D627E1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D627E1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8328" w:type="dxa"/>
            <w:shd w:val="clear" w:color="auto" w:fill="auto"/>
            <w:vAlign w:val="center"/>
          </w:tcPr>
          <w:p w:rsidR="00B1111B" w:rsidRPr="00D627E1" w:rsidRDefault="00B1111B" w:rsidP="00B1111B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sz w:val="28"/>
                <w:szCs w:val="28"/>
              </w:rPr>
              <w:t>Адресный ориентир</w:t>
            </w:r>
          </w:p>
          <w:p w:rsidR="00B1111B" w:rsidRPr="00D627E1" w:rsidRDefault="00B1111B" w:rsidP="00B1111B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111B" w:rsidRPr="00D627E1" w:rsidTr="00B1111B">
        <w:trPr>
          <w:trHeight w:val="414"/>
        </w:trPr>
        <w:tc>
          <w:tcPr>
            <w:tcW w:w="1242" w:type="dxa"/>
            <w:shd w:val="clear" w:color="auto" w:fill="auto"/>
            <w:vAlign w:val="center"/>
          </w:tcPr>
          <w:p w:rsidR="00B1111B" w:rsidRPr="00D627E1" w:rsidRDefault="00B1111B" w:rsidP="00B1111B">
            <w:pPr>
              <w:pStyle w:val="a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8328" w:type="dxa"/>
            <w:shd w:val="clear" w:color="auto" w:fill="auto"/>
            <w:vAlign w:val="center"/>
          </w:tcPr>
          <w:p w:rsidR="00B1111B" w:rsidRPr="00D627E1" w:rsidRDefault="00B1111B" w:rsidP="00B1111B">
            <w:pPr>
              <w:pStyle w:val="a4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sz w:val="28"/>
                <w:szCs w:val="28"/>
              </w:rPr>
              <w:t>ул. Белозер, д. 8</w:t>
            </w:r>
          </w:p>
        </w:tc>
      </w:tr>
      <w:tr w:rsidR="00B1111B" w:rsidRPr="00D627E1" w:rsidTr="00B1111B">
        <w:trPr>
          <w:trHeight w:val="405"/>
        </w:trPr>
        <w:tc>
          <w:tcPr>
            <w:tcW w:w="1242" w:type="dxa"/>
            <w:shd w:val="clear" w:color="auto" w:fill="auto"/>
            <w:vAlign w:val="center"/>
          </w:tcPr>
          <w:p w:rsidR="00B1111B" w:rsidRPr="00D627E1" w:rsidRDefault="00B1111B" w:rsidP="00B1111B">
            <w:pPr>
              <w:pStyle w:val="a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8328" w:type="dxa"/>
            <w:shd w:val="clear" w:color="auto" w:fill="auto"/>
            <w:vAlign w:val="center"/>
          </w:tcPr>
          <w:p w:rsidR="00B1111B" w:rsidRPr="00D627E1" w:rsidRDefault="00B1111B" w:rsidP="00B1111B">
            <w:pPr>
              <w:pStyle w:val="a4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sz w:val="28"/>
                <w:szCs w:val="28"/>
              </w:rPr>
              <w:t>Ул. Белозер, д. 23</w:t>
            </w:r>
          </w:p>
        </w:tc>
      </w:tr>
      <w:tr w:rsidR="00B1111B" w:rsidRPr="00D627E1" w:rsidTr="00B1111B">
        <w:trPr>
          <w:trHeight w:val="425"/>
        </w:trPr>
        <w:tc>
          <w:tcPr>
            <w:tcW w:w="1242" w:type="dxa"/>
            <w:shd w:val="clear" w:color="auto" w:fill="auto"/>
            <w:vAlign w:val="center"/>
          </w:tcPr>
          <w:p w:rsidR="00B1111B" w:rsidRPr="00D627E1" w:rsidRDefault="00B1111B" w:rsidP="00B1111B">
            <w:pPr>
              <w:pStyle w:val="a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8328" w:type="dxa"/>
            <w:shd w:val="clear" w:color="auto" w:fill="auto"/>
            <w:vAlign w:val="center"/>
          </w:tcPr>
          <w:p w:rsidR="00B1111B" w:rsidRPr="00D627E1" w:rsidRDefault="00B1111B" w:rsidP="00B1111B">
            <w:pPr>
              <w:pStyle w:val="a4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sz w:val="28"/>
                <w:szCs w:val="28"/>
              </w:rPr>
              <w:t xml:space="preserve">Ул. </w:t>
            </w:r>
            <w:proofErr w:type="spellStart"/>
            <w:r w:rsidRPr="00D627E1">
              <w:rPr>
                <w:rFonts w:ascii="Times New Roman" w:hAnsi="Times New Roman"/>
                <w:sz w:val="28"/>
                <w:szCs w:val="28"/>
              </w:rPr>
              <w:t>Васинова</w:t>
            </w:r>
            <w:proofErr w:type="spellEnd"/>
            <w:r w:rsidRPr="00D627E1">
              <w:rPr>
                <w:rFonts w:ascii="Times New Roman" w:hAnsi="Times New Roman"/>
                <w:sz w:val="28"/>
                <w:szCs w:val="28"/>
              </w:rPr>
              <w:t>, д. 51а</w:t>
            </w:r>
          </w:p>
        </w:tc>
      </w:tr>
      <w:tr w:rsidR="00B1111B" w:rsidRPr="00D627E1" w:rsidTr="00B1111B">
        <w:trPr>
          <w:trHeight w:val="418"/>
        </w:trPr>
        <w:tc>
          <w:tcPr>
            <w:tcW w:w="1242" w:type="dxa"/>
            <w:shd w:val="clear" w:color="auto" w:fill="auto"/>
            <w:vAlign w:val="center"/>
          </w:tcPr>
          <w:p w:rsidR="00B1111B" w:rsidRPr="00D627E1" w:rsidRDefault="00B1111B" w:rsidP="00B1111B">
            <w:pPr>
              <w:pStyle w:val="a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8328" w:type="dxa"/>
            <w:shd w:val="clear" w:color="auto" w:fill="auto"/>
            <w:vAlign w:val="center"/>
          </w:tcPr>
          <w:p w:rsidR="00B1111B" w:rsidRPr="00D627E1" w:rsidRDefault="00B1111B" w:rsidP="00B1111B">
            <w:pPr>
              <w:pStyle w:val="a4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sz w:val="28"/>
                <w:szCs w:val="28"/>
              </w:rPr>
              <w:t xml:space="preserve">Ул. </w:t>
            </w:r>
            <w:proofErr w:type="spellStart"/>
            <w:r w:rsidRPr="00D627E1">
              <w:rPr>
                <w:rFonts w:ascii="Times New Roman" w:hAnsi="Times New Roman"/>
                <w:sz w:val="28"/>
                <w:szCs w:val="28"/>
              </w:rPr>
              <w:t>Великосельцева</w:t>
            </w:r>
            <w:proofErr w:type="spellEnd"/>
            <w:r w:rsidRPr="00D627E1">
              <w:rPr>
                <w:rFonts w:ascii="Times New Roman" w:hAnsi="Times New Roman"/>
                <w:sz w:val="28"/>
                <w:szCs w:val="28"/>
              </w:rPr>
              <w:t>, д. 18а</w:t>
            </w:r>
          </w:p>
        </w:tc>
      </w:tr>
      <w:tr w:rsidR="00B1111B" w:rsidRPr="00D627E1" w:rsidTr="00B1111B">
        <w:trPr>
          <w:trHeight w:val="410"/>
        </w:trPr>
        <w:tc>
          <w:tcPr>
            <w:tcW w:w="1242" w:type="dxa"/>
            <w:shd w:val="clear" w:color="auto" w:fill="auto"/>
            <w:vAlign w:val="center"/>
          </w:tcPr>
          <w:p w:rsidR="00B1111B" w:rsidRPr="00D627E1" w:rsidRDefault="00B1111B" w:rsidP="00B1111B">
            <w:pPr>
              <w:pStyle w:val="a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8328" w:type="dxa"/>
            <w:shd w:val="clear" w:color="auto" w:fill="auto"/>
            <w:vAlign w:val="center"/>
          </w:tcPr>
          <w:p w:rsidR="00B1111B" w:rsidRPr="00D627E1" w:rsidRDefault="00B1111B" w:rsidP="00B1111B">
            <w:pPr>
              <w:pStyle w:val="a4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sz w:val="28"/>
                <w:szCs w:val="28"/>
              </w:rPr>
              <w:t>ул. Володарского, д. 2</w:t>
            </w:r>
          </w:p>
        </w:tc>
      </w:tr>
      <w:tr w:rsidR="00B1111B" w:rsidRPr="00D627E1" w:rsidTr="00B1111B">
        <w:trPr>
          <w:trHeight w:val="429"/>
        </w:trPr>
        <w:tc>
          <w:tcPr>
            <w:tcW w:w="1242" w:type="dxa"/>
            <w:shd w:val="clear" w:color="auto" w:fill="auto"/>
            <w:vAlign w:val="center"/>
          </w:tcPr>
          <w:p w:rsidR="00B1111B" w:rsidRPr="00D627E1" w:rsidRDefault="00B1111B" w:rsidP="00B1111B">
            <w:pPr>
              <w:pStyle w:val="a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8328" w:type="dxa"/>
            <w:shd w:val="clear" w:color="auto" w:fill="auto"/>
            <w:vAlign w:val="center"/>
          </w:tcPr>
          <w:p w:rsidR="00B1111B" w:rsidRPr="00D627E1" w:rsidRDefault="00B1111B" w:rsidP="00B1111B">
            <w:pPr>
              <w:pStyle w:val="a4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sz w:val="28"/>
                <w:szCs w:val="28"/>
              </w:rPr>
              <w:t>ул. Воровского, д. 3а</w:t>
            </w:r>
          </w:p>
        </w:tc>
      </w:tr>
      <w:tr w:rsidR="00B1111B" w:rsidRPr="00D627E1" w:rsidTr="00B1111B">
        <w:trPr>
          <w:trHeight w:val="407"/>
        </w:trPr>
        <w:tc>
          <w:tcPr>
            <w:tcW w:w="1242" w:type="dxa"/>
            <w:shd w:val="clear" w:color="auto" w:fill="auto"/>
            <w:vAlign w:val="center"/>
          </w:tcPr>
          <w:p w:rsidR="00B1111B" w:rsidRPr="00D627E1" w:rsidRDefault="00B1111B" w:rsidP="00B1111B">
            <w:pPr>
              <w:pStyle w:val="a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8328" w:type="dxa"/>
            <w:shd w:val="clear" w:color="auto" w:fill="auto"/>
            <w:vAlign w:val="center"/>
          </w:tcPr>
          <w:p w:rsidR="00B1111B" w:rsidRPr="00D627E1" w:rsidRDefault="00B1111B" w:rsidP="00B1111B">
            <w:pPr>
              <w:pStyle w:val="a4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sz w:val="28"/>
                <w:szCs w:val="28"/>
              </w:rPr>
              <w:t>ул. Воровского, 3е</w:t>
            </w:r>
          </w:p>
        </w:tc>
      </w:tr>
      <w:tr w:rsidR="00B1111B" w:rsidRPr="00D627E1" w:rsidTr="00B1111B">
        <w:trPr>
          <w:trHeight w:val="413"/>
        </w:trPr>
        <w:tc>
          <w:tcPr>
            <w:tcW w:w="1242" w:type="dxa"/>
            <w:shd w:val="clear" w:color="auto" w:fill="auto"/>
            <w:vAlign w:val="center"/>
          </w:tcPr>
          <w:p w:rsidR="00B1111B" w:rsidRPr="00D627E1" w:rsidRDefault="00B1111B" w:rsidP="00B1111B">
            <w:pPr>
              <w:pStyle w:val="a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8328" w:type="dxa"/>
            <w:shd w:val="clear" w:color="auto" w:fill="auto"/>
            <w:vAlign w:val="center"/>
          </w:tcPr>
          <w:p w:rsidR="00B1111B" w:rsidRPr="00D627E1" w:rsidRDefault="00B1111B" w:rsidP="00B1111B">
            <w:pPr>
              <w:pStyle w:val="a4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sz w:val="28"/>
                <w:szCs w:val="28"/>
              </w:rPr>
              <w:t>ул. 50 лет ВЛКСМ, 3а</w:t>
            </w:r>
          </w:p>
        </w:tc>
      </w:tr>
      <w:tr w:rsidR="00B1111B" w:rsidRPr="00D627E1" w:rsidTr="00B1111B">
        <w:trPr>
          <w:trHeight w:val="406"/>
        </w:trPr>
        <w:tc>
          <w:tcPr>
            <w:tcW w:w="1242" w:type="dxa"/>
            <w:shd w:val="clear" w:color="auto" w:fill="auto"/>
            <w:vAlign w:val="center"/>
          </w:tcPr>
          <w:p w:rsidR="00B1111B" w:rsidRPr="00D627E1" w:rsidRDefault="00B1111B" w:rsidP="00B1111B">
            <w:pPr>
              <w:pStyle w:val="a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8328" w:type="dxa"/>
            <w:shd w:val="clear" w:color="auto" w:fill="auto"/>
            <w:vAlign w:val="center"/>
          </w:tcPr>
          <w:p w:rsidR="00B1111B" w:rsidRPr="00D627E1" w:rsidRDefault="00B1111B" w:rsidP="00B1111B">
            <w:pPr>
              <w:pStyle w:val="a4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sz w:val="28"/>
                <w:szCs w:val="28"/>
              </w:rPr>
              <w:t>ул. 50 лет ВЛКСМ, 5а</w:t>
            </w:r>
          </w:p>
        </w:tc>
      </w:tr>
      <w:tr w:rsidR="00B1111B" w:rsidRPr="00D627E1" w:rsidTr="00B1111B">
        <w:trPr>
          <w:trHeight w:val="425"/>
        </w:trPr>
        <w:tc>
          <w:tcPr>
            <w:tcW w:w="1242" w:type="dxa"/>
            <w:shd w:val="clear" w:color="auto" w:fill="auto"/>
            <w:vAlign w:val="center"/>
          </w:tcPr>
          <w:p w:rsidR="00B1111B" w:rsidRPr="00D627E1" w:rsidRDefault="00B1111B" w:rsidP="00B1111B">
            <w:pPr>
              <w:pStyle w:val="a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8328" w:type="dxa"/>
            <w:shd w:val="clear" w:color="auto" w:fill="auto"/>
            <w:vAlign w:val="center"/>
          </w:tcPr>
          <w:p w:rsidR="00B1111B" w:rsidRPr="00D627E1" w:rsidRDefault="00B1111B" w:rsidP="00B1111B">
            <w:pPr>
              <w:pStyle w:val="a4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sz w:val="28"/>
                <w:szCs w:val="28"/>
              </w:rPr>
              <w:t xml:space="preserve">Ул. </w:t>
            </w:r>
            <w:proofErr w:type="spellStart"/>
            <w:r w:rsidRPr="00D627E1">
              <w:rPr>
                <w:rFonts w:ascii="Times New Roman" w:hAnsi="Times New Roman"/>
                <w:sz w:val="28"/>
                <w:szCs w:val="28"/>
              </w:rPr>
              <w:t>Галаничева</w:t>
            </w:r>
            <w:proofErr w:type="spellEnd"/>
            <w:r w:rsidRPr="00D627E1">
              <w:rPr>
                <w:rFonts w:ascii="Times New Roman" w:hAnsi="Times New Roman"/>
                <w:sz w:val="28"/>
                <w:szCs w:val="28"/>
              </w:rPr>
              <w:t>, д. 31</w:t>
            </w:r>
          </w:p>
        </w:tc>
      </w:tr>
      <w:tr w:rsidR="00B1111B" w:rsidRPr="00D627E1" w:rsidTr="00B1111B">
        <w:trPr>
          <w:trHeight w:val="417"/>
        </w:trPr>
        <w:tc>
          <w:tcPr>
            <w:tcW w:w="1242" w:type="dxa"/>
            <w:shd w:val="clear" w:color="auto" w:fill="auto"/>
            <w:vAlign w:val="center"/>
          </w:tcPr>
          <w:p w:rsidR="00B1111B" w:rsidRPr="00D627E1" w:rsidRDefault="00B1111B" w:rsidP="00B1111B">
            <w:pPr>
              <w:pStyle w:val="a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8328" w:type="dxa"/>
            <w:shd w:val="clear" w:color="auto" w:fill="auto"/>
            <w:vAlign w:val="center"/>
          </w:tcPr>
          <w:p w:rsidR="00B1111B" w:rsidRPr="00D627E1" w:rsidRDefault="00B1111B" w:rsidP="00B1111B">
            <w:pPr>
              <w:pStyle w:val="a4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sz w:val="28"/>
                <w:szCs w:val="28"/>
              </w:rPr>
              <w:t>Ул. 3 Интернационала, д. 1</w:t>
            </w:r>
          </w:p>
        </w:tc>
      </w:tr>
      <w:tr w:rsidR="00B1111B" w:rsidRPr="00D627E1" w:rsidTr="00B1111B">
        <w:trPr>
          <w:trHeight w:val="409"/>
        </w:trPr>
        <w:tc>
          <w:tcPr>
            <w:tcW w:w="1242" w:type="dxa"/>
            <w:shd w:val="clear" w:color="auto" w:fill="auto"/>
            <w:vAlign w:val="center"/>
          </w:tcPr>
          <w:p w:rsidR="00B1111B" w:rsidRPr="00D627E1" w:rsidRDefault="00B1111B" w:rsidP="00B1111B">
            <w:pPr>
              <w:pStyle w:val="a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8328" w:type="dxa"/>
            <w:shd w:val="clear" w:color="auto" w:fill="auto"/>
            <w:vAlign w:val="center"/>
          </w:tcPr>
          <w:p w:rsidR="00B1111B" w:rsidRPr="00D627E1" w:rsidRDefault="00B1111B" w:rsidP="00B1111B">
            <w:pPr>
              <w:pStyle w:val="a4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sz w:val="28"/>
                <w:szCs w:val="28"/>
              </w:rPr>
              <w:t>ул. 3 Интернационала, д. 6а</w:t>
            </w:r>
          </w:p>
        </w:tc>
      </w:tr>
      <w:tr w:rsidR="00B1111B" w:rsidRPr="00D627E1" w:rsidTr="00B1111B">
        <w:trPr>
          <w:trHeight w:val="416"/>
        </w:trPr>
        <w:tc>
          <w:tcPr>
            <w:tcW w:w="1242" w:type="dxa"/>
            <w:shd w:val="clear" w:color="auto" w:fill="auto"/>
            <w:vAlign w:val="center"/>
          </w:tcPr>
          <w:p w:rsidR="00B1111B" w:rsidRPr="00D627E1" w:rsidRDefault="00B1111B" w:rsidP="00B1111B">
            <w:pPr>
              <w:pStyle w:val="a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8328" w:type="dxa"/>
            <w:shd w:val="clear" w:color="auto" w:fill="auto"/>
            <w:vAlign w:val="center"/>
          </w:tcPr>
          <w:p w:rsidR="00B1111B" w:rsidRPr="00D627E1" w:rsidRDefault="00B1111B" w:rsidP="00B1111B">
            <w:pPr>
              <w:pStyle w:val="a4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sz w:val="28"/>
                <w:szCs w:val="28"/>
              </w:rPr>
              <w:t>ул.3 Интернационала, д. 83</w:t>
            </w:r>
          </w:p>
        </w:tc>
      </w:tr>
      <w:tr w:rsidR="00B1111B" w:rsidRPr="00D627E1" w:rsidTr="00B1111B">
        <w:trPr>
          <w:trHeight w:val="421"/>
        </w:trPr>
        <w:tc>
          <w:tcPr>
            <w:tcW w:w="1242" w:type="dxa"/>
            <w:shd w:val="clear" w:color="auto" w:fill="auto"/>
            <w:vAlign w:val="center"/>
          </w:tcPr>
          <w:p w:rsidR="00B1111B" w:rsidRPr="00D627E1" w:rsidRDefault="00B1111B" w:rsidP="00B1111B">
            <w:pPr>
              <w:pStyle w:val="a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8328" w:type="dxa"/>
            <w:shd w:val="clear" w:color="auto" w:fill="auto"/>
            <w:vAlign w:val="center"/>
          </w:tcPr>
          <w:p w:rsidR="00B1111B" w:rsidRPr="00D627E1" w:rsidRDefault="00B1111B" w:rsidP="00B1111B">
            <w:pPr>
              <w:pStyle w:val="a4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sz w:val="28"/>
                <w:szCs w:val="28"/>
              </w:rPr>
              <w:t>ул. 3 Интернационала, д. 85</w:t>
            </w:r>
          </w:p>
        </w:tc>
      </w:tr>
      <w:tr w:rsidR="00B1111B" w:rsidRPr="00D627E1" w:rsidTr="00B1111B">
        <w:trPr>
          <w:trHeight w:val="413"/>
        </w:trPr>
        <w:tc>
          <w:tcPr>
            <w:tcW w:w="1242" w:type="dxa"/>
            <w:shd w:val="clear" w:color="auto" w:fill="auto"/>
            <w:vAlign w:val="center"/>
          </w:tcPr>
          <w:p w:rsidR="00B1111B" w:rsidRPr="00D627E1" w:rsidRDefault="00B1111B" w:rsidP="00B1111B">
            <w:pPr>
              <w:pStyle w:val="a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8328" w:type="dxa"/>
            <w:shd w:val="clear" w:color="auto" w:fill="auto"/>
            <w:vAlign w:val="center"/>
          </w:tcPr>
          <w:p w:rsidR="00B1111B" w:rsidRPr="00D627E1" w:rsidRDefault="00B1111B" w:rsidP="00B1111B">
            <w:pPr>
              <w:pStyle w:val="a4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sz w:val="28"/>
                <w:szCs w:val="28"/>
              </w:rPr>
              <w:t>ул. 3 Интернационала, д. 89</w:t>
            </w:r>
          </w:p>
        </w:tc>
      </w:tr>
      <w:tr w:rsidR="00B1111B" w:rsidRPr="00D627E1" w:rsidTr="00B1111B">
        <w:trPr>
          <w:trHeight w:val="419"/>
        </w:trPr>
        <w:tc>
          <w:tcPr>
            <w:tcW w:w="1242" w:type="dxa"/>
            <w:shd w:val="clear" w:color="auto" w:fill="auto"/>
            <w:vAlign w:val="center"/>
          </w:tcPr>
          <w:p w:rsidR="00B1111B" w:rsidRPr="00D627E1" w:rsidRDefault="00B1111B" w:rsidP="00B1111B">
            <w:pPr>
              <w:pStyle w:val="a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8328" w:type="dxa"/>
            <w:shd w:val="clear" w:color="auto" w:fill="auto"/>
            <w:vAlign w:val="center"/>
          </w:tcPr>
          <w:p w:rsidR="00B1111B" w:rsidRPr="00D627E1" w:rsidRDefault="00B1111B" w:rsidP="00B1111B">
            <w:pPr>
              <w:pStyle w:val="a4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sz w:val="28"/>
                <w:szCs w:val="28"/>
              </w:rPr>
              <w:t>ул. К. Маркса, д. 2</w:t>
            </w:r>
          </w:p>
        </w:tc>
      </w:tr>
      <w:tr w:rsidR="00B1111B" w:rsidRPr="00D627E1" w:rsidTr="00B1111B">
        <w:trPr>
          <w:trHeight w:val="412"/>
        </w:trPr>
        <w:tc>
          <w:tcPr>
            <w:tcW w:w="1242" w:type="dxa"/>
            <w:shd w:val="clear" w:color="auto" w:fill="auto"/>
            <w:vAlign w:val="center"/>
          </w:tcPr>
          <w:p w:rsidR="00B1111B" w:rsidRPr="00D627E1" w:rsidRDefault="00B1111B" w:rsidP="00B1111B">
            <w:pPr>
              <w:pStyle w:val="a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8328" w:type="dxa"/>
            <w:shd w:val="clear" w:color="auto" w:fill="auto"/>
            <w:vAlign w:val="center"/>
          </w:tcPr>
          <w:p w:rsidR="00B1111B" w:rsidRPr="00D627E1" w:rsidRDefault="00B1111B" w:rsidP="00B1111B">
            <w:pPr>
              <w:pStyle w:val="a4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sz w:val="28"/>
                <w:szCs w:val="28"/>
              </w:rPr>
              <w:t>Ул. К.Маркса, д. 4</w:t>
            </w:r>
          </w:p>
        </w:tc>
      </w:tr>
      <w:tr w:rsidR="00B1111B" w:rsidRPr="00D627E1" w:rsidTr="00B1111B">
        <w:trPr>
          <w:trHeight w:val="403"/>
        </w:trPr>
        <w:tc>
          <w:tcPr>
            <w:tcW w:w="1242" w:type="dxa"/>
            <w:shd w:val="clear" w:color="auto" w:fill="auto"/>
            <w:vAlign w:val="center"/>
          </w:tcPr>
          <w:p w:rsidR="00B1111B" w:rsidRPr="00D627E1" w:rsidRDefault="00B1111B" w:rsidP="00B1111B">
            <w:pPr>
              <w:pStyle w:val="a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8328" w:type="dxa"/>
            <w:shd w:val="clear" w:color="auto" w:fill="auto"/>
            <w:vAlign w:val="center"/>
          </w:tcPr>
          <w:p w:rsidR="00B1111B" w:rsidRPr="00D627E1" w:rsidRDefault="00B1111B" w:rsidP="00B1111B">
            <w:pPr>
              <w:pStyle w:val="a4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sz w:val="28"/>
                <w:szCs w:val="28"/>
              </w:rPr>
              <w:t>ул. Комсомольская, д. 66</w:t>
            </w:r>
          </w:p>
        </w:tc>
      </w:tr>
      <w:tr w:rsidR="00B1111B" w:rsidRPr="00D627E1" w:rsidTr="00B1111B">
        <w:trPr>
          <w:trHeight w:val="423"/>
        </w:trPr>
        <w:tc>
          <w:tcPr>
            <w:tcW w:w="1242" w:type="dxa"/>
            <w:shd w:val="clear" w:color="auto" w:fill="auto"/>
            <w:vAlign w:val="center"/>
          </w:tcPr>
          <w:p w:rsidR="00B1111B" w:rsidRPr="00D627E1" w:rsidRDefault="00B1111B" w:rsidP="00B1111B">
            <w:pPr>
              <w:pStyle w:val="a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8328" w:type="dxa"/>
            <w:shd w:val="clear" w:color="auto" w:fill="auto"/>
            <w:vAlign w:val="center"/>
          </w:tcPr>
          <w:p w:rsidR="00B1111B" w:rsidRPr="00D627E1" w:rsidRDefault="00B1111B" w:rsidP="00B1111B">
            <w:pPr>
              <w:pStyle w:val="a4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sz w:val="28"/>
                <w:szCs w:val="28"/>
              </w:rPr>
              <w:t>ул. Ленина, д. 61а</w:t>
            </w:r>
          </w:p>
        </w:tc>
      </w:tr>
      <w:tr w:rsidR="00B1111B" w:rsidRPr="00D627E1" w:rsidTr="00B1111B">
        <w:trPr>
          <w:trHeight w:val="415"/>
        </w:trPr>
        <w:tc>
          <w:tcPr>
            <w:tcW w:w="1242" w:type="dxa"/>
            <w:shd w:val="clear" w:color="auto" w:fill="auto"/>
            <w:vAlign w:val="center"/>
          </w:tcPr>
          <w:p w:rsidR="00B1111B" w:rsidRPr="00D627E1" w:rsidRDefault="00B1111B" w:rsidP="00B1111B">
            <w:pPr>
              <w:pStyle w:val="a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8328" w:type="dxa"/>
            <w:shd w:val="clear" w:color="auto" w:fill="auto"/>
            <w:vAlign w:val="center"/>
          </w:tcPr>
          <w:p w:rsidR="00B1111B" w:rsidRPr="00D627E1" w:rsidRDefault="00B1111B" w:rsidP="00B1111B">
            <w:pPr>
              <w:pStyle w:val="a4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sz w:val="28"/>
                <w:szCs w:val="28"/>
              </w:rPr>
              <w:t>ул. Набережная, д. 40а</w:t>
            </w:r>
          </w:p>
        </w:tc>
      </w:tr>
      <w:tr w:rsidR="00B1111B" w:rsidRPr="00D627E1" w:rsidTr="00B1111B">
        <w:trPr>
          <w:trHeight w:val="408"/>
        </w:trPr>
        <w:tc>
          <w:tcPr>
            <w:tcW w:w="1242" w:type="dxa"/>
            <w:shd w:val="clear" w:color="auto" w:fill="auto"/>
            <w:vAlign w:val="center"/>
          </w:tcPr>
          <w:p w:rsidR="00B1111B" w:rsidRPr="00D627E1" w:rsidRDefault="00B1111B" w:rsidP="00B1111B">
            <w:pPr>
              <w:pStyle w:val="a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8328" w:type="dxa"/>
            <w:shd w:val="clear" w:color="auto" w:fill="auto"/>
            <w:vAlign w:val="center"/>
          </w:tcPr>
          <w:p w:rsidR="00B1111B" w:rsidRPr="00D627E1" w:rsidRDefault="00B1111B" w:rsidP="00B1111B">
            <w:pPr>
              <w:pStyle w:val="a4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sz w:val="28"/>
                <w:szCs w:val="28"/>
              </w:rPr>
              <w:t>ул. Пионерская, д. 38</w:t>
            </w:r>
          </w:p>
        </w:tc>
      </w:tr>
      <w:tr w:rsidR="00B1111B" w:rsidRPr="00D627E1" w:rsidTr="00B1111B">
        <w:trPr>
          <w:trHeight w:val="427"/>
        </w:trPr>
        <w:tc>
          <w:tcPr>
            <w:tcW w:w="1242" w:type="dxa"/>
            <w:shd w:val="clear" w:color="auto" w:fill="auto"/>
            <w:vAlign w:val="center"/>
          </w:tcPr>
          <w:p w:rsidR="00B1111B" w:rsidRPr="00D627E1" w:rsidRDefault="00B1111B" w:rsidP="00B1111B">
            <w:pPr>
              <w:pStyle w:val="a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8328" w:type="dxa"/>
            <w:shd w:val="clear" w:color="auto" w:fill="auto"/>
            <w:vAlign w:val="center"/>
          </w:tcPr>
          <w:p w:rsidR="00B1111B" w:rsidRPr="00D627E1" w:rsidRDefault="00B1111B" w:rsidP="00B1111B">
            <w:pPr>
              <w:pStyle w:val="a4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sz w:val="28"/>
                <w:szCs w:val="28"/>
              </w:rPr>
              <w:t>ул. Пионерская, д. 40</w:t>
            </w:r>
          </w:p>
        </w:tc>
      </w:tr>
      <w:tr w:rsidR="00B1111B" w:rsidRPr="00D627E1" w:rsidTr="00B1111B">
        <w:trPr>
          <w:trHeight w:val="419"/>
        </w:trPr>
        <w:tc>
          <w:tcPr>
            <w:tcW w:w="1242" w:type="dxa"/>
            <w:shd w:val="clear" w:color="auto" w:fill="auto"/>
            <w:vAlign w:val="center"/>
          </w:tcPr>
          <w:p w:rsidR="00B1111B" w:rsidRPr="00D627E1" w:rsidRDefault="00B1111B" w:rsidP="00B1111B">
            <w:pPr>
              <w:pStyle w:val="a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8328" w:type="dxa"/>
            <w:shd w:val="clear" w:color="auto" w:fill="auto"/>
            <w:vAlign w:val="center"/>
          </w:tcPr>
          <w:p w:rsidR="00B1111B" w:rsidRPr="00D627E1" w:rsidRDefault="00B1111B" w:rsidP="00B1111B">
            <w:pPr>
              <w:pStyle w:val="a4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sz w:val="28"/>
                <w:szCs w:val="28"/>
              </w:rPr>
              <w:t>ул. Пионерская, д. 45-45а</w:t>
            </w:r>
          </w:p>
        </w:tc>
      </w:tr>
      <w:tr w:rsidR="00B1111B" w:rsidRPr="00D627E1" w:rsidTr="00B1111B">
        <w:trPr>
          <w:trHeight w:val="411"/>
        </w:trPr>
        <w:tc>
          <w:tcPr>
            <w:tcW w:w="1242" w:type="dxa"/>
            <w:shd w:val="clear" w:color="auto" w:fill="auto"/>
            <w:vAlign w:val="center"/>
          </w:tcPr>
          <w:p w:rsidR="00B1111B" w:rsidRPr="00D627E1" w:rsidRDefault="00B1111B" w:rsidP="00B1111B">
            <w:pPr>
              <w:pStyle w:val="a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8328" w:type="dxa"/>
            <w:shd w:val="clear" w:color="auto" w:fill="auto"/>
            <w:vAlign w:val="center"/>
          </w:tcPr>
          <w:p w:rsidR="00B1111B" w:rsidRPr="00D627E1" w:rsidRDefault="00B1111B" w:rsidP="00B1111B">
            <w:pPr>
              <w:pStyle w:val="a4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sz w:val="28"/>
                <w:szCs w:val="28"/>
              </w:rPr>
              <w:t>ул. Пионерская, д. 63-63а</w:t>
            </w:r>
          </w:p>
        </w:tc>
      </w:tr>
      <w:tr w:rsidR="00B1111B" w:rsidRPr="00D627E1" w:rsidTr="00B1111B">
        <w:trPr>
          <w:trHeight w:val="404"/>
        </w:trPr>
        <w:tc>
          <w:tcPr>
            <w:tcW w:w="1242" w:type="dxa"/>
            <w:shd w:val="clear" w:color="auto" w:fill="auto"/>
            <w:vAlign w:val="center"/>
          </w:tcPr>
          <w:p w:rsidR="00B1111B" w:rsidRPr="00D627E1" w:rsidRDefault="00B1111B" w:rsidP="00B1111B">
            <w:pPr>
              <w:pStyle w:val="a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8328" w:type="dxa"/>
            <w:shd w:val="clear" w:color="auto" w:fill="auto"/>
            <w:vAlign w:val="center"/>
          </w:tcPr>
          <w:p w:rsidR="00B1111B" w:rsidRPr="00D627E1" w:rsidRDefault="00B1111B" w:rsidP="00B1111B">
            <w:pPr>
              <w:pStyle w:val="a4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sz w:val="28"/>
                <w:szCs w:val="28"/>
              </w:rPr>
              <w:t>ул. Советский пр., д. 1б-1в</w:t>
            </w:r>
          </w:p>
        </w:tc>
      </w:tr>
      <w:tr w:rsidR="00B1111B" w:rsidRPr="00D627E1" w:rsidTr="00B1111B">
        <w:trPr>
          <w:trHeight w:val="420"/>
        </w:trPr>
        <w:tc>
          <w:tcPr>
            <w:tcW w:w="1242" w:type="dxa"/>
            <w:shd w:val="clear" w:color="auto" w:fill="auto"/>
            <w:vAlign w:val="center"/>
          </w:tcPr>
          <w:p w:rsidR="00B1111B" w:rsidRPr="00D627E1" w:rsidRDefault="00B1111B" w:rsidP="00B1111B">
            <w:pPr>
              <w:pStyle w:val="a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color w:val="000000"/>
                <w:sz w:val="28"/>
                <w:szCs w:val="28"/>
              </w:rPr>
              <w:t>26</w:t>
            </w:r>
          </w:p>
        </w:tc>
        <w:tc>
          <w:tcPr>
            <w:tcW w:w="8328" w:type="dxa"/>
            <w:shd w:val="clear" w:color="auto" w:fill="auto"/>
            <w:vAlign w:val="center"/>
          </w:tcPr>
          <w:p w:rsidR="00B1111B" w:rsidRPr="00D627E1" w:rsidRDefault="00B1111B" w:rsidP="00B1111B">
            <w:pPr>
              <w:pStyle w:val="a4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sz w:val="28"/>
                <w:szCs w:val="28"/>
              </w:rPr>
              <w:t>ул. Советский пр., д. 5а</w:t>
            </w:r>
          </w:p>
        </w:tc>
      </w:tr>
      <w:tr w:rsidR="00B1111B" w:rsidRPr="00D627E1" w:rsidTr="00B1111B">
        <w:trPr>
          <w:trHeight w:val="412"/>
        </w:trPr>
        <w:tc>
          <w:tcPr>
            <w:tcW w:w="1242" w:type="dxa"/>
            <w:shd w:val="clear" w:color="auto" w:fill="auto"/>
            <w:vAlign w:val="center"/>
          </w:tcPr>
          <w:p w:rsidR="00B1111B" w:rsidRPr="00D627E1" w:rsidRDefault="00B1111B" w:rsidP="00B1111B">
            <w:pPr>
              <w:pStyle w:val="a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color w:val="000000"/>
                <w:sz w:val="28"/>
                <w:szCs w:val="28"/>
              </w:rPr>
              <w:t>27</w:t>
            </w:r>
          </w:p>
        </w:tc>
        <w:tc>
          <w:tcPr>
            <w:tcW w:w="8328" w:type="dxa"/>
            <w:shd w:val="clear" w:color="auto" w:fill="auto"/>
            <w:vAlign w:val="center"/>
          </w:tcPr>
          <w:p w:rsidR="00B1111B" w:rsidRPr="00D627E1" w:rsidRDefault="00B1111B" w:rsidP="00B1111B">
            <w:pPr>
              <w:pStyle w:val="a4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sz w:val="28"/>
                <w:szCs w:val="28"/>
              </w:rPr>
              <w:t>ул. Советский пр., д. 9а</w:t>
            </w:r>
          </w:p>
        </w:tc>
      </w:tr>
      <w:tr w:rsidR="00B1111B" w:rsidRPr="00D627E1" w:rsidTr="00B1111B">
        <w:trPr>
          <w:trHeight w:val="431"/>
        </w:trPr>
        <w:tc>
          <w:tcPr>
            <w:tcW w:w="1242" w:type="dxa"/>
            <w:shd w:val="clear" w:color="auto" w:fill="auto"/>
            <w:vAlign w:val="center"/>
          </w:tcPr>
          <w:p w:rsidR="00B1111B" w:rsidRPr="00D627E1" w:rsidRDefault="00B1111B" w:rsidP="00B1111B">
            <w:pPr>
              <w:pStyle w:val="a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color w:val="000000"/>
                <w:sz w:val="28"/>
                <w:szCs w:val="28"/>
              </w:rPr>
              <w:t>28</w:t>
            </w:r>
          </w:p>
        </w:tc>
        <w:tc>
          <w:tcPr>
            <w:tcW w:w="8328" w:type="dxa"/>
            <w:shd w:val="clear" w:color="auto" w:fill="auto"/>
            <w:vAlign w:val="center"/>
          </w:tcPr>
          <w:p w:rsidR="00B1111B" w:rsidRPr="00D627E1" w:rsidRDefault="00B1111B" w:rsidP="00B1111B">
            <w:pPr>
              <w:pStyle w:val="a4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sz w:val="28"/>
                <w:szCs w:val="28"/>
              </w:rPr>
              <w:t>ул. Советский пр., д. 9б</w:t>
            </w:r>
          </w:p>
        </w:tc>
      </w:tr>
      <w:tr w:rsidR="00B1111B" w:rsidRPr="00D627E1" w:rsidTr="00B1111B">
        <w:trPr>
          <w:trHeight w:val="410"/>
        </w:trPr>
        <w:tc>
          <w:tcPr>
            <w:tcW w:w="1242" w:type="dxa"/>
            <w:shd w:val="clear" w:color="auto" w:fill="auto"/>
            <w:vAlign w:val="center"/>
          </w:tcPr>
          <w:p w:rsidR="00B1111B" w:rsidRPr="00D627E1" w:rsidRDefault="00B1111B" w:rsidP="00B1111B">
            <w:pPr>
              <w:pStyle w:val="a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29</w:t>
            </w:r>
          </w:p>
        </w:tc>
        <w:tc>
          <w:tcPr>
            <w:tcW w:w="8328" w:type="dxa"/>
            <w:shd w:val="clear" w:color="auto" w:fill="auto"/>
            <w:vAlign w:val="center"/>
          </w:tcPr>
          <w:p w:rsidR="00B1111B" w:rsidRPr="00D627E1" w:rsidRDefault="00B1111B" w:rsidP="00B1111B">
            <w:pPr>
              <w:pStyle w:val="a4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sz w:val="28"/>
                <w:szCs w:val="28"/>
              </w:rPr>
              <w:t>ул. Советский пр., д. 11</w:t>
            </w:r>
          </w:p>
        </w:tc>
      </w:tr>
      <w:tr w:rsidR="00B1111B" w:rsidRPr="00D627E1" w:rsidTr="00B1111B">
        <w:trPr>
          <w:trHeight w:val="415"/>
        </w:trPr>
        <w:tc>
          <w:tcPr>
            <w:tcW w:w="1242" w:type="dxa"/>
            <w:shd w:val="clear" w:color="auto" w:fill="auto"/>
            <w:vAlign w:val="center"/>
          </w:tcPr>
          <w:p w:rsidR="00B1111B" w:rsidRPr="00D627E1" w:rsidRDefault="00B1111B" w:rsidP="00B1111B">
            <w:pPr>
              <w:pStyle w:val="a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8328" w:type="dxa"/>
            <w:shd w:val="clear" w:color="auto" w:fill="auto"/>
            <w:vAlign w:val="center"/>
          </w:tcPr>
          <w:p w:rsidR="00B1111B" w:rsidRPr="00D627E1" w:rsidRDefault="00B1111B" w:rsidP="00B1111B">
            <w:pPr>
              <w:pStyle w:val="a4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sz w:val="28"/>
                <w:szCs w:val="28"/>
              </w:rPr>
              <w:t>ул. Советский пр., д. 31</w:t>
            </w:r>
          </w:p>
        </w:tc>
      </w:tr>
      <w:tr w:rsidR="00B1111B" w:rsidRPr="00D627E1" w:rsidTr="00B1111B">
        <w:trPr>
          <w:trHeight w:val="421"/>
        </w:trPr>
        <w:tc>
          <w:tcPr>
            <w:tcW w:w="1242" w:type="dxa"/>
            <w:shd w:val="clear" w:color="auto" w:fill="auto"/>
            <w:vAlign w:val="center"/>
          </w:tcPr>
          <w:p w:rsidR="00B1111B" w:rsidRPr="00D627E1" w:rsidRDefault="00B1111B" w:rsidP="00B1111B">
            <w:pPr>
              <w:pStyle w:val="a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color w:val="000000"/>
                <w:sz w:val="28"/>
                <w:szCs w:val="28"/>
              </w:rPr>
              <w:t>31</w:t>
            </w:r>
          </w:p>
        </w:tc>
        <w:tc>
          <w:tcPr>
            <w:tcW w:w="8328" w:type="dxa"/>
            <w:shd w:val="clear" w:color="auto" w:fill="auto"/>
            <w:vAlign w:val="center"/>
          </w:tcPr>
          <w:p w:rsidR="00B1111B" w:rsidRPr="00D627E1" w:rsidRDefault="00B1111B" w:rsidP="00B1111B">
            <w:pPr>
              <w:pStyle w:val="a4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sz w:val="28"/>
                <w:szCs w:val="28"/>
              </w:rPr>
              <w:t>ул. Свободы, д. 58а</w:t>
            </w:r>
          </w:p>
        </w:tc>
      </w:tr>
      <w:tr w:rsidR="00B1111B" w:rsidRPr="00D627E1" w:rsidTr="00B1111B">
        <w:trPr>
          <w:trHeight w:val="413"/>
        </w:trPr>
        <w:tc>
          <w:tcPr>
            <w:tcW w:w="1242" w:type="dxa"/>
            <w:shd w:val="clear" w:color="auto" w:fill="auto"/>
            <w:vAlign w:val="center"/>
          </w:tcPr>
          <w:p w:rsidR="00B1111B" w:rsidRPr="00D627E1" w:rsidRDefault="00B1111B" w:rsidP="00B1111B">
            <w:pPr>
              <w:pStyle w:val="a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color w:val="000000"/>
                <w:sz w:val="28"/>
                <w:szCs w:val="28"/>
              </w:rPr>
              <w:t>32</w:t>
            </w:r>
          </w:p>
        </w:tc>
        <w:tc>
          <w:tcPr>
            <w:tcW w:w="8328" w:type="dxa"/>
            <w:shd w:val="clear" w:color="auto" w:fill="auto"/>
            <w:vAlign w:val="center"/>
          </w:tcPr>
          <w:p w:rsidR="00B1111B" w:rsidRPr="00D627E1" w:rsidRDefault="00B1111B" w:rsidP="00B1111B">
            <w:pPr>
              <w:pStyle w:val="a4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sz w:val="28"/>
                <w:szCs w:val="28"/>
              </w:rPr>
              <w:t>ул. Энгельса, д. 36</w:t>
            </w:r>
          </w:p>
        </w:tc>
      </w:tr>
      <w:tr w:rsidR="00B1111B" w:rsidRPr="00D627E1" w:rsidTr="00B1111B">
        <w:trPr>
          <w:trHeight w:val="406"/>
        </w:trPr>
        <w:tc>
          <w:tcPr>
            <w:tcW w:w="1242" w:type="dxa"/>
            <w:shd w:val="clear" w:color="auto" w:fill="auto"/>
            <w:vAlign w:val="center"/>
          </w:tcPr>
          <w:p w:rsidR="00B1111B" w:rsidRPr="00D627E1" w:rsidRDefault="00B1111B" w:rsidP="00B1111B">
            <w:pPr>
              <w:pStyle w:val="a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color w:val="000000"/>
                <w:sz w:val="28"/>
                <w:szCs w:val="28"/>
              </w:rPr>
              <w:t>33</w:t>
            </w:r>
          </w:p>
        </w:tc>
        <w:tc>
          <w:tcPr>
            <w:tcW w:w="8328" w:type="dxa"/>
            <w:shd w:val="clear" w:color="auto" w:fill="auto"/>
            <w:vAlign w:val="center"/>
          </w:tcPr>
          <w:p w:rsidR="00B1111B" w:rsidRPr="00D627E1" w:rsidRDefault="00B1111B" w:rsidP="00B1111B">
            <w:pPr>
              <w:pStyle w:val="a4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sz w:val="28"/>
                <w:szCs w:val="28"/>
              </w:rPr>
              <w:t>ул. Коммунистическая, д. 16</w:t>
            </w:r>
          </w:p>
        </w:tc>
      </w:tr>
      <w:tr w:rsidR="00B1111B" w:rsidRPr="00D627E1" w:rsidTr="00B1111B">
        <w:trPr>
          <w:trHeight w:val="425"/>
        </w:trPr>
        <w:tc>
          <w:tcPr>
            <w:tcW w:w="1242" w:type="dxa"/>
            <w:shd w:val="clear" w:color="auto" w:fill="auto"/>
            <w:vAlign w:val="center"/>
          </w:tcPr>
          <w:p w:rsidR="00B1111B" w:rsidRPr="00D627E1" w:rsidRDefault="00B1111B" w:rsidP="00B1111B">
            <w:pPr>
              <w:pStyle w:val="a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color w:val="000000"/>
                <w:sz w:val="28"/>
                <w:szCs w:val="28"/>
              </w:rPr>
              <w:t>34</w:t>
            </w:r>
          </w:p>
        </w:tc>
        <w:tc>
          <w:tcPr>
            <w:tcW w:w="8328" w:type="dxa"/>
            <w:shd w:val="clear" w:color="auto" w:fill="auto"/>
            <w:vAlign w:val="center"/>
          </w:tcPr>
          <w:p w:rsidR="00B1111B" w:rsidRPr="00D627E1" w:rsidRDefault="00B1111B" w:rsidP="00B1111B">
            <w:pPr>
              <w:pStyle w:val="a4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sz w:val="28"/>
                <w:szCs w:val="28"/>
              </w:rPr>
              <w:t>ул. Пионерская, д. 43</w:t>
            </w:r>
          </w:p>
        </w:tc>
      </w:tr>
      <w:tr w:rsidR="00B1111B" w:rsidRPr="00D627E1" w:rsidTr="00B1111B">
        <w:trPr>
          <w:trHeight w:val="417"/>
        </w:trPr>
        <w:tc>
          <w:tcPr>
            <w:tcW w:w="1242" w:type="dxa"/>
            <w:shd w:val="clear" w:color="auto" w:fill="auto"/>
            <w:vAlign w:val="center"/>
          </w:tcPr>
          <w:p w:rsidR="00B1111B" w:rsidRPr="00D627E1" w:rsidRDefault="00B1111B" w:rsidP="00B1111B">
            <w:pPr>
              <w:pStyle w:val="a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color w:val="000000"/>
                <w:sz w:val="28"/>
                <w:szCs w:val="28"/>
              </w:rPr>
              <w:t>35</w:t>
            </w:r>
          </w:p>
        </w:tc>
        <w:tc>
          <w:tcPr>
            <w:tcW w:w="8328" w:type="dxa"/>
            <w:shd w:val="clear" w:color="auto" w:fill="auto"/>
            <w:vAlign w:val="center"/>
          </w:tcPr>
          <w:p w:rsidR="00B1111B" w:rsidRPr="00D627E1" w:rsidRDefault="00B1111B" w:rsidP="00B1111B">
            <w:pPr>
              <w:pStyle w:val="a4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sz w:val="28"/>
                <w:szCs w:val="28"/>
              </w:rPr>
              <w:t>ул. Советский пр., д. 9</w:t>
            </w:r>
          </w:p>
        </w:tc>
      </w:tr>
      <w:tr w:rsidR="00B1111B" w:rsidRPr="00D627E1" w:rsidTr="00B1111B">
        <w:trPr>
          <w:trHeight w:val="410"/>
        </w:trPr>
        <w:tc>
          <w:tcPr>
            <w:tcW w:w="1242" w:type="dxa"/>
            <w:shd w:val="clear" w:color="auto" w:fill="auto"/>
            <w:vAlign w:val="center"/>
          </w:tcPr>
          <w:p w:rsidR="00B1111B" w:rsidRPr="00D627E1" w:rsidRDefault="00B1111B" w:rsidP="00B1111B">
            <w:pPr>
              <w:pStyle w:val="a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color w:val="000000"/>
                <w:sz w:val="28"/>
                <w:szCs w:val="28"/>
              </w:rPr>
              <w:t>36</w:t>
            </w:r>
          </w:p>
        </w:tc>
        <w:tc>
          <w:tcPr>
            <w:tcW w:w="8328" w:type="dxa"/>
            <w:shd w:val="clear" w:color="auto" w:fill="auto"/>
            <w:vAlign w:val="center"/>
          </w:tcPr>
          <w:p w:rsidR="00B1111B" w:rsidRPr="00D627E1" w:rsidRDefault="00B1111B" w:rsidP="00B1111B">
            <w:pPr>
              <w:pStyle w:val="a4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sz w:val="28"/>
                <w:szCs w:val="28"/>
              </w:rPr>
              <w:t>ул. Советский пр., д. 21</w:t>
            </w:r>
          </w:p>
        </w:tc>
      </w:tr>
      <w:tr w:rsidR="00B1111B" w:rsidRPr="00D627E1" w:rsidTr="00B1111B">
        <w:trPr>
          <w:trHeight w:val="402"/>
        </w:trPr>
        <w:tc>
          <w:tcPr>
            <w:tcW w:w="1242" w:type="dxa"/>
            <w:shd w:val="clear" w:color="auto" w:fill="auto"/>
            <w:vAlign w:val="center"/>
          </w:tcPr>
          <w:p w:rsidR="00B1111B" w:rsidRPr="00D627E1" w:rsidRDefault="00B1111B" w:rsidP="00B1111B">
            <w:pPr>
              <w:pStyle w:val="a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color w:val="000000"/>
                <w:sz w:val="28"/>
                <w:szCs w:val="28"/>
              </w:rPr>
              <w:t>37</w:t>
            </w:r>
          </w:p>
        </w:tc>
        <w:tc>
          <w:tcPr>
            <w:tcW w:w="8328" w:type="dxa"/>
            <w:shd w:val="clear" w:color="auto" w:fill="auto"/>
            <w:vAlign w:val="center"/>
          </w:tcPr>
          <w:p w:rsidR="00B1111B" w:rsidRPr="00D627E1" w:rsidRDefault="00B1111B" w:rsidP="00B1111B">
            <w:pPr>
              <w:pStyle w:val="a4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sz w:val="28"/>
                <w:szCs w:val="28"/>
              </w:rPr>
              <w:t>ул. 50 лет ВЛКСМ, д. 94</w:t>
            </w:r>
          </w:p>
        </w:tc>
      </w:tr>
      <w:tr w:rsidR="00B1111B" w:rsidRPr="00D627E1" w:rsidTr="00B1111B">
        <w:trPr>
          <w:trHeight w:val="421"/>
        </w:trPr>
        <w:tc>
          <w:tcPr>
            <w:tcW w:w="1242" w:type="dxa"/>
            <w:shd w:val="clear" w:color="auto" w:fill="auto"/>
            <w:vAlign w:val="center"/>
          </w:tcPr>
          <w:p w:rsidR="00B1111B" w:rsidRPr="00D627E1" w:rsidRDefault="00B1111B" w:rsidP="00B1111B">
            <w:pPr>
              <w:pStyle w:val="a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color w:val="000000"/>
                <w:sz w:val="28"/>
                <w:szCs w:val="28"/>
              </w:rPr>
              <w:t>38</w:t>
            </w:r>
          </w:p>
        </w:tc>
        <w:tc>
          <w:tcPr>
            <w:tcW w:w="8328" w:type="dxa"/>
            <w:shd w:val="clear" w:color="auto" w:fill="auto"/>
            <w:vAlign w:val="center"/>
          </w:tcPr>
          <w:p w:rsidR="00B1111B" w:rsidRPr="00D627E1" w:rsidRDefault="00B1111B" w:rsidP="00B1111B">
            <w:pPr>
              <w:pStyle w:val="a4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sz w:val="28"/>
                <w:szCs w:val="28"/>
              </w:rPr>
              <w:t>ул. 3 Интернационала, д. 83а</w:t>
            </w:r>
          </w:p>
        </w:tc>
      </w:tr>
      <w:tr w:rsidR="00B1111B" w:rsidRPr="00D627E1" w:rsidTr="00B1111B">
        <w:trPr>
          <w:trHeight w:val="413"/>
        </w:trPr>
        <w:tc>
          <w:tcPr>
            <w:tcW w:w="1242" w:type="dxa"/>
            <w:shd w:val="clear" w:color="auto" w:fill="auto"/>
            <w:vAlign w:val="center"/>
          </w:tcPr>
          <w:p w:rsidR="00B1111B" w:rsidRPr="00D627E1" w:rsidRDefault="00B1111B" w:rsidP="00B1111B">
            <w:pPr>
              <w:pStyle w:val="a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color w:val="000000"/>
                <w:sz w:val="28"/>
                <w:szCs w:val="28"/>
              </w:rPr>
              <w:t>39</w:t>
            </w:r>
          </w:p>
        </w:tc>
        <w:tc>
          <w:tcPr>
            <w:tcW w:w="8328" w:type="dxa"/>
            <w:shd w:val="clear" w:color="auto" w:fill="auto"/>
            <w:vAlign w:val="center"/>
          </w:tcPr>
          <w:p w:rsidR="00B1111B" w:rsidRPr="00D627E1" w:rsidRDefault="00B1111B" w:rsidP="00B1111B">
            <w:pPr>
              <w:pStyle w:val="a4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sz w:val="28"/>
                <w:szCs w:val="28"/>
              </w:rPr>
              <w:t>ул. Коммунистическая, д. 62а</w:t>
            </w:r>
          </w:p>
        </w:tc>
      </w:tr>
      <w:tr w:rsidR="00B1111B" w:rsidRPr="00D627E1" w:rsidTr="00B1111B">
        <w:trPr>
          <w:trHeight w:val="433"/>
        </w:trPr>
        <w:tc>
          <w:tcPr>
            <w:tcW w:w="1242" w:type="dxa"/>
            <w:shd w:val="clear" w:color="auto" w:fill="auto"/>
            <w:vAlign w:val="center"/>
          </w:tcPr>
          <w:p w:rsidR="00B1111B" w:rsidRPr="00D627E1" w:rsidRDefault="00B1111B" w:rsidP="00B1111B">
            <w:pPr>
              <w:pStyle w:val="a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color w:val="000000"/>
                <w:sz w:val="28"/>
                <w:szCs w:val="28"/>
              </w:rPr>
              <w:t>40</w:t>
            </w:r>
          </w:p>
        </w:tc>
        <w:tc>
          <w:tcPr>
            <w:tcW w:w="8328" w:type="dxa"/>
            <w:shd w:val="clear" w:color="auto" w:fill="auto"/>
            <w:vAlign w:val="center"/>
          </w:tcPr>
          <w:p w:rsidR="00B1111B" w:rsidRPr="00D627E1" w:rsidRDefault="00B1111B" w:rsidP="00B1111B">
            <w:pPr>
              <w:pStyle w:val="a4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sz w:val="28"/>
                <w:szCs w:val="28"/>
              </w:rPr>
              <w:t>ул. К. Маркса, д. 28а,</w:t>
            </w:r>
            <w:r w:rsidR="00902CA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627E1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</w:tr>
      <w:tr w:rsidR="00B1111B" w:rsidRPr="00D627E1" w:rsidTr="00B1111B">
        <w:trPr>
          <w:trHeight w:val="412"/>
        </w:trPr>
        <w:tc>
          <w:tcPr>
            <w:tcW w:w="1242" w:type="dxa"/>
            <w:shd w:val="clear" w:color="auto" w:fill="auto"/>
            <w:vAlign w:val="center"/>
          </w:tcPr>
          <w:p w:rsidR="00B1111B" w:rsidRPr="00D627E1" w:rsidRDefault="00B1111B" w:rsidP="00B1111B">
            <w:pPr>
              <w:pStyle w:val="a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color w:val="000000"/>
                <w:sz w:val="28"/>
                <w:szCs w:val="28"/>
              </w:rPr>
              <w:t>41</w:t>
            </w:r>
          </w:p>
        </w:tc>
        <w:tc>
          <w:tcPr>
            <w:tcW w:w="8328" w:type="dxa"/>
            <w:shd w:val="clear" w:color="auto" w:fill="auto"/>
            <w:vAlign w:val="center"/>
          </w:tcPr>
          <w:p w:rsidR="00B1111B" w:rsidRPr="00D627E1" w:rsidRDefault="00B1111B" w:rsidP="00B1111B">
            <w:pPr>
              <w:pStyle w:val="a4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sz w:val="28"/>
                <w:szCs w:val="28"/>
              </w:rPr>
              <w:t>ул. Красноармейская, д. 60а</w:t>
            </w:r>
          </w:p>
        </w:tc>
      </w:tr>
      <w:tr w:rsidR="00B1111B" w:rsidRPr="00D627E1" w:rsidTr="00B1111B">
        <w:trPr>
          <w:trHeight w:val="403"/>
        </w:trPr>
        <w:tc>
          <w:tcPr>
            <w:tcW w:w="1242" w:type="dxa"/>
            <w:shd w:val="clear" w:color="auto" w:fill="auto"/>
            <w:vAlign w:val="center"/>
          </w:tcPr>
          <w:p w:rsidR="00B1111B" w:rsidRPr="00D627E1" w:rsidRDefault="00B1111B" w:rsidP="00B1111B">
            <w:pPr>
              <w:pStyle w:val="a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color w:val="000000"/>
                <w:sz w:val="28"/>
                <w:szCs w:val="28"/>
              </w:rPr>
              <w:t>42</w:t>
            </w:r>
          </w:p>
        </w:tc>
        <w:tc>
          <w:tcPr>
            <w:tcW w:w="8328" w:type="dxa"/>
            <w:shd w:val="clear" w:color="auto" w:fill="auto"/>
            <w:vAlign w:val="center"/>
          </w:tcPr>
          <w:p w:rsidR="00B1111B" w:rsidRPr="00D627E1" w:rsidRDefault="00B1111B" w:rsidP="00B1111B">
            <w:pPr>
              <w:pStyle w:val="a4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sz w:val="28"/>
                <w:szCs w:val="28"/>
              </w:rPr>
              <w:t>ул. Красноармейская, д. 61а</w:t>
            </w:r>
          </w:p>
        </w:tc>
      </w:tr>
      <w:tr w:rsidR="00B1111B" w:rsidRPr="00D627E1" w:rsidTr="00B1111B">
        <w:trPr>
          <w:trHeight w:val="409"/>
        </w:trPr>
        <w:tc>
          <w:tcPr>
            <w:tcW w:w="1242" w:type="dxa"/>
            <w:shd w:val="clear" w:color="auto" w:fill="auto"/>
            <w:vAlign w:val="center"/>
          </w:tcPr>
          <w:p w:rsidR="00B1111B" w:rsidRPr="00D627E1" w:rsidRDefault="00B1111B" w:rsidP="00B1111B">
            <w:pPr>
              <w:pStyle w:val="a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color w:val="000000"/>
                <w:sz w:val="28"/>
                <w:szCs w:val="28"/>
              </w:rPr>
              <w:t>43</w:t>
            </w:r>
          </w:p>
        </w:tc>
        <w:tc>
          <w:tcPr>
            <w:tcW w:w="8328" w:type="dxa"/>
            <w:shd w:val="clear" w:color="auto" w:fill="auto"/>
            <w:vAlign w:val="center"/>
          </w:tcPr>
          <w:p w:rsidR="00B1111B" w:rsidRPr="00D627E1" w:rsidRDefault="00B1111B" w:rsidP="00B1111B">
            <w:pPr>
              <w:pStyle w:val="a4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sz w:val="28"/>
                <w:szCs w:val="28"/>
              </w:rPr>
              <w:t>ул. К. Маркса, д. 18</w:t>
            </w:r>
          </w:p>
        </w:tc>
      </w:tr>
    </w:tbl>
    <w:p w:rsidR="00B1111B" w:rsidRDefault="00B1111B" w:rsidP="00B1111B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B1111B" w:rsidRDefault="00B1111B" w:rsidP="00B1111B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B1111B" w:rsidRPr="00D627E1" w:rsidRDefault="00B1111B" w:rsidP="00B1111B">
      <w:pPr>
        <w:pStyle w:val="a4"/>
        <w:ind w:left="5103"/>
        <w:jc w:val="both"/>
        <w:rPr>
          <w:rFonts w:ascii="Times New Roman" w:hAnsi="Times New Roman"/>
          <w:sz w:val="28"/>
          <w:szCs w:val="28"/>
        </w:rPr>
      </w:pPr>
      <w:r w:rsidRPr="00D627E1">
        <w:rPr>
          <w:rFonts w:ascii="Times New Roman" w:hAnsi="Times New Roman"/>
          <w:sz w:val="28"/>
          <w:szCs w:val="28"/>
        </w:rPr>
        <w:lastRenderedPageBreak/>
        <w:t xml:space="preserve">Приложение № 7 к </w:t>
      </w:r>
      <w:r>
        <w:rPr>
          <w:rFonts w:ascii="Times New Roman" w:hAnsi="Times New Roman"/>
          <w:sz w:val="28"/>
          <w:szCs w:val="28"/>
        </w:rPr>
        <w:t>Программе</w:t>
      </w:r>
      <w:r w:rsidRPr="00D627E1">
        <w:rPr>
          <w:rFonts w:ascii="Times New Roman" w:hAnsi="Times New Roman"/>
          <w:sz w:val="28"/>
          <w:szCs w:val="28"/>
        </w:rPr>
        <w:t xml:space="preserve"> </w:t>
      </w:r>
    </w:p>
    <w:p w:rsidR="00B1111B" w:rsidRPr="00D627E1" w:rsidRDefault="00B1111B" w:rsidP="00B1111B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B1111B" w:rsidRPr="00D627E1" w:rsidRDefault="00B1111B" w:rsidP="00B1111B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B1111B" w:rsidRPr="00D627E1" w:rsidRDefault="00B1111B" w:rsidP="00B1111B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D627E1">
        <w:rPr>
          <w:rFonts w:ascii="Times New Roman" w:hAnsi="Times New Roman"/>
          <w:sz w:val="28"/>
          <w:szCs w:val="28"/>
        </w:rPr>
        <w:t>Список территорий общего пользования, подлежащих благоустройству.</w:t>
      </w:r>
    </w:p>
    <w:p w:rsidR="00B1111B" w:rsidRPr="00D627E1" w:rsidRDefault="00B1111B" w:rsidP="00B1111B">
      <w:pPr>
        <w:pStyle w:val="a4"/>
        <w:jc w:val="both"/>
        <w:rPr>
          <w:rFonts w:ascii="Times New Roman" w:hAnsi="Times New Roman"/>
          <w:sz w:val="28"/>
          <w:szCs w:val="28"/>
        </w:rPr>
      </w:pPr>
    </w:p>
    <w:tbl>
      <w:tblPr>
        <w:tblW w:w="6662" w:type="dxa"/>
        <w:tblInd w:w="1428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276"/>
        <w:gridCol w:w="5386"/>
      </w:tblGrid>
      <w:tr w:rsidR="00B1111B" w:rsidRPr="00D627E1" w:rsidTr="00B1111B">
        <w:trPr>
          <w:trHeight w:val="806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111B" w:rsidRPr="00D627E1" w:rsidRDefault="00B1111B" w:rsidP="00902CA8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B1111B" w:rsidRPr="00D627E1" w:rsidRDefault="00B1111B" w:rsidP="00902CA8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D627E1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D627E1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111B" w:rsidRPr="00D627E1" w:rsidRDefault="00B1111B" w:rsidP="00902CA8">
            <w:pPr>
              <w:pStyle w:val="a4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sz w:val="28"/>
                <w:szCs w:val="28"/>
              </w:rPr>
              <w:t>Адресный ориентир</w:t>
            </w:r>
          </w:p>
        </w:tc>
      </w:tr>
      <w:tr w:rsidR="00B1111B" w:rsidRPr="00D627E1" w:rsidTr="00B1111B">
        <w:trPr>
          <w:trHeight w:val="30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111B" w:rsidRPr="00D627E1" w:rsidRDefault="00B1111B" w:rsidP="00902CA8">
            <w:pPr>
              <w:pStyle w:val="a4"/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111B" w:rsidRPr="00D627E1" w:rsidRDefault="00B1111B" w:rsidP="00902CA8">
            <w:pPr>
              <w:pStyle w:val="a4"/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Парк </w:t>
            </w:r>
            <w:proofErr w:type="spellStart"/>
            <w:r w:rsidRPr="00D627E1">
              <w:rPr>
                <w:rFonts w:ascii="Times New Roman" w:hAnsi="Times New Roman"/>
                <w:color w:val="000000"/>
                <w:sz w:val="28"/>
                <w:szCs w:val="28"/>
              </w:rPr>
              <w:t>КиО</w:t>
            </w:r>
            <w:proofErr w:type="spellEnd"/>
          </w:p>
        </w:tc>
      </w:tr>
      <w:tr w:rsidR="00B1111B" w:rsidRPr="00D627E1" w:rsidTr="00B1111B">
        <w:trPr>
          <w:trHeight w:val="25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111B" w:rsidRPr="00D627E1" w:rsidRDefault="00B1111B" w:rsidP="00902CA8">
            <w:pPr>
              <w:pStyle w:val="a4"/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111B" w:rsidRPr="00D627E1" w:rsidRDefault="00B1111B" w:rsidP="00902CA8">
            <w:pPr>
              <w:pStyle w:val="a4"/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color w:val="000000"/>
                <w:sz w:val="28"/>
                <w:szCs w:val="28"/>
              </w:rPr>
              <w:t>Детский парк</w:t>
            </w:r>
          </w:p>
        </w:tc>
      </w:tr>
      <w:tr w:rsidR="00B1111B" w:rsidRPr="00D627E1" w:rsidTr="00B1111B">
        <w:trPr>
          <w:trHeight w:val="119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111B" w:rsidRPr="00D627E1" w:rsidRDefault="00B1111B" w:rsidP="00902CA8">
            <w:pPr>
              <w:pStyle w:val="a4"/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111B" w:rsidRPr="00D627E1" w:rsidRDefault="00B1111B" w:rsidP="00902CA8">
            <w:pPr>
              <w:pStyle w:val="a4"/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color w:val="000000"/>
                <w:sz w:val="28"/>
                <w:szCs w:val="28"/>
              </w:rPr>
              <w:t>Парк «Победы»</w:t>
            </w:r>
          </w:p>
        </w:tc>
      </w:tr>
      <w:tr w:rsidR="00B1111B" w:rsidRPr="00D627E1" w:rsidTr="00B1111B">
        <w:trPr>
          <w:trHeight w:val="15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111B" w:rsidRPr="00D627E1" w:rsidRDefault="00B1111B" w:rsidP="00902CA8">
            <w:pPr>
              <w:pStyle w:val="a4"/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111B" w:rsidRPr="00D627E1" w:rsidRDefault="00B1111B" w:rsidP="00902CA8">
            <w:pPr>
              <w:pStyle w:val="a4"/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Сквер «И.П. </w:t>
            </w:r>
            <w:proofErr w:type="spellStart"/>
            <w:r w:rsidRPr="00D627E1">
              <w:rPr>
                <w:rFonts w:ascii="Times New Roman" w:hAnsi="Times New Roman"/>
                <w:color w:val="000000"/>
                <w:sz w:val="28"/>
                <w:szCs w:val="28"/>
              </w:rPr>
              <w:t>Малоземова</w:t>
            </w:r>
            <w:proofErr w:type="spellEnd"/>
            <w:r w:rsidRPr="00D627E1"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</w:p>
        </w:tc>
      </w:tr>
      <w:tr w:rsidR="00B1111B" w:rsidRPr="00D627E1" w:rsidTr="00B1111B">
        <w:trPr>
          <w:trHeight w:val="16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111B" w:rsidRPr="00D627E1" w:rsidRDefault="00B1111B" w:rsidP="00902CA8">
            <w:pPr>
              <w:pStyle w:val="a4"/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111B" w:rsidRPr="00D627E1" w:rsidRDefault="00B1111B" w:rsidP="00902CA8">
            <w:pPr>
              <w:pStyle w:val="a4"/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color w:val="000000"/>
                <w:sz w:val="28"/>
                <w:szCs w:val="28"/>
              </w:rPr>
              <w:t>Сквер « С.С. Орлова»</w:t>
            </w:r>
          </w:p>
        </w:tc>
      </w:tr>
      <w:tr w:rsidR="00B1111B" w:rsidRPr="00D627E1" w:rsidTr="00B1111B">
        <w:trPr>
          <w:trHeight w:val="12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111B" w:rsidRPr="00D627E1" w:rsidRDefault="00B1111B" w:rsidP="00902CA8">
            <w:pPr>
              <w:pStyle w:val="a4"/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111B" w:rsidRPr="00D627E1" w:rsidRDefault="00B1111B" w:rsidP="00902CA8">
            <w:pPr>
              <w:pStyle w:val="a4"/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color w:val="000000"/>
                <w:sz w:val="28"/>
                <w:szCs w:val="28"/>
              </w:rPr>
              <w:t>Территория земляного Вала</w:t>
            </w:r>
          </w:p>
        </w:tc>
      </w:tr>
      <w:tr w:rsidR="00B1111B" w:rsidRPr="00D627E1" w:rsidTr="00B1111B">
        <w:trPr>
          <w:trHeight w:val="15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111B" w:rsidRPr="00D627E1" w:rsidRDefault="00B1111B" w:rsidP="00902CA8">
            <w:pPr>
              <w:pStyle w:val="a4"/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111B" w:rsidRPr="00D627E1" w:rsidRDefault="00B1111B" w:rsidP="00902CA8">
            <w:pPr>
              <w:pStyle w:val="a4"/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color w:val="000000"/>
                <w:sz w:val="28"/>
                <w:szCs w:val="28"/>
              </w:rPr>
              <w:t>Сквер автовокзала</w:t>
            </w:r>
          </w:p>
        </w:tc>
      </w:tr>
      <w:tr w:rsidR="00B1111B" w:rsidRPr="00D627E1" w:rsidTr="00B1111B">
        <w:trPr>
          <w:trHeight w:val="13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111B" w:rsidRPr="00D627E1" w:rsidRDefault="00B1111B" w:rsidP="00902CA8">
            <w:pPr>
              <w:pStyle w:val="a4"/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111B" w:rsidRPr="00D627E1" w:rsidRDefault="00B1111B" w:rsidP="00902CA8">
            <w:pPr>
              <w:pStyle w:val="a4"/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color w:val="000000"/>
                <w:sz w:val="28"/>
                <w:szCs w:val="28"/>
              </w:rPr>
              <w:t>Центральная площадь</w:t>
            </w:r>
          </w:p>
        </w:tc>
      </w:tr>
      <w:tr w:rsidR="00B1111B" w:rsidRPr="00D627E1" w:rsidTr="00B1111B">
        <w:trPr>
          <w:trHeight w:val="16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111B" w:rsidRPr="00D627E1" w:rsidRDefault="00B1111B" w:rsidP="00902CA8">
            <w:pPr>
              <w:pStyle w:val="a4"/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111B" w:rsidRPr="00D627E1" w:rsidRDefault="00B1111B" w:rsidP="00902CA8">
            <w:pPr>
              <w:pStyle w:val="a4"/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color w:val="000000"/>
                <w:sz w:val="28"/>
                <w:szCs w:val="28"/>
              </w:rPr>
              <w:t>Городской стадион</w:t>
            </w:r>
          </w:p>
        </w:tc>
      </w:tr>
      <w:tr w:rsidR="00B1111B" w:rsidRPr="00D627E1" w:rsidTr="00B1111B">
        <w:trPr>
          <w:trHeight w:val="119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111B" w:rsidRPr="00D627E1" w:rsidRDefault="00B1111B" w:rsidP="00902CA8">
            <w:pPr>
              <w:pStyle w:val="a4"/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111B" w:rsidRPr="00D627E1" w:rsidRDefault="00B1111B" w:rsidP="00902CA8">
            <w:pPr>
              <w:pStyle w:val="a4"/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Сквер по ул. </w:t>
            </w:r>
            <w:proofErr w:type="spellStart"/>
            <w:r w:rsidRPr="00D627E1">
              <w:rPr>
                <w:rFonts w:ascii="Times New Roman" w:hAnsi="Times New Roman"/>
                <w:color w:val="000000"/>
                <w:sz w:val="28"/>
                <w:szCs w:val="28"/>
              </w:rPr>
              <w:t>Великосельцева</w:t>
            </w:r>
            <w:proofErr w:type="spellEnd"/>
          </w:p>
        </w:tc>
      </w:tr>
      <w:tr w:rsidR="00B1111B" w:rsidRPr="00D627E1" w:rsidTr="00B1111B">
        <w:trPr>
          <w:trHeight w:val="12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111B" w:rsidRPr="00D627E1" w:rsidRDefault="00B1111B" w:rsidP="00902CA8">
            <w:pPr>
              <w:pStyle w:val="a4"/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111B" w:rsidRPr="00D627E1" w:rsidRDefault="00B1111B" w:rsidP="00902CA8">
            <w:pPr>
              <w:pStyle w:val="a4"/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color w:val="000000"/>
                <w:sz w:val="28"/>
                <w:szCs w:val="28"/>
              </w:rPr>
              <w:t>Парк войны</w:t>
            </w:r>
          </w:p>
        </w:tc>
      </w:tr>
      <w:tr w:rsidR="00B1111B" w:rsidRPr="00D627E1" w:rsidTr="00B1111B">
        <w:trPr>
          <w:trHeight w:val="13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111B" w:rsidRPr="00D627E1" w:rsidRDefault="00B1111B" w:rsidP="00902CA8">
            <w:pPr>
              <w:pStyle w:val="a4"/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111B" w:rsidRPr="00D627E1" w:rsidRDefault="00B1111B" w:rsidP="00902CA8">
            <w:pPr>
              <w:pStyle w:val="a4"/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color w:val="000000"/>
                <w:sz w:val="28"/>
                <w:szCs w:val="28"/>
              </w:rPr>
              <w:t>Сквер «</w:t>
            </w:r>
            <w:proofErr w:type="spellStart"/>
            <w:r w:rsidRPr="00D627E1">
              <w:rPr>
                <w:rFonts w:ascii="Times New Roman" w:hAnsi="Times New Roman"/>
                <w:color w:val="000000"/>
                <w:sz w:val="28"/>
                <w:szCs w:val="28"/>
              </w:rPr>
              <w:t>Братье</w:t>
            </w:r>
            <w:proofErr w:type="spellEnd"/>
            <w:r w:rsidRPr="00D627E1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627E1">
              <w:rPr>
                <w:rFonts w:ascii="Times New Roman" w:hAnsi="Times New Roman"/>
                <w:color w:val="000000"/>
                <w:sz w:val="28"/>
                <w:szCs w:val="28"/>
              </w:rPr>
              <w:t>Шамариных</w:t>
            </w:r>
            <w:proofErr w:type="spellEnd"/>
            <w:r w:rsidRPr="00D627E1"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</w:p>
        </w:tc>
      </w:tr>
      <w:tr w:rsidR="00B1111B" w:rsidRPr="00D627E1" w:rsidTr="00B1111B">
        <w:trPr>
          <w:trHeight w:val="13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111B" w:rsidRPr="00D627E1" w:rsidRDefault="00B1111B" w:rsidP="00902CA8">
            <w:pPr>
              <w:pStyle w:val="a4"/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111B" w:rsidRPr="00D627E1" w:rsidRDefault="00B1111B" w:rsidP="00902CA8">
            <w:pPr>
              <w:pStyle w:val="a4"/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color w:val="000000"/>
                <w:sz w:val="28"/>
                <w:szCs w:val="28"/>
              </w:rPr>
              <w:t>Парк «Дети войны»</w:t>
            </w:r>
          </w:p>
        </w:tc>
      </w:tr>
      <w:tr w:rsidR="00B1111B" w:rsidRPr="00D627E1" w:rsidTr="00B1111B">
        <w:trPr>
          <w:trHeight w:val="13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111B" w:rsidRPr="00D627E1" w:rsidRDefault="00B1111B" w:rsidP="00902CA8">
            <w:pPr>
              <w:pStyle w:val="a4"/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111B" w:rsidRPr="00D627E1" w:rsidRDefault="00B1111B" w:rsidP="00902CA8">
            <w:pPr>
              <w:pStyle w:val="a4"/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color w:val="000000"/>
                <w:sz w:val="28"/>
                <w:szCs w:val="28"/>
              </w:rPr>
              <w:t>Парк Воинской славы</w:t>
            </w:r>
          </w:p>
        </w:tc>
      </w:tr>
      <w:tr w:rsidR="00B1111B" w:rsidRPr="00D627E1" w:rsidTr="00B1111B">
        <w:trPr>
          <w:trHeight w:val="16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111B" w:rsidRPr="00D627E1" w:rsidRDefault="00B1111B" w:rsidP="00902CA8">
            <w:pPr>
              <w:pStyle w:val="a4"/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111B" w:rsidRPr="00D627E1" w:rsidRDefault="00B1111B" w:rsidP="00902CA8">
            <w:pPr>
              <w:pStyle w:val="a4"/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color w:val="000000"/>
                <w:sz w:val="28"/>
                <w:szCs w:val="28"/>
              </w:rPr>
              <w:t>Территория пляжа в центре города</w:t>
            </w:r>
          </w:p>
        </w:tc>
      </w:tr>
      <w:tr w:rsidR="00B1111B" w:rsidRPr="00D627E1" w:rsidTr="00B1111B">
        <w:trPr>
          <w:trHeight w:val="12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111B" w:rsidRPr="00D627E1" w:rsidRDefault="00B1111B" w:rsidP="00902CA8">
            <w:pPr>
              <w:pStyle w:val="a4"/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111B" w:rsidRPr="00D627E1" w:rsidRDefault="00B1111B" w:rsidP="00902CA8">
            <w:pPr>
              <w:pStyle w:val="a4"/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color w:val="000000"/>
                <w:sz w:val="28"/>
                <w:szCs w:val="28"/>
              </w:rPr>
              <w:t>Территория пляжа</w:t>
            </w:r>
          </w:p>
        </w:tc>
      </w:tr>
      <w:tr w:rsidR="00B1111B" w:rsidRPr="00D627E1" w:rsidTr="00B1111B">
        <w:trPr>
          <w:trHeight w:val="306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111B" w:rsidRPr="00D627E1" w:rsidRDefault="00B1111B" w:rsidP="00902CA8">
            <w:pPr>
              <w:pStyle w:val="a4"/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111B" w:rsidRPr="00D627E1" w:rsidRDefault="00B1111B" w:rsidP="00902CA8">
            <w:pPr>
              <w:pStyle w:val="a4"/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color w:val="000000"/>
                <w:sz w:val="28"/>
                <w:szCs w:val="28"/>
              </w:rPr>
              <w:t>Въездной знак (со стороны Череповца)</w:t>
            </w:r>
          </w:p>
        </w:tc>
      </w:tr>
      <w:tr w:rsidR="00B1111B" w:rsidRPr="00D627E1" w:rsidTr="00B1111B">
        <w:trPr>
          <w:trHeight w:val="232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111B" w:rsidRPr="00D627E1" w:rsidRDefault="00B1111B" w:rsidP="00902CA8">
            <w:pPr>
              <w:pStyle w:val="a4"/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111B" w:rsidRPr="00D627E1" w:rsidRDefault="00B1111B" w:rsidP="00902CA8">
            <w:pPr>
              <w:pStyle w:val="a4"/>
              <w:spacing w:line="36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color w:val="000000"/>
                <w:sz w:val="28"/>
                <w:szCs w:val="28"/>
              </w:rPr>
              <w:t>Въездной знак (со стороны Кириллова)</w:t>
            </w:r>
          </w:p>
        </w:tc>
      </w:tr>
    </w:tbl>
    <w:p w:rsidR="00B1111B" w:rsidRDefault="00B1111B" w:rsidP="00B1111B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B1111B" w:rsidRDefault="00B1111B" w:rsidP="00B1111B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B1111B" w:rsidRPr="00D627E1" w:rsidRDefault="00B1111B" w:rsidP="00B1111B">
      <w:pPr>
        <w:pStyle w:val="a4"/>
        <w:ind w:left="5103"/>
        <w:jc w:val="both"/>
        <w:rPr>
          <w:rFonts w:ascii="Times New Roman" w:hAnsi="Times New Roman"/>
          <w:sz w:val="28"/>
          <w:szCs w:val="28"/>
        </w:rPr>
      </w:pPr>
      <w:r w:rsidRPr="00D627E1">
        <w:rPr>
          <w:rFonts w:ascii="Times New Roman" w:hAnsi="Times New Roman"/>
          <w:sz w:val="28"/>
          <w:szCs w:val="28"/>
        </w:rPr>
        <w:lastRenderedPageBreak/>
        <w:t xml:space="preserve">Приложение № 8 к </w:t>
      </w:r>
      <w:proofErr w:type="spellStart"/>
      <w:r>
        <w:rPr>
          <w:rFonts w:ascii="Times New Roman" w:hAnsi="Times New Roman"/>
          <w:sz w:val="28"/>
          <w:szCs w:val="28"/>
        </w:rPr>
        <w:t>Програме</w:t>
      </w:r>
      <w:proofErr w:type="spellEnd"/>
      <w:r w:rsidRPr="00D627E1">
        <w:rPr>
          <w:rFonts w:ascii="Times New Roman" w:hAnsi="Times New Roman"/>
          <w:sz w:val="28"/>
          <w:szCs w:val="28"/>
        </w:rPr>
        <w:t xml:space="preserve"> </w:t>
      </w:r>
    </w:p>
    <w:p w:rsidR="00B1111B" w:rsidRPr="00D627E1" w:rsidRDefault="00B1111B" w:rsidP="00B1111B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B1111B" w:rsidRPr="00D627E1" w:rsidRDefault="00B1111B" w:rsidP="00B1111B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B1111B" w:rsidRPr="00D627E1" w:rsidRDefault="00B1111B" w:rsidP="00B1111B">
      <w:pPr>
        <w:pStyle w:val="a4"/>
        <w:jc w:val="center"/>
        <w:rPr>
          <w:rFonts w:ascii="Times New Roman" w:hAnsi="Times New Roman"/>
          <w:sz w:val="28"/>
          <w:szCs w:val="28"/>
        </w:rPr>
      </w:pPr>
      <w:r w:rsidRPr="00D627E1">
        <w:rPr>
          <w:rFonts w:ascii="Times New Roman" w:hAnsi="Times New Roman"/>
          <w:sz w:val="28"/>
          <w:szCs w:val="28"/>
        </w:rPr>
        <w:t>Адресный перечень объектов недвижимого имущества (включая объекты незавершенного строительства) подлежащих благоустройству.</w:t>
      </w:r>
    </w:p>
    <w:p w:rsidR="00B1111B" w:rsidRPr="00D627E1" w:rsidRDefault="00B1111B" w:rsidP="00B1111B">
      <w:pPr>
        <w:pStyle w:val="a4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40"/>
        <w:gridCol w:w="7545"/>
      </w:tblGrid>
      <w:tr w:rsidR="00B1111B" w:rsidRPr="00D627E1" w:rsidTr="00B1111B">
        <w:trPr>
          <w:trHeight w:val="480"/>
        </w:trPr>
        <w:tc>
          <w:tcPr>
            <w:tcW w:w="1740" w:type="dxa"/>
          </w:tcPr>
          <w:p w:rsidR="00B1111B" w:rsidRPr="00D627E1" w:rsidRDefault="00B1111B" w:rsidP="00B1111B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sz w:val="28"/>
                <w:szCs w:val="28"/>
              </w:rPr>
              <w:t xml:space="preserve">      № </w:t>
            </w:r>
            <w:proofErr w:type="gramStart"/>
            <w:r w:rsidRPr="00D627E1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D627E1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7545" w:type="dxa"/>
          </w:tcPr>
          <w:p w:rsidR="00B1111B" w:rsidRPr="00D627E1" w:rsidRDefault="00B1111B" w:rsidP="00B1111B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sz w:val="28"/>
                <w:szCs w:val="28"/>
              </w:rPr>
              <w:t xml:space="preserve">                             Адресный ориентир</w:t>
            </w:r>
          </w:p>
        </w:tc>
      </w:tr>
      <w:tr w:rsidR="00B1111B" w:rsidRPr="00D627E1" w:rsidTr="00B1111B">
        <w:trPr>
          <w:trHeight w:val="473"/>
        </w:trPr>
        <w:tc>
          <w:tcPr>
            <w:tcW w:w="1740" w:type="dxa"/>
          </w:tcPr>
          <w:p w:rsidR="00B1111B" w:rsidRPr="00D627E1" w:rsidRDefault="00B1111B" w:rsidP="00B1111B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545" w:type="dxa"/>
          </w:tcPr>
          <w:p w:rsidR="00B1111B" w:rsidRPr="00D627E1" w:rsidRDefault="00B1111B" w:rsidP="00B1111B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sz w:val="28"/>
                <w:szCs w:val="28"/>
              </w:rPr>
              <w:t xml:space="preserve">                                      _____</w:t>
            </w:r>
          </w:p>
        </w:tc>
      </w:tr>
    </w:tbl>
    <w:p w:rsidR="00B1111B" w:rsidRPr="00D627E1" w:rsidRDefault="00B1111B" w:rsidP="00B1111B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B1111B" w:rsidRDefault="00B1111B" w:rsidP="00B1111B">
      <w:pPr>
        <w:pStyle w:val="a4"/>
        <w:tabs>
          <w:tab w:val="left" w:pos="5103"/>
        </w:tabs>
        <w:ind w:left="5103"/>
        <w:jc w:val="both"/>
        <w:rPr>
          <w:rFonts w:ascii="Times New Roman" w:hAnsi="Times New Roman"/>
          <w:sz w:val="28"/>
          <w:szCs w:val="28"/>
        </w:rPr>
      </w:pPr>
    </w:p>
    <w:p w:rsidR="00B1111B" w:rsidRDefault="00B1111B" w:rsidP="00B1111B">
      <w:pPr>
        <w:pStyle w:val="a4"/>
        <w:tabs>
          <w:tab w:val="left" w:pos="5103"/>
        </w:tabs>
        <w:ind w:left="5103"/>
        <w:jc w:val="both"/>
        <w:rPr>
          <w:rFonts w:ascii="Times New Roman" w:hAnsi="Times New Roman"/>
          <w:sz w:val="28"/>
          <w:szCs w:val="28"/>
        </w:rPr>
      </w:pPr>
    </w:p>
    <w:p w:rsidR="00B1111B" w:rsidRDefault="00B1111B" w:rsidP="00B1111B">
      <w:pPr>
        <w:pStyle w:val="a4"/>
        <w:tabs>
          <w:tab w:val="left" w:pos="5103"/>
        </w:tabs>
        <w:ind w:left="5103"/>
        <w:jc w:val="both"/>
        <w:rPr>
          <w:rFonts w:ascii="Times New Roman" w:hAnsi="Times New Roman"/>
          <w:sz w:val="28"/>
          <w:szCs w:val="28"/>
        </w:rPr>
      </w:pPr>
    </w:p>
    <w:p w:rsidR="00B1111B" w:rsidRDefault="00B1111B" w:rsidP="00B1111B">
      <w:pPr>
        <w:pStyle w:val="a4"/>
        <w:tabs>
          <w:tab w:val="left" w:pos="5103"/>
        </w:tabs>
        <w:jc w:val="both"/>
        <w:rPr>
          <w:rFonts w:ascii="Times New Roman" w:hAnsi="Times New Roman"/>
          <w:sz w:val="28"/>
          <w:szCs w:val="28"/>
        </w:rPr>
      </w:pPr>
    </w:p>
    <w:p w:rsidR="00B1111B" w:rsidRDefault="00B1111B" w:rsidP="00B1111B">
      <w:pPr>
        <w:pStyle w:val="a4"/>
        <w:tabs>
          <w:tab w:val="left" w:pos="5103"/>
        </w:tabs>
        <w:ind w:left="5103"/>
        <w:jc w:val="both"/>
        <w:rPr>
          <w:rFonts w:ascii="Times New Roman" w:hAnsi="Times New Roman"/>
          <w:sz w:val="28"/>
          <w:szCs w:val="28"/>
        </w:rPr>
      </w:pPr>
    </w:p>
    <w:p w:rsidR="00B1111B" w:rsidRDefault="00B1111B" w:rsidP="00B1111B">
      <w:pPr>
        <w:pStyle w:val="a4"/>
        <w:tabs>
          <w:tab w:val="left" w:pos="5103"/>
        </w:tabs>
        <w:ind w:left="5103"/>
        <w:jc w:val="both"/>
        <w:rPr>
          <w:rFonts w:ascii="Times New Roman" w:hAnsi="Times New Roman"/>
          <w:sz w:val="28"/>
          <w:szCs w:val="28"/>
        </w:rPr>
      </w:pPr>
    </w:p>
    <w:p w:rsidR="00B1111B" w:rsidRPr="00D627E1" w:rsidRDefault="00B1111B" w:rsidP="00B1111B">
      <w:pPr>
        <w:pStyle w:val="a4"/>
        <w:tabs>
          <w:tab w:val="left" w:pos="5103"/>
        </w:tabs>
        <w:ind w:left="5103"/>
        <w:jc w:val="both"/>
        <w:rPr>
          <w:rFonts w:ascii="Times New Roman" w:hAnsi="Times New Roman"/>
          <w:sz w:val="28"/>
          <w:szCs w:val="28"/>
        </w:rPr>
      </w:pPr>
      <w:r w:rsidRPr="00D627E1">
        <w:rPr>
          <w:rFonts w:ascii="Times New Roman" w:hAnsi="Times New Roman"/>
          <w:sz w:val="28"/>
          <w:szCs w:val="28"/>
        </w:rPr>
        <w:t xml:space="preserve">Приложение № 9 к </w:t>
      </w:r>
      <w:r>
        <w:rPr>
          <w:rFonts w:ascii="Times New Roman" w:hAnsi="Times New Roman"/>
          <w:sz w:val="28"/>
          <w:szCs w:val="28"/>
        </w:rPr>
        <w:t>Программе</w:t>
      </w:r>
    </w:p>
    <w:p w:rsidR="00B1111B" w:rsidRPr="00D627E1" w:rsidRDefault="00B1111B" w:rsidP="00B1111B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B1111B" w:rsidRPr="00D627E1" w:rsidRDefault="00B1111B" w:rsidP="00B1111B">
      <w:pPr>
        <w:pStyle w:val="a4"/>
        <w:jc w:val="center"/>
        <w:rPr>
          <w:rFonts w:ascii="Times New Roman" w:hAnsi="Times New Roman"/>
          <w:sz w:val="28"/>
          <w:szCs w:val="28"/>
        </w:rPr>
      </w:pPr>
      <w:r w:rsidRPr="00D627E1">
        <w:rPr>
          <w:rFonts w:ascii="Times New Roman" w:hAnsi="Times New Roman"/>
          <w:sz w:val="28"/>
          <w:szCs w:val="28"/>
        </w:rPr>
        <w:t>Мероприятия по инвентаризации уровня благоустройства индивидуальных жилых домов  и земельных участков.</w:t>
      </w:r>
    </w:p>
    <w:p w:rsidR="00B1111B" w:rsidRPr="00D627E1" w:rsidRDefault="00B1111B" w:rsidP="00B1111B">
      <w:pPr>
        <w:pStyle w:val="a4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80"/>
        <w:gridCol w:w="4440"/>
        <w:gridCol w:w="3615"/>
      </w:tblGrid>
      <w:tr w:rsidR="00B1111B" w:rsidRPr="00D627E1" w:rsidTr="00B1111B">
        <w:trPr>
          <w:trHeight w:val="375"/>
        </w:trPr>
        <w:tc>
          <w:tcPr>
            <w:tcW w:w="1080" w:type="dxa"/>
          </w:tcPr>
          <w:p w:rsidR="00B1111B" w:rsidRPr="00D627E1" w:rsidRDefault="00B1111B" w:rsidP="00B1111B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gramStart"/>
            <w:r w:rsidRPr="00D627E1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D627E1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4440" w:type="dxa"/>
          </w:tcPr>
          <w:p w:rsidR="00B1111B" w:rsidRPr="00D627E1" w:rsidRDefault="00B1111B" w:rsidP="00B1111B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sz w:val="28"/>
                <w:szCs w:val="28"/>
              </w:rPr>
              <w:t xml:space="preserve">          Адресный ориентир</w:t>
            </w:r>
          </w:p>
        </w:tc>
        <w:tc>
          <w:tcPr>
            <w:tcW w:w="3615" w:type="dxa"/>
          </w:tcPr>
          <w:p w:rsidR="00B1111B" w:rsidRPr="00D627E1" w:rsidRDefault="00B1111B" w:rsidP="00B1111B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sz w:val="28"/>
                <w:szCs w:val="28"/>
              </w:rPr>
              <w:t xml:space="preserve">        Результат</w:t>
            </w:r>
          </w:p>
        </w:tc>
      </w:tr>
      <w:tr w:rsidR="00B1111B" w:rsidRPr="00D627E1" w:rsidTr="00B1111B">
        <w:trPr>
          <w:trHeight w:val="535"/>
        </w:trPr>
        <w:tc>
          <w:tcPr>
            <w:tcW w:w="1080" w:type="dxa"/>
          </w:tcPr>
          <w:p w:rsidR="00B1111B" w:rsidRPr="00D627E1" w:rsidRDefault="00B1111B" w:rsidP="00B1111B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440" w:type="dxa"/>
          </w:tcPr>
          <w:p w:rsidR="00B1111B" w:rsidRPr="00D627E1" w:rsidRDefault="00B1111B" w:rsidP="00B1111B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sz w:val="28"/>
                <w:szCs w:val="28"/>
              </w:rPr>
              <w:t xml:space="preserve">            ______</w:t>
            </w:r>
          </w:p>
        </w:tc>
        <w:tc>
          <w:tcPr>
            <w:tcW w:w="3615" w:type="dxa"/>
          </w:tcPr>
          <w:p w:rsidR="00B1111B" w:rsidRPr="00D627E1" w:rsidRDefault="00B1111B" w:rsidP="00B1111B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sz w:val="28"/>
                <w:szCs w:val="28"/>
              </w:rPr>
              <w:t>_______</w:t>
            </w:r>
          </w:p>
        </w:tc>
      </w:tr>
    </w:tbl>
    <w:p w:rsidR="00B1111B" w:rsidRDefault="00B1111B" w:rsidP="00B1111B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B1111B" w:rsidRDefault="00B1111B" w:rsidP="00B1111B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B1111B" w:rsidRPr="00D627E1" w:rsidRDefault="00B1111B" w:rsidP="00B1111B">
      <w:pPr>
        <w:pStyle w:val="a4"/>
        <w:ind w:left="5103"/>
        <w:jc w:val="both"/>
        <w:rPr>
          <w:rFonts w:ascii="Times New Roman" w:hAnsi="Times New Roman"/>
          <w:sz w:val="28"/>
          <w:szCs w:val="28"/>
        </w:rPr>
      </w:pPr>
      <w:r w:rsidRPr="00D627E1">
        <w:rPr>
          <w:rFonts w:ascii="Times New Roman" w:hAnsi="Times New Roman"/>
          <w:sz w:val="28"/>
          <w:szCs w:val="28"/>
        </w:rPr>
        <w:lastRenderedPageBreak/>
        <w:t xml:space="preserve">Приложение № 10 к </w:t>
      </w:r>
      <w:r>
        <w:rPr>
          <w:rFonts w:ascii="Times New Roman" w:hAnsi="Times New Roman"/>
          <w:sz w:val="28"/>
          <w:szCs w:val="28"/>
        </w:rPr>
        <w:t>Программе</w:t>
      </w:r>
      <w:r w:rsidRPr="00D627E1">
        <w:rPr>
          <w:rFonts w:ascii="Times New Roman" w:hAnsi="Times New Roman"/>
          <w:sz w:val="28"/>
          <w:szCs w:val="28"/>
        </w:rPr>
        <w:t xml:space="preserve"> </w:t>
      </w:r>
    </w:p>
    <w:p w:rsidR="00B1111B" w:rsidRPr="00D627E1" w:rsidRDefault="00B1111B" w:rsidP="00B1111B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B1111B" w:rsidRPr="00D627E1" w:rsidRDefault="00B1111B" w:rsidP="00B1111B">
      <w:pPr>
        <w:pStyle w:val="a4"/>
        <w:jc w:val="center"/>
        <w:rPr>
          <w:rFonts w:ascii="Times New Roman" w:hAnsi="Times New Roman"/>
          <w:sz w:val="28"/>
          <w:szCs w:val="28"/>
        </w:rPr>
      </w:pPr>
      <w:r w:rsidRPr="00D627E1">
        <w:rPr>
          <w:rFonts w:ascii="Times New Roman" w:hAnsi="Times New Roman"/>
          <w:sz w:val="28"/>
          <w:szCs w:val="28"/>
        </w:rPr>
        <w:t>Порядок (методика) расчета значений целевых показателей результативности предоставления субсидий, достигнутых муниципальными образованиями области (дворы)</w:t>
      </w:r>
    </w:p>
    <w:tbl>
      <w:tblPr>
        <w:tblW w:w="9639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544"/>
        <w:gridCol w:w="1559"/>
        <w:gridCol w:w="4536"/>
      </w:tblGrid>
      <w:tr w:rsidR="00B1111B" w:rsidRPr="00D627E1" w:rsidTr="00B1111B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1B" w:rsidRPr="00D627E1" w:rsidRDefault="00B1111B" w:rsidP="00B1111B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sz w:val="28"/>
                <w:szCs w:val="28"/>
              </w:rPr>
              <w:t>Наименование показателя по отраслям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1B" w:rsidRPr="00D627E1" w:rsidRDefault="00B1111B" w:rsidP="00B1111B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sz w:val="28"/>
                <w:szCs w:val="28"/>
              </w:rPr>
              <w:t>Единица измерения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1B" w:rsidRPr="00D627E1" w:rsidRDefault="00B1111B" w:rsidP="00B1111B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sz w:val="28"/>
                <w:szCs w:val="28"/>
              </w:rPr>
              <w:t>Расчет</w:t>
            </w:r>
          </w:p>
        </w:tc>
      </w:tr>
      <w:tr w:rsidR="00B1111B" w:rsidRPr="00D627E1" w:rsidTr="00B1111B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1B" w:rsidRPr="00D627E1" w:rsidRDefault="00B1111B" w:rsidP="00B1111B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D627E1">
              <w:rPr>
                <w:rFonts w:ascii="Times New Roman" w:hAnsi="Times New Roman"/>
                <w:sz w:val="28"/>
                <w:szCs w:val="28"/>
              </w:rPr>
              <w:t>количество благоустроенных дворовых территорий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1B" w:rsidRPr="00D627E1" w:rsidRDefault="00B1111B" w:rsidP="00B1111B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sz w:val="28"/>
                <w:szCs w:val="28"/>
              </w:rPr>
              <w:t>ед.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1B" w:rsidRPr="00D627E1" w:rsidRDefault="00B1111B" w:rsidP="00B1111B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sz w:val="28"/>
                <w:szCs w:val="28"/>
              </w:rPr>
              <w:t>при расчете значения показателя применяются данные о количестве благоустроенных дворовых территорий за отчетный период</w:t>
            </w:r>
          </w:p>
        </w:tc>
      </w:tr>
      <w:tr w:rsidR="00B1111B" w:rsidRPr="00D627E1" w:rsidTr="00B1111B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1B" w:rsidRPr="00D627E1" w:rsidRDefault="00B1111B" w:rsidP="00B1111B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D627E1">
              <w:rPr>
                <w:rFonts w:ascii="Times New Roman" w:hAnsi="Times New Roman"/>
                <w:sz w:val="28"/>
                <w:szCs w:val="28"/>
              </w:rPr>
              <w:t>общее количество дворовых территорий многоквартирных домов в муниципальном образовании с численностью населения свыше 1000 человек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1B" w:rsidRPr="00D627E1" w:rsidRDefault="00B1111B" w:rsidP="00B1111B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sz w:val="28"/>
                <w:szCs w:val="28"/>
              </w:rPr>
              <w:t>ед.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1B" w:rsidRPr="00D627E1" w:rsidRDefault="00B1111B" w:rsidP="00B1111B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sz w:val="28"/>
                <w:szCs w:val="28"/>
              </w:rPr>
              <w:t>данные, представленные муниципальными образованиями</w:t>
            </w:r>
          </w:p>
        </w:tc>
      </w:tr>
      <w:tr w:rsidR="00B1111B" w:rsidRPr="00D627E1" w:rsidTr="00B1111B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1B" w:rsidRPr="00D627E1" w:rsidRDefault="00B1111B" w:rsidP="00B1111B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D627E1">
              <w:rPr>
                <w:rFonts w:ascii="Times New Roman" w:hAnsi="Times New Roman"/>
                <w:sz w:val="28"/>
                <w:szCs w:val="28"/>
              </w:rPr>
              <w:t>доля благоустроенных дворовых территорий от общего количества дворовых территорий многоквартирных домов в муниципальном образовании с численностью населения свыше 1000 человек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1B" w:rsidRPr="00D627E1" w:rsidRDefault="00B1111B" w:rsidP="00B1111B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1B" w:rsidRPr="00D627E1" w:rsidRDefault="00B1111B" w:rsidP="00B1111B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627E1">
              <w:rPr>
                <w:rFonts w:ascii="Times New Roman" w:hAnsi="Times New Roman"/>
                <w:sz w:val="28"/>
                <w:szCs w:val="28"/>
              </w:rPr>
              <w:t>Дбд</w:t>
            </w:r>
            <w:proofErr w:type="spellEnd"/>
            <w:r w:rsidRPr="00D627E1">
              <w:rPr>
                <w:rFonts w:ascii="Times New Roman" w:hAnsi="Times New Roman"/>
                <w:sz w:val="28"/>
                <w:szCs w:val="28"/>
              </w:rPr>
              <w:t xml:space="preserve"> = (</w:t>
            </w:r>
            <w:proofErr w:type="spellStart"/>
            <w:r w:rsidRPr="00D627E1">
              <w:rPr>
                <w:rFonts w:ascii="Times New Roman" w:hAnsi="Times New Roman"/>
                <w:sz w:val="28"/>
                <w:szCs w:val="28"/>
              </w:rPr>
              <w:t>Бдт</w:t>
            </w:r>
            <w:proofErr w:type="spellEnd"/>
            <w:r w:rsidRPr="00D627E1">
              <w:rPr>
                <w:rFonts w:ascii="Times New Roman" w:hAnsi="Times New Roman"/>
                <w:sz w:val="28"/>
                <w:szCs w:val="28"/>
              </w:rPr>
              <w:t xml:space="preserve"> / </w:t>
            </w:r>
            <w:proofErr w:type="spellStart"/>
            <w:r w:rsidRPr="00D627E1">
              <w:rPr>
                <w:rFonts w:ascii="Times New Roman" w:hAnsi="Times New Roman"/>
                <w:sz w:val="28"/>
                <w:szCs w:val="28"/>
              </w:rPr>
              <w:t>Кдт</w:t>
            </w:r>
            <w:proofErr w:type="spellEnd"/>
            <w:r w:rsidRPr="00D627E1">
              <w:rPr>
                <w:rFonts w:ascii="Times New Roman" w:hAnsi="Times New Roman"/>
                <w:sz w:val="28"/>
                <w:szCs w:val="28"/>
              </w:rPr>
              <w:t>) x 100%</w:t>
            </w:r>
          </w:p>
        </w:tc>
      </w:tr>
      <w:tr w:rsidR="00B1111B" w:rsidRPr="00D627E1" w:rsidTr="00B1111B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1B" w:rsidRPr="00D627E1" w:rsidRDefault="00B1111B" w:rsidP="00B1111B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D627E1">
              <w:rPr>
                <w:rFonts w:ascii="Times New Roman" w:hAnsi="Times New Roman"/>
                <w:sz w:val="28"/>
                <w:szCs w:val="28"/>
              </w:rPr>
              <w:t>количество населения, проживающего в жилом фонде с благоустроенными дворовыми территориями, за отчетный период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1B" w:rsidRPr="00D627E1" w:rsidRDefault="00B1111B" w:rsidP="00B1111B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sz w:val="28"/>
                <w:szCs w:val="28"/>
              </w:rPr>
              <w:t>тыс. чел.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1B" w:rsidRPr="00D627E1" w:rsidRDefault="00B1111B" w:rsidP="00B1111B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sz w:val="28"/>
                <w:szCs w:val="28"/>
              </w:rPr>
              <w:t>при расчете значения показателя применяются данные о количестве населения, проживающего в жилом фонде с благоустроенными дворовыми территориями, за отчетный период</w:t>
            </w:r>
          </w:p>
        </w:tc>
      </w:tr>
      <w:tr w:rsidR="00B1111B" w:rsidRPr="00D627E1" w:rsidTr="00B1111B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1B" w:rsidRPr="00D627E1" w:rsidRDefault="00B1111B" w:rsidP="00B1111B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D627E1">
              <w:rPr>
                <w:rFonts w:ascii="Times New Roman" w:hAnsi="Times New Roman"/>
                <w:sz w:val="28"/>
                <w:szCs w:val="28"/>
              </w:rPr>
              <w:t>общая численность населения муниципального образования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1B" w:rsidRPr="00D627E1" w:rsidRDefault="00B1111B" w:rsidP="00B1111B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sz w:val="28"/>
                <w:szCs w:val="28"/>
              </w:rPr>
              <w:t>тыс. чел.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1B" w:rsidRPr="00D627E1" w:rsidRDefault="00B1111B" w:rsidP="00B1111B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sz w:val="28"/>
                <w:szCs w:val="28"/>
              </w:rPr>
              <w:t>статистические данные</w:t>
            </w:r>
          </w:p>
        </w:tc>
      </w:tr>
      <w:tr w:rsidR="00B1111B" w:rsidRPr="00D627E1" w:rsidTr="00B1111B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1B" w:rsidRPr="00D627E1" w:rsidRDefault="00B1111B" w:rsidP="00B1111B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D627E1">
              <w:rPr>
                <w:rFonts w:ascii="Times New Roman" w:hAnsi="Times New Roman"/>
                <w:sz w:val="28"/>
                <w:szCs w:val="28"/>
              </w:rPr>
              <w:t xml:space="preserve">охват населения благоустроенными дворовыми территориями (доля населения, </w:t>
            </w:r>
            <w:r w:rsidRPr="00D627E1">
              <w:rPr>
                <w:rFonts w:ascii="Times New Roman" w:hAnsi="Times New Roman"/>
                <w:sz w:val="28"/>
                <w:szCs w:val="28"/>
              </w:rPr>
              <w:lastRenderedPageBreak/>
              <w:t>проживающего в жилом фонде с благоустроенными дворовыми территориями, от общей численности населения муниципального образования)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1B" w:rsidRPr="00D627E1" w:rsidRDefault="00B1111B" w:rsidP="00B1111B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sz w:val="28"/>
                <w:szCs w:val="28"/>
              </w:rPr>
              <w:lastRenderedPageBreak/>
              <w:t>%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1B" w:rsidRPr="00D627E1" w:rsidRDefault="00B1111B" w:rsidP="00B1111B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sz w:val="28"/>
                <w:szCs w:val="28"/>
              </w:rPr>
              <w:t xml:space="preserve">отношение количества населения, проживающего в жилом фонде с благоустроенными дворовыми территориями, к общей численности </w:t>
            </w:r>
            <w:r w:rsidRPr="00D627E1">
              <w:rPr>
                <w:rFonts w:ascii="Times New Roman" w:hAnsi="Times New Roman"/>
                <w:sz w:val="28"/>
                <w:szCs w:val="28"/>
              </w:rPr>
              <w:lastRenderedPageBreak/>
              <w:t>населения муниципального образования</w:t>
            </w:r>
          </w:p>
        </w:tc>
      </w:tr>
    </w:tbl>
    <w:p w:rsidR="00B1111B" w:rsidRDefault="00B1111B" w:rsidP="00B1111B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B1111B" w:rsidRDefault="00B1111B" w:rsidP="00B1111B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B1111B" w:rsidRPr="00D627E1" w:rsidRDefault="00B1111B" w:rsidP="00B1111B">
      <w:pPr>
        <w:pStyle w:val="a4"/>
        <w:ind w:left="5103"/>
        <w:jc w:val="both"/>
        <w:rPr>
          <w:rFonts w:ascii="Times New Roman" w:hAnsi="Times New Roman"/>
          <w:sz w:val="28"/>
          <w:szCs w:val="28"/>
        </w:rPr>
      </w:pPr>
      <w:r w:rsidRPr="00D627E1">
        <w:rPr>
          <w:rFonts w:ascii="Times New Roman" w:hAnsi="Times New Roman"/>
          <w:sz w:val="28"/>
          <w:szCs w:val="28"/>
        </w:rPr>
        <w:lastRenderedPageBreak/>
        <w:t xml:space="preserve">Приложение № 11 к </w:t>
      </w:r>
      <w:r>
        <w:rPr>
          <w:rFonts w:ascii="Times New Roman" w:hAnsi="Times New Roman"/>
          <w:sz w:val="28"/>
          <w:szCs w:val="28"/>
        </w:rPr>
        <w:t>Программе</w:t>
      </w:r>
      <w:r w:rsidRPr="00D627E1">
        <w:rPr>
          <w:rFonts w:ascii="Times New Roman" w:hAnsi="Times New Roman"/>
          <w:sz w:val="28"/>
          <w:szCs w:val="28"/>
        </w:rPr>
        <w:t xml:space="preserve"> </w:t>
      </w:r>
    </w:p>
    <w:p w:rsidR="00B1111B" w:rsidRPr="00D627E1" w:rsidRDefault="00B1111B" w:rsidP="00B1111B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B1111B" w:rsidRPr="00D627E1" w:rsidRDefault="00B1111B" w:rsidP="00B1111B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B1111B" w:rsidRPr="00D627E1" w:rsidRDefault="00B1111B" w:rsidP="00B1111B">
      <w:pPr>
        <w:pStyle w:val="a4"/>
        <w:jc w:val="center"/>
        <w:rPr>
          <w:rFonts w:ascii="Times New Roman" w:hAnsi="Times New Roman"/>
          <w:sz w:val="28"/>
          <w:szCs w:val="28"/>
        </w:rPr>
      </w:pPr>
      <w:r w:rsidRPr="00D627E1">
        <w:rPr>
          <w:rFonts w:ascii="Times New Roman" w:hAnsi="Times New Roman"/>
          <w:sz w:val="28"/>
          <w:szCs w:val="28"/>
        </w:rPr>
        <w:t>Порядок (методика) расчета значений целевых показателей результативности предоставления субсидий, достигнутых муниципальными образованиями области (общественные территории)</w:t>
      </w:r>
    </w:p>
    <w:tbl>
      <w:tblPr>
        <w:tblW w:w="9781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686"/>
        <w:gridCol w:w="1417"/>
        <w:gridCol w:w="4678"/>
      </w:tblGrid>
      <w:tr w:rsidR="00B1111B" w:rsidRPr="00D627E1" w:rsidTr="00B1111B">
        <w:trPr>
          <w:trHeight w:val="63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1B" w:rsidRPr="00D627E1" w:rsidRDefault="00B1111B" w:rsidP="00B1111B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sz w:val="28"/>
                <w:szCs w:val="28"/>
              </w:rPr>
              <w:t>Наименование показателя по отраслям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1B" w:rsidRPr="00D627E1" w:rsidRDefault="00B1111B" w:rsidP="00B1111B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sz w:val="28"/>
                <w:szCs w:val="28"/>
              </w:rPr>
              <w:t>Единица измерения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1B" w:rsidRPr="00D627E1" w:rsidRDefault="00B1111B" w:rsidP="00B1111B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sz w:val="28"/>
                <w:szCs w:val="28"/>
              </w:rPr>
              <w:t>Расчет</w:t>
            </w:r>
          </w:p>
        </w:tc>
      </w:tr>
      <w:tr w:rsidR="00B1111B" w:rsidRPr="00D627E1" w:rsidTr="00B1111B">
        <w:trPr>
          <w:trHeight w:val="1054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1B" w:rsidRPr="00D627E1" w:rsidRDefault="00B1111B" w:rsidP="00B1111B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D627E1">
              <w:rPr>
                <w:rFonts w:ascii="Times New Roman" w:hAnsi="Times New Roman"/>
                <w:sz w:val="28"/>
                <w:szCs w:val="28"/>
              </w:rPr>
              <w:t>количество благоустроенных общественных территорий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1B" w:rsidRPr="00D627E1" w:rsidRDefault="00B1111B" w:rsidP="00B1111B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sz w:val="28"/>
                <w:szCs w:val="28"/>
              </w:rPr>
              <w:t>ед.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1B" w:rsidRPr="00D627E1" w:rsidRDefault="00B1111B" w:rsidP="00B1111B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sz w:val="28"/>
                <w:szCs w:val="28"/>
              </w:rPr>
              <w:t>при расчете значения показателя применяются данные о количестве благоустроенных общественных территорий за отчетный период</w:t>
            </w:r>
          </w:p>
        </w:tc>
      </w:tr>
      <w:tr w:rsidR="00B1111B" w:rsidRPr="00D627E1" w:rsidTr="00B1111B">
        <w:trPr>
          <w:trHeight w:val="153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1B" w:rsidRPr="00D627E1" w:rsidRDefault="00B1111B" w:rsidP="00B1111B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D627E1">
              <w:rPr>
                <w:rFonts w:ascii="Times New Roman" w:hAnsi="Times New Roman"/>
                <w:sz w:val="28"/>
                <w:szCs w:val="28"/>
              </w:rPr>
              <w:t>общее количество общественных территорий в муниципальном образовании с численностью населения свыше 1000 человек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1B" w:rsidRPr="00D627E1" w:rsidRDefault="00B1111B" w:rsidP="00B1111B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sz w:val="28"/>
                <w:szCs w:val="28"/>
              </w:rPr>
              <w:t>ед.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1B" w:rsidRPr="00D627E1" w:rsidRDefault="00B1111B" w:rsidP="00B1111B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sz w:val="28"/>
                <w:szCs w:val="28"/>
              </w:rPr>
              <w:t>данные, представленные муниципальными образованиями</w:t>
            </w:r>
          </w:p>
        </w:tc>
      </w:tr>
      <w:tr w:rsidR="00B1111B" w:rsidRPr="00D627E1" w:rsidTr="00B1111B">
        <w:trPr>
          <w:trHeight w:val="2792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1B" w:rsidRPr="00D627E1" w:rsidRDefault="00B1111B" w:rsidP="00B1111B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sz w:val="28"/>
                <w:szCs w:val="28"/>
              </w:rPr>
              <w:t>доля благоустроенных общественных территорий от общего количества общественных территорий в муниципальных образованиях Вологодской области с численностью населения свыше 1000 человек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1B" w:rsidRPr="00D627E1" w:rsidRDefault="00B1111B" w:rsidP="00B1111B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1B" w:rsidRPr="00D627E1" w:rsidRDefault="00B1111B" w:rsidP="00B1111B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627E1">
              <w:rPr>
                <w:rFonts w:ascii="Times New Roman" w:hAnsi="Times New Roman"/>
                <w:sz w:val="28"/>
                <w:szCs w:val="28"/>
              </w:rPr>
              <w:t>Дбт</w:t>
            </w:r>
            <w:proofErr w:type="spellEnd"/>
            <w:r w:rsidRPr="00D627E1">
              <w:rPr>
                <w:rFonts w:ascii="Times New Roman" w:hAnsi="Times New Roman"/>
                <w:sz w:val="28"/>
                <w:szCs w:val="28"/>
              </w:rPr>
              <w:t xml:space="preserve"> = (</w:t>
            </w:r>
            <w:proofErr w:type="spellStart"/>
            <w:r w:rsidRPr="00D627E1">
              <w:rPr>
                <w:rFonts w:ascii="Times New Roman" w:hAnsi="Times New Roman"/>
                <w:sz w:val="28"/>
                <w:szCs w:val="28"/>
              </w:rPr>
              <w:t>Бмт</w:t>
            </w:r>
            <w:proofErr w:type="spellEnd"/>
            <w:r w:rsidRPr="00D627E1">
              <w:rPr>
                <w:rFonts w:ascii="Times New Roman" w:hAnsi="Times New Roman"/>
                <w:sz w:val="28"/>
                <w:szCs w:val="28"/>
              </w:rPr>
              <w:t xml:space="preserve"> / </w:t>
            </w:r>
            <w:proofErr w:type="spellStart"/>
            <w:r w:rsidRPr="00D627E1">
              <w:rPr>
                <w:rFonts w:ascii="Times New Roman" w:hAnsi="Times New Roman"/>
                <w:sz w:val="28"/>
                <w:szCs w:val="28"/>
              </w:rPr>
              <w:t>Кт</w:t>
            </w:r>
            <w:proofErr w:type="spellEnd"/>
            <w:r w:rsidRPr="00D627E1">
              <w:rPr>
                <w:rFonts w:ascii="Times New Roman" w:hAnsi="Times New Roman"/>
                <w:sz w:val="28"/>
                <w:szCs w:val="28"/>
              </w:rPr>
              <w:t>) x 100%</w:t>
            </w:r>
          </w:p>
        </w:tc>
      </w:tr>
      <w:tr w:rsidR="00B1111B" w:rsidRPr="00D627E1" w:rsidTr="00B1111B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1B" w:rsidRPr="00D627E1" w:rsidRDefault="00B1111B" w:rsidP="00B1111B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sz w:val="28"/>
                <w:szCs w:val="28"/>
              </w:rPr>
              <w:t>количество проектов благоустройства общественных территорий, выполненных с участием граждан и заинтересованных организаций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1B" w:rsidRPr="00D627E1" w:rsidRDefault="00B1111B" w:rsidP="00B1111B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sz w:val="28"/>
                <w:szCs w:val="28"/>
              </w:rPr>
              <w:t>ед.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111B" w:rsidRPr="00D627E1" w:rsidRDefault="00B1111B" w:rsidP="00B1111B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627E1">
              <w:rPr>
                <w:rFonts w:ascii="Times New Roman" w:hAnsi="Times New Roman"/>
                <w:sz w:val="28"/>
                <w:szCs w:val="28"/>
              </w:rPr>
              <w:t>количество проектов благоустройства общественных территории, выполненных с участием граждан и заинтересованных организаций</w:t>
            </w:r>
          </w:p>
        </w:tc>
      </w:tr>
    </w:tbl>
    <w:p w:rsidR="00B1111B" w:rsidRPr="00F30F82" w:rsidRDefault="00B1111B" w:rsidP="00B1111B">
      <w:pPr>
        <w:rPr>
          <w:rFonts w:ascii="Times New Roman" w:eastAsia="Calibri" w:hAnsi="Times New Roman" w:cs="Times New Roman"/>
          <w:sz w:val="28"/>
          <w:szCs w:val="28"/>
          <w:lang w:eastAsia="en-US"/>
        </w:rPr>
        <w:sectPr w:rsidR="00B1111B" w:rsidRPr="00F30F82" w:rsidSect="00B1111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1111B" w:rsidRPr="00D627E1" w:rsidRDefault="00B1111B" w:rsidP="00B1111B">
      <w:pPr>
        <w:pStyle w:val="a4"/>
        <w:tabs>
          <w:tab w:val="left" w:pos="364"/>
        </w:tabs>
        <w:ind w:left="8931"/>
        <w:jc w:val="both"/>
        <w:rPr>
          <w:rFonts w:ascii="Times New Roman" w:hAnsi="Times New Roman"/>
          <w:sz w:val="28"/>
          <w:szCs w:val="28"/>
        </w:rPr>
      </w:pPr>
      <w:r w:rsidRPr="00D627E1">
        <w:rPr>
          <w:rFonts w:ascii="Times New Roman" w:hAnsi="Times New Roman"/>
          <w:sz w:val="28"/>
          <w:szCs w:val="28"/>
        </w:rPr>
        <w:lastRenderedPageBreak/>
        <w:t xml:space="preserve">Приложение № 12 к </w:t>
      </w:r>
      <w:r>
        <w:rPr>
          <w:rFonts w:ascii="Times New Roman" w:hAnsi="Times New Roman"/>
          <w:sz w:val="28"/>
          <w:szCs w:val="28"/>
        </w:rPr>
        <w:t>Программе</w:t>
      </w:r>
    </w:p>
    <w:p w:rsidR="00B1111B" w:rsidRPr="00D627E1" w:rsidRDefault="00B1111B" w:rsidP="00B1111B">
      <w:pPr>
        <w:pStyle w:val="a4"/>
        <w:tabs>
          <w:tab w:val="left" w:pos="364"/>
          <w:tab w:val="left" w:pos="11820"/>
        </w:tabs>
        <w:ind w:left="8931" w:hanging="382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:rsidR="00B1111B" w:rsidRPr="007E0BF7" w:rsidRDefault="00B1111B" w:rsidP="00FD42FF">
      <w:pPr>
        <w:pStyle w:val="a4"/>
        <w:tabs>
          <w:tab w:val="left" w:pos="364"/>
        </w:tabs>
        <w:jc w:val="center"/>
        <w:rPr>
          <w:rFonts w:ascii="Times New Roman" w:hAnsi="Times New Roman"/>
          <w:sz w:val="28"/>
          <w:szCs w:val="28"/>
        </w:rPr>
      </w:pPr>
      <w:r w:rsidRPr="007E0BF7">
        <w:rPr>
          <w:rFonts w:ascii="Times New Roman" w:hAnsi="Times New Roman"/>
          <w:sz w:val="28"/>
          <w:szCs w:val="28"/>
        </w:rPr>
        <w:t>Формы отчета об осуществлении расходов бюджета, источником финансового обеспечения которых является субсидия, предоставленная на поддержку государственных программ субъектов Российской Федерации и муниципальных программ формирования современной городской среды</w:t>
      </w:r>
    </w:p>
    <w:p w:rsidR="00B1111B" w:rsidRPr="007E0BF7" w:rsidRDefault="00B1111B" w:rsidP="00B1111B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B1111B" w:rsidRPr="007E0BF7" w:rsidRDefault="00B1111B" w:rsidP="00FD42FF">
      <w:pPr>
        <w:pStyle w:val="a4"/>
        <w:jc w:val="center"/>
        <w:rPr>
          <w:rFonts w:ascii="Times New Roman" w:hAnsi="Times New Roman"/>
          <w:sz w:val="28"/>
          <w:szCs w:val="28"/>
        </w:rPr>
      </w:pPr>
      <w:r w:rsidRPr="007E0BF7">
        <w:rPr>
          <w:rFonts w:ascii="Times New Roman" w:hAnsi="Times New Roman"/>
          <w:sz w:val="28"/>
          <w:szCs w:val="28"/>
        </w:rPr>
        <w:t>Сведения о достигнутых значениях показателей результативности использования субсидии (дворы)</w:t>
      </w:r>
    </w:p>
    <w:p w:rsidR="00B1111B" w:rsidRPr="00684ADE" w:rsidRDefault="00B1111B" w:rsidP="00B1111B">
      <w:pPr>
        <w:pStyle w:val="a4"/>
        <w:jc w:val="both"/>
        <w:rPr>
          <w:rFonts w:ascii="Times New Roman" w:hAnsi="Times New Roman"/>
          <w:sz w:val="20"/>
          <w:szCs w:val="20"/>
        </w:rPr>
      </w:pPr>
    </w:p>
    <w:tbl>
      <w:tblPr>
        <w:tblW w:w="146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196"/>
        <w:gridCol w:w="426"/>
        <w:gridCol w:w="850"/>
        <w:gridCol w:w="1134"/>
        <w:gridCol w:w="992"/>
        <w:gridCol w:w="1134"/>
        <w:gridCol w:w="993"/>
        <w:gridCol w:w="1134"/>
        <w:gridCol w:w="992"/>
        <w:gridCol w:w="992"/>
        <w:gridCol w:w="992"/>
        <w:gridCol w:w="993"/>
        <w:gridCol w:w="708"/>
        <w:gridCol w:w="708"/>
        <w:gridCol w:w="708"/>
        <w:gridCol w:w="708"/>
      </w:tblGrid>
      <w:tr w:rsidR="007E0BF7" w:rsidRPr="00684ADE" w:rsidTr="007E0BF7">
        <w:trPr>
          <w:trHeight w:val="849"/>
        </w:trPr>
        <w:tc>
          <w:tcPr>
            <w:tcW w:w="1196" w:type="dxa"/>
            <w:vAlign w:val="center"/>
          </w:tcPr>
          <w:p w:rsidR="007E0BF7" w:rsidRPr="00684ADE" w:rsidRDefault="007E0BF7" w:rsidP="00B1111B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4ADE">
              <w:rPr>
                <w:rFonts w:ascii="Times New Roman" w:hAnsi="Times New Roman"/>
                <w:sz w:val="20"/>
                <w:szCs w:val="20"/>
              </w:rPr>
              <w:t>Наименование показателя результативности использования субсидии</w:t>
            </w:r>
          </w:p>
        </w:tc>
        <w:tc>
          <w:tcPr>
            <w:tcW w:w="426" w:type="dxa"/>
            <w:vAlign w:val="center"/>
          </w:tcPr>
          <w:p w:rsidR="007E0BF7" w:rsidRPr="00684ADE" w:rsidRDefault="007E0BF7" w:rsidP="00B1111B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4ADE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850" w:type="dxa"/>
            <w:vAlign w:val="center"/>
          </w:tcPr>
          <w:p w:rsidR="007E0BF7" w:rsidRPr="00684ADE" w:rsidRDefault="007E0BF7" w:rsidP="00B1111B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4ADE">
              <w:rPr>
                <w:rFonts w:ascii="Times New Roman" w:hAnsi="Times New Roman"/>
                <w:sz w:val="20"/>
                <w:szCs w:val="20"/>
              </w:rPr>
              <w:t>Плановое значение показателя результативности использования субсидии в 2018 году</w:t>
            </w:r>
          </w:p>
        </w:tc>
        <w:tc>
          <w:tcPr>
            <w:tcW w:w="1134" w:type="dxa"/>
            <w:vAlign w:val="center"/>
          </w:tcPr>
          <w:p w:rsidR="007E0BF7" w:rsidRPr="00684ADE" w:rsidRDefault="007E0BF7" w:rsidP="00B1111B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4ADE">
              <w:rPr>
                <w:rFonts w:ascii="Times New Roman" w:hAnsi="Times New Roman"/>
                <w:sz w:val="20"/>
                <w:szCs w:val="20"/>
              </w:rPr>
              <w:t>Достигнутое значение показателя результативности использования субсидии за отчетный период в 2018году</w:t>
            </w:r>
          </w:p>
        </w:tc>
        <w:tc>
          <w:tcPr>
            <w:tcW w:w="992" w:type="dxa"/>
            <w:vAlign w:val="center"/>
          </w:tcPr>
          <w:p w:rsidR="007E0BF7" w:rsidRPr="00684ADE" w:rsidRDefault="007E0BF7" w:rsidP="00B1111B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4ADE">
              <w:rPr>
                <w:rFonts w:ascii="Times New Roman" w:hAnsi="Times New Roman"/>
                <w:sz w:val="20"/>
                <w:szCs w:val="20"/>
              </w:rPr>
              <w:t>Плановое значение показателя результативности использования субсидии в 2019 году</w:t>
            </w:r>
          </w:p>
        </w:tc>
        <w:tc>
          <w:tcPr>
            <w:tcW w:w="1134" w:type="dxa"/>
            <w:vAlign w:val="center"/>
          </w:tcPr>
          <w:p w:rsidR="007E0BF7" w:rsidRPr="00684ADE" w:rsidRDefault="007E0BF7" w:rsidP="00B1111B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4ADE">
              <w:rPr>
                <w:rFonts w:ascii="Times New Roman" w:hAnsi="Times New Roman"/>
                <w:sz w:val="20"/>
                <w:szCs w:val="20"/>
              </w:rPr>
              <w:t>Достигнутое значение показателя результативности использования субсидии за отчетный период в 2019году</w:t>
            </w:r>
          </w:p>
        </w:tc>
        <w:tc>
          <w:tcPr>
            <w:tcW w:w="993" w:type="dxa"/>
            <w:vAlign w:val="center"/>
          </w:tcPr>
          <w:p w:rsidR="007E0BF7" w:rsidRPr="00684ADE" w:rsidRDefault="007E0BF7" w:rsidP="00B1111B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4ADE">
              <w:rPr>
                <w:rFonts w:ascii="Times New Roman" w:hAnsi="Times New Roman"/>
                <w:sz w:val="20"/>
                <w:szCs w:val="20"/>
              </w:rPr>
              <w:t>Плановое значение показателя результативности использования субсидии в 2020 год</w:t>
            </w:r>
          </w:p>
        </w:tc>
        <w:tc>
          <w:tcPr>
            <w:tcW w:w="1134" w:type="dxa"/>
            <w:vAlign w:val="center"/>
          </w:tcPr>
          <w:p w:rsidR="007E0BF7" w:rsidRPr="00684ADE" w:rsidRDefault="007E0BF7" w:rsidP="00B1111B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4ADE">
              <w:rPr>
                <w:rFonts w:ascii="Times New Roman" w:hAnsi="Times New Roman"/>
                <w:sz w:val="20"/>
                <w:szCs w:val="20"/>
              </w:rPr>
              <w:t>Достигнутое значение показателя результативности использования субсидии за отчетный период в 2020году</w:t>
            </w:r>
          </w:p>
        </w:tc>
        <w:tc>
          <w:tcPr>
            <w:tcW w:w="992" w:type="dxa"/>
            <w:vAlign w:val="center"/>
          </w:tcPr>
          <w:p w:rsidR="007E0BF7" w:rsidRPr="00684ADE" w:rsidRDefault="007E0BF7" w:rsidP="00B1111B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4ADE">
              <w:rPr>
                <w:rFonts w:ascii="Times New Roman" w:hAnsi="Times New Roman"/>
                <w:sz w:val="20"/>
                <w:szCs w:val="20"/>
              </w:rPr>
              <w:t>Плановое значение показателя результативности использования субсидии в 2021 году</w:t>
            </w:r>
          </w:p>
        </w:tc>
        <w:tc>
          <w:tcPr>
            <w:tcW w:w="992" w:type="dxa"/>
            <w:vAlign w:val="center"/>
          </w:tcPr>
          <w:p w:rsidR="007E0BF7" w:rsidRPr="00684ADE" w:rsidRDefault="007E0BF7" w:rsidP="00B1111B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4ADE">
              <w:rPr>
                <w:rFonts w:ascii="Times New Roman" w:hAnsi="Times New Roman"/>
                <w:sz w:val="20"/>
                <w:szCs w:val="20"/>
              </w:rPr>
              <w:t>Достигнутое значение показателя результативности использования субсидии за отчетный период в 2021году</w:t>
            </w:r>
          </w:p>
        </w:tc>
        <w:tc>
          <w:tcPr>
            <w:tcW w:w="992" w:type="dxa"/>
            <w:vAlign w:val="center"/>
          </w:tcPr>
          <w:p w:rsidR="007E0BF7" w:rsidRPr="00684ADE" w:rsidRDefault="007E0BF7" w:rsidP="00B1111B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4ADE">
              <w:rPr>
                <w:rFonts w:ascii="Times New Roman" w:hAnsi="Times New Roman"/>
                <w:sz w:val="20"/>
                <w:szCs w:val="20"/>
              </w:rPr>
              <w:t>Плановое значение показателя результативности использования субсидии в 2022 году</w:t>
            </w:r>
          </w:p>
        </w:tc>
        <w:tc>
          <w:tcPr>
            <w:tcW w:w="993" w:type="dxa"/>
            <w:vAlign w:val="center"/>
          </w:tcPr>
          <w:p w:rsidR="007E0BF7" w:rsidRPr="00684ADE" w:rsidRDefault="007E0BF7" w:rsidP="00B1111B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4ADE">
              <w:rPr>
                <w:rFonts w:ascii="Times New Roman" w:hAnsi="Times New Roman"/>
                <w:sz w:val="20"/>
                <w:szCs w:val="20"/>
              </w:rPr>
              <w:t>Достигнутое значение показателя результативности использования субсидии за отчетный период в 2022году</w:t>
            </w:r>
          </w:p>
        </w:tc>
        <w:tc>
          <w:tcPr>
            <w:tcW w:w="708" w:type="dxa"/>
          </w:tcPr>
          <w:p w:rsidR="007E0BF7" w:rsidRPr="00684ADE" w:rsidRDefault="007E0BF7" w:rsidP="00B1111B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4ADE">
              <w:rPr>
                <w:rFonts w:ascii="Times New Roman" w:hAnsi="Times New Roman"/>
                <w:sz w:val="20"/>
                <w:szCs w:val="20"/>
              </w:rPr>
              <w:t>Плановое значение показателя результативности использования субсидии в 202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684ADE">
              <w:rPr>
                <w:rFonts w:ascii="Times New Roman" w:hAnsi="Times New Roman"/>
                <w:sz w:val="20"/>
                <w:szCs w:val="20"/>
              </w:rPr>
              <w:t xml:space="preserve"> году</w:t>
            </w:r>
          </w:p>
        </w:tc>
        <w:tc>
          <w:tcPr>
            <w:tcW w:w="708" w:type="dxa"/>
          </w:tcPr>
          <w:p w:rsidR="007E0BF7" w:rsidRPr="00684ADE" w:rsidRDefault="007E0BF7" w:rsidP="00B1111B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4ADE">
              <w:rPr>
                <w:rFonts w:ascii="Times New Roman" w:hAnsi="Times New Roman"/>
                <w:sz w:val="20"/>
                <w:szCs w:val="20"/>
              </w:rPr>
              <w:t>Достигнутое значение показателя результативности использования су</w:t>
            </w:r>
            <w:r>
              <w:rPr>
                <w:rFonts w:ascii="Times New Roman" w:hAnsi="Times New Roman"/>
                <w:sz w:val="20"/>
                <w:szCs w:val="20"/>
              </w:rPr>
              <w:t>бсидии за отчетный период в 2023</w:t>
            </w:r>
            <w:r w:rsidRPr="00684ADE">
              <w:rPr>
                <w:rFonts w:ascii="Times New Roman" w:hAnsi="Times New Roman"/>
                <w:sz w:val="20"/>
                <w:szCs w:val="20"/>
              </w:rPr>
              <w:t>году</w:t>
            </w:r>
          </w:p>
        </w:tc>
        <w:tc>
          <w:tcPr>
            <w:tcW w:w="708" w:type="dxa"/>
          </w:tcPr>
          <w:p w:rsidR="007E0BF7" w:rsidRPr="00684ADE" w:rsidRDefault="007E0BF7" w:rsidP="00B1111B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4ADE">
              <w:rPr>
                <w:rFonts w:ascii="Times New Roman" w:hAnsi="Times New Roman"/>
                <w:sz w:val="20"/>
                <w:szCs w:val="20"/>
              </w:rPr>
              <w:t>Плановое значение показателя результативности использования субсидии в 202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  <w:r w:rsidRPr="00684ADE">
              <w:rPr>
                <w:rFonts w:ascii="Times New Roman" w:hAnsi="Times New Roman"/>
                <w:sz w:val="20"/>
                <w:szCs w:val="20"/>
              </w:rPr>
              <w:t xml:space="preserve"> году</w:t>
            </w:r>
          </w:p>
        </w:tc>
        <w:tc>
          <w:tcPr>
            <w:tcW w:w="708" w:type="dxa"/>
          </w:tcPr>
          <w:p w:rsidR="007E0BF7" w:rsidRPr="00684ADE" w:rsidRDefault="007E0BF7" w:rsidP="00B1111B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4ADE">
              <w:rPr>
                <w:rFonts w:ascii="Times New Roman" w:hAnsi="Times New Roman"/>
                <w:sz w:val="20"/>
                <w:szCs w:val="20"/>
              </w:rPr>
              <w:t>Достигнутое значение показателя результативности использования су</w:t>
            </w:r>
            <w:r>
              <w:rPr>
                <w:rFonts w:ascii="Times New Roman" w:hAnsi="Times New Roman"/>
                <w:sz w:val="20"/>
                <w:szCs w:val="20"/>
              </w:rPr>
              <w:t>бсидии за отчетный период в 2024</w:t>
            </w:r>
            <w:r w:rsidRPr="00684ADE">
              <w:rPr>
                <w:rFonts w:ascii="Times New Roman" w:hAnsi="Times New Roman"/>
                <w:sz w:val="20"/>
                <w:szCs w:val="20"/>
              </w:rPr>
              <w:t>году</w:t>
            </w:r>
          </w:p>
        </w:tc>
      </w:tr>
      <w:tr w:rsidR="007E0BF7" w:rsidRPr="00684ADE" w:rsidTr="007E0BF7">
        <w:tc>
          <w:tcPr>
            <w:tcW w:w="1196" w:type="dxa"/>
            <w:vAlign w:val="center"/>
          </w:tcPr>
          <w:p w:rsidR="007E0BF7" w:rsidRPr="00684ADE" w:rsidRDefault="007E0BF7" w:rsidP="00B1111B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684ADE">
              <w:rPr>
                <w:rFonts w:ascii="Times New Roman" w:hAnsi="Times New Roman"/>
                <w:sz w:val="20"/>
                <w:szCs w:val="20"/>
              </w:rPr>
              <w:t>количество благоустроенных дворовых территорий</w:t>
            </w:r>
          </w:p>
        </w:tc>
        <w:tc>
          <w:tcPr>
            <w:tcW w:w="426" w:type="dxa"/>
            <w:vAlign w:val="center"/>
          </w:tcPr>
          <w:p w:rsidR="007E0BF7" w:rsidRPr="00684ADE" w:rsidRDefault="007E0BF7" w:rsidP="00B1111B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4ADE">
              <w:rPr>
                <w:rFonts w:ascii="Times New Roman" w:hAnsi="Times New Roman"/>
                <w:sz w:val="20"/>
                <w:szCs w:val="20"/>
              </w:rPr>
              <w:t>ед.</w:t>
            </w:r>
          </w:p>
        </w:tc>
        <w:tc>
          <w:tcPr>
            <w:tcW w:w="850" w:type="dxa"/>
            <w:vAlign w:val="center"/>
          </w:tcPr>
          <w:p w:rsidR="007E0BF7" w:rsidRPr="00684ADE" w:rsidRDefault="007E0BF7" w:rsidP="00B1111B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4AD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vAlign w:val="center"/>
          </w:tcPr>
          <w:p w:rsidR="007E0BF7" w:rsidRPr="00684ADE" w:rsidRDefault="007E0BF7" w:rsidP="00B1111B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4AD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vAlign w:val="center"/>
          </w:tcPr>
          <w:p w:rsidR="007E0BF7" w:rsidRPr="00684ADE" w:rsidRDefault="007E0BF7" w:rsidP="00B1111B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4AD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vAlign w:val="center"/>
          </w:tcPr>
          <w:p w:rsidR="007E0BF7" w:rsidRPr="00684ADE" w:rsidRDefault="007E0BF7" w:rsidP="00B1111B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7E0BF7" w:rsidRPr="00684ADE" w:rsidRDefault="007E0BF7" w:rsidP="00B1111B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7E0BF7" w:rsidRPr="00684ADE" w:rsidRDefault="007E0BF7" w:rsidP="00B1111B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7E0BF7" w:rsidRPr="00684ADE" w:rsidRDefault="007E0BF7" w:rsidP="00B1111B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7E0BF7" w:rsidRPr="00684ADE" w:rsidRDefault="007E0BF7" w:rsidP="00B1111B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7E0BF7" w:rsidRPr="00684ADE" w:rsidRDefault="007E0BF7" w:rsidP="00B1111B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7E0BF7" w:rsidRPr="00684ADE" w:rsidRDefault="007E0BF7" w:rsidP="00B1111B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7E0BF7" w:rsidRPr="00684ADE" w:rsidRDefault="007E0BF7" w:rsidP="00B1111B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7E0BF7" w:rsidRPr="00684ADE" w:rsidRDefault="007E0BF7" w:rsidP="00B1111B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7E0BF7" w:rsidRPr="00684ADE" w:rsidRDefault="007E0BF7" w:rsidP="00B1111B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7E0BF7" w:rsidRPr="00684ADE" w:rsidRDefault="007E0BF7" w:rsidP="00B1111B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E0BF7" w:rsidRPr="00684ADE" w:rsidTr="007E0BF7">
        <w:tc>
          <w:tcPr>
            <w:tcW w:w="1196" w:type="dxa"/>
            <w:vAlign w:val="center"/>
          </w:tcPr>
          <w:p w:rsidR="007E0BF7" w:rsidRPr="00684ADE" w:rsidRDefault="007E0BF7" w:rsidP="00B1111B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684ADE">
              <w:rPr>
                <w:rFonts w:ascii="Times New Roman" w:hAnsi="Times New Roman"/>
                <w:sz w:val="20"/>
                <w:szCs w:val="20"/>
              </w:rPr>
              <w:t xml:space="preserve">общее количество </w:t>
            </w:r>
            <w:r w:rsidRPr="00684ADE">
              <w:rPr>
                <w:rFonts w:ascii="Times New Roman" w:hAnsi="Times New Roman"/>
                <w:sz w:val="20"/>
                <w:szCs w:val="20"/>
              </w:rPr>
              <w:lastRenderedPageBreak/>
              <w:t>дворовых территорий многоквартирных домов в муниципальном образовании с численностью населения свыше 1000 человек</w:t>
            </w:r>
          </w:p>
        </w:tc>
        <w:tc>
          <w:tcPr>
            <w:tcW w:w="426" w:type="dxa"/>
            <w:vAlign w:val="center"/>
          </w:tcPr>
          <w:p w:rsidR="007E0BF7" w:rsidRPr="00684ADE" w:rsidRDefault="007E0BF7" w:rsidP="00B1111B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4ADE">
              <w:rPr>
                <w:rFonts w:ascii="Times New Roman" w:hAnsi="Times New Roman"/>
                <w:sz w:val="20"/>
                <w:szCs w:val="20"/>
              </w:rPr>
              <w:lastRenderedPageBreak/>
              <w:t>ед.</w:t>
            </w:r>
          </w:p>
        </w:tc>
        <w:tc>
          <w:tcPr>
            <w:tcW w:w="850" w:type="dxa"/>
            <w:vAlign w:val="center"/>
          </w:tcPr>
          <w:p w:rsidR="007E0BF7" w:rsidRPr="00684ADE" w:rsidRDefault="007E0BF7" w:rsidP="00B1111B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4ADE">
              <w:rPr>
                <w:rFonts w:ascii="Times New Roman" w:hAnsi="Times New Roman"/>
                <w:sz w:val="20"/>
                <w:szCs w:val="20"/>
              </w:rPr>
              <w:t>259</w:t>
            </w:r>
          </w:p>
        </w:tc>
        <w:tc>
          <w:tcPr>
            <w:tcW w:w="1134" w:type="dxa"/>
            <w:vAlign w:val="center"/>
          </w:tcPr>
          <w:p w:rsidR="007E0BF7" w:rsidRPr="00684ADE" w:rsidRDefault="007E0BF7" w:rsidP="00B1111B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4ADE">
              <w:rPr>
                <w:rFonts w:ascii="Times New Roman" w:hAnsi="Times New Roman"/>
                <w:sz w:val="20"/>
                <w:szCs w:val="20"/>
              </w:rPr>
              <w:t>259</w:t>
            </w:r>
          </w:p>
        </w:tc>
        <w:tc>
          <w:tcPr>
            <w:tcW w:w="992" w:type="dxa"/>
            <w:vAlign w:val="center"/>
          </w:tcPr>
          <w:p w:rsidR="007E0BF7" w:rsidRPr="00684ADE" w:rsidRDefault="007E0BF7" w:rsidP="00B1111B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4ADE">
              <w:rPr>
                <w:rFonts w:ascii="Times New Roman" w:hAnsi="Times New Roman"/>
                <w:sz w:val="20"/>
                <w:szCs w:val="20"/>
              </w:rPr>
              <w:t>261</w:t>
            </w:r>
          </w:p>
        </w:tc>
        <w:tc>
          <w:tcPr>
            <w:tcW w:w="1134" w:type="dxa"/>
            <w:vAlign w:val="center"/>
          </w:tcPr>
          <w:p w:rsidR="007E0BF7" w:rsidRPr="00684ADE" w:rsidRDefault="007E0BF7" w:rsidP="00B1111B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7E0BF7" w:rsidRPr="00684ADE" w:rsidRDefault="007E0BF7" w:rsidP="00B1111B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7E0BF7" w:rsidRPr="00684ADE" w:rsidRDefault="007E0BF7" w:rsidP="00B1111B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7E0BF7" w:rsidRPr="00684ADE" w:rsidRDefault="007E0BF7" w:rsidP="00B1111B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7E0BF7" w:rsidRPr="00684ADE" w:rsidRDefault="007E0BF7" w:rsidP="00B1111B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7E0BF7" w:rsidRPr="00684ADE" w:rsidRDefault="007E0BF7" w:rsidP="00B1111B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7E0BF7" w:rsidRPr="00684ADE" w:rsidRDefault="007E0BF7" w:rsidP="00B1111B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7E0BF7" w:rsidRPr="00684ADE" w:rsidRDefault="007E0BF7" w:rsidP="00B1111B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7E0BF7" w:rsidRPr="00684ADE" w:rsidRDefault="007E0BF7" w:rsidP="00B1111B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7E0BF7" w:rsidRPr="00684ADE" w:rsidRDefault="007E0BF7" w:rsidP="00B1111B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7E0BF7" w:rsidRPr="00684ADE" w:rsidRDefault="007E0BF7" w:rsidP="00B1111B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E0BF7" w:rsidRPr="00684ADE" w:rsidTr="007E0BF7">
        <w:tc>
          <w:tcPr>
            <w:tcW w:w="1196" w:type="dxa"/>
            <w:vAlign w:val="center"/>
          </w:tcPr>
          <w:p w:rsidR="007E0BF7" w:rsidRPr="00684ADE" w:rsidRDefault="007E0BF7" w:rsidP="00B1111B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684ADE">
              <w:rPr>
                <w:rFonts w:ascii="Times New Roman" w:hAnsi="Times New Roman"/>
                <w:sz w:val="20"/>
                <w:szCs w:val="20"/>
              </w:rPr>
              <w:lastRenderedPageBreak/>
              <w:t>доля благоустроенных дворовых территорий от общего количества дворовых территорий многоквартирных домов в муниципальном образовании с численностью населения свыше 1000 человек</w:t>
            </w:r>
          </w:p>
        </w:tc>
        <w:tc>
          <w:tcPr>
            <w:tcW w:w="426" w:type="dxa"/>
            <w:vAlign w:val="center"/>
          </w:tcPr>
          <w:p w:rsidR="007E0BF7" w:rsidRPr="00684ADE" w:rsidRDefault="007E0BF7" w:rsidP="00B1111B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4ADE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850" w:type="dxa"/>
            <w:vAlign w:val="center"/>
          </w:tcPr>
          <w:p w:rsidR="007E0BF7" w:rsidRPr="00684ADE" w:rsidRDefault="007E0BF7" w:rsidP="00B1111B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4ADE">
              <w:rPr>
                <w:rFonts w:ascii="Times New Roman" w:hAnsi="Times New Roman"/>
                <w:sz w:val="20"/>
                <w:szCs w:val="20"/>
              </w:rPr>
              <w:t>5,18</w:t>
            </w:r>
          </w:p>
        </w:tc>
        <w:tc>
          <w:tcPr>
            <w:tcW w:w="1134" w:type="dxa"/>
            <w:vAlign w:val="center"/>
          </w:tcPr>
          <w:p w:rsidR="007E0BF7" w:rsidRPr="00684ADE" w:rsidRDefault="007E0BF7" w:rsidP="00B1111B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4ADE">
              <w:rPr>
                <w:rFonts w:ascii="Times New Roman" w:hAnsi="Times New Roman"/>
                <w:sz w:val="20"/>
                <w:szCs w:val="20"/>
              </w:rPr>
              <w:t>5,18</w:t>
            </w:r>
          </w:p>
        </w:tc>
        <w:tc>
          <w:tcPr>
            <w:tcW w:w="992" w:type="dxa"/>
            <w:vAlign w:val="center"/>
          </w:tcPr>
          <w:p w:rsidR="007E0BF7" w:rsidRPr="00684ADE" w:rsidRDefault="007E0BF7" w:rsidP="00B1111B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4ADE">
              <w:rPr>
                <w:rFonts w:ascii="Times New Roman" w:hAnsi="Times New Roman"/>
                <w:sz w:val="20"/>
                <w:szCs w:val="20"/>
              </w:rPr>
              <w:t>5,22</w:t>
            </w:r>
          </w:p>
        </w:tc>
        <w:tc>
          <w:tcPr>
            <w:tcW w:w="1134" w:type="dxa"/>
            <w:vAlign w:val="center"/>
          </w:tcPr>
          <w:p w:rsidR="007E0BF7" w:rsidRPr="00684ADE" w:rsidRDefault="007E0BF7" w:rsidP="00B1111B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7E0BF7" w:rsidRPr="00684ADE" w:rsidRDefault="007E0BF7" w:rsidP="00B1111B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7E0BF7" w:rsidRPr="00684ADE" w:rsidRDefault="007E0BF7" w:rsidP="00B1111B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7E0BF7" w:rsidRPr="00684ADE" w:rsidRDefault="007E0BF7" w:rsidP="00B1111B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7E0BF7" w:rsidRPr="00684ADE" w:rsidRDefault="007E0BF7" w:rsidP="00B1111B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7E0BF7" w:rsidRPr="00684ADE" w:rsidRDefault="007E0BF7" w:rsidP="00B1111B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7E0BF7" w:rsidRPr="00684ADE" w:rsidRDefault="007E0BF7" w:rsidP="00B1111B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7E0BF7" w:rsidRPr="00684ADE" w:rsidRDefault="007E0BF7" w:rsidP="00B1111B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7E0BF7" w:rsidRPr="00684ADE" w:rsidRDefault="007E0BF7" w:rsidP="00B1111B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7E0BF7" w:rsidRPr="00684ADE" w:rsidRDefault="007E0BF7" w:rsidP="00B1111B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7E0BF7" w:rsidRPr="00684ADE" w:rsidRDefault="007E0BF7" w:rsidP="00B1111B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E0BF7" w:rsidRPr="00684ADE" w:rsidTr="007E0BF7">
        <w:tc>
          <w:tcPr>
            <w:tcW w:w="1196" w:type="dxa"/>
            <w:vAlign w:val="center"/>
          </w:tcPr>
          <w:p w:rsidR="007E0BF7" w:rsidRPr="00684ADE" w:rsidRDefault="007E0BF7" w:rsidP="00B1111B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684ADE">
              <w:rPr>
                <w:rFonts w:ascii="Times New Roman" w:hAnsi="Times New Roman"/>
                <w:sz w:val="20"/>
                <w:szCs w:val="20"/>
              </w:rPr>
              <w:t xml:space="preserve">количество населения, проживающего в жилом </w:t>
            </w:r>
            <w:r w:rsidRPr="00684ADE">
              <w:rPr>
                <w:rFonts w:ascii="Times New Roman" w:hAnsi="Times New Roman"/>
                <w:sz w:val="20"/>
                <w:szCs w:val="20"/>
              </w:rPr>
              <w:lastRenderedPageBreak/>
              <w:t>фонде с благоустроенными дворовыми территориями, за отчетный период</w:t>
            </w:r>
          </w:p>
        </w:tc>
        <w:tc>
          <w:tcPr>
            <w:tcW w:w="426" w:type="dxa"/>
            <w:vAlign w:val="center"/>
          </w:tcPr>
          <w:p w:rsidR="007E0BF7" w:rsidRPr="00684ADE" w:rsidRDefault="007E0BF7" w:rsidP="00B1111B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4ADE">
              <w:rPr>
                <w:rFonts w:ascii="Times New Roman" w:hAnsi="Times New Roman"/>
                <w:sz w:val="20"/>
                <w:szCs w:val="20"/>
              </w:rPr>
              <w:lastRenderedPageBreak/>
              <w:t>тыс. чел.</w:t>
            </w:r>
          </w:p>
        </w:tc>
        <w:tc>
          <w:tcPr>
            <w:tcW w:w="850" w:type="dxa"/>
            <w:vAlign w:val="center"/>
          </w:tcPr>
          <w:p w:rsidR="007E0BF7" w:rsidRPr="00684ADE" w:rsidRDefault="007E0BF7" w:rsidP="00B1111B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4ADE">
              <w:rPr>
                <w:rFonts w:ascii="Times New Roman" w:hAnsi="Times New Roman"/>
                <w:sz w:val="20"/>
                <w:szCs w:val="20"/>
              </w:rPr>
              <w:t>350</w:t>
            </w:r>
          </w:p>
        </w:tc>
        <w:tc>
          <w:tcPr>
            <w:tcW w:w="1134" w:type="dxa"/>
            <w:vAlign w:val="center"/>
          </w:tcPr>
          <w:p w:rsidR="007E0BF7" w:rsidRPr="00684ADE" w:rsidRDefault="007E0BF7" w:rsidP="00B1111B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4ADE">
              <w:rPr>
                <w:rFonts w:ascii="Times New Roman" w:hAnsi="Times New Roman"/>
                <w:sz w:val="20"/>
                <w:szCs w:val="20"/>
              </w:rPr>
              <w:t>350</w:t>
            </w:r>
          </w:p>
        </w:tc>
        <w:tc>
          <w:tcPr>
            <w:tcW w:w="992" w:type="dxa"/>
            <w:vAlign w:val="center"/>
          </w:tcPr>
          <w:p w:rsidR="007E0BF7" w:rsidRPr="00684ADE" w:rsidRDefault="007E0BF7" w:rsidP="00B1111B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4ADE"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vAlign w:val="center"/>
          </w:tcPr>
          <w:p w:rsidR="007E0BF7" w:rsidRPr="00684ADE" w:rsidRDefault="007E0BF7" w:rsidP="00B1111B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7E0BF7" w:rsidRPr="00684ADE" w:rsidRDefault="007E0BF7" w:rsidP="00B1111B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7E0BF7" w:rsidRPr="00684ADE" w:rsidRDefault="007E0BF7" w:rsidP="00B1111B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7E0BF7" w:rsidRPr="00684ADE" w:rsidRDefault="007E0BF7" w:rsidP="00B1111B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7E0BF7" w:rsidRPr="00684ADE" w:rsidRDefault="007E0BF7" w:rsidP="00B1111B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7E0BF7" w:rsidRPr="00684ADE" w:rsidRDefault="007E0BF7" w:rsidP="00B1111B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7E0BF7" w:rsidRPr="00684ADE" w:rsidRDefault="007E0BF7" w:rsidP="00B1111B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7E0BF7" w:rsidRPr="00684ADE" w:rsidRDefault="007E0BF7" w:rsidP="00B1111B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7E0BF7" w:rsidRPr="00684ADE" w:rsidRDefault="007E0BF7" w:rsidP="00B1111B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7E0BF7" w:rsidRPr="00684ADE" w:rsidRDefault="007E0BF7" w:rsidP="00B1111B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7E0BF7" w:rsidRPr="00684ADE" w:rsidRDefault="007E0BF7" w:rsidP="00B1111B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E0BF7" w:rsidRPr="00684ADE" w:rsidTr="007E0BF7">
        <w:tc>
          <w:tcPr>
            <w:tcW w:w="1196" w:type="dxa"/>
            <w:vAlign w:val="center"/>
          </w:tcPr>
          <w:p w:rsidR="007E0BF7" w:rsidRPr="00684ADE" w:rsidRDefault="007E0BF7" w:rsidP="00B1111B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684ADE">
              <w:rPr>
                <w:rFonts w:ascii="Times New Roman" w:hAnsi="Times New Roman"/>
                <w:sz w:val="20"/>
                <w:szCs w:val="20"/>
              </w:rPr>
              <w:lastRenderedPageBreak/>
              <w:t>общая численность населения  муниципального образования</w:t>
            </w:r>
          </w:p>
        </w:tc>
        <w:tc>
          <w:tcPr>
            <w:tcW w:w="426" w:type="dxa"/>
            <w:vAlign w:val="center"/>
          </w:tcPr>
          <w:p w:rsidR="007E0BF7" w:rsidRPr="00684ADE" w:rsidRDefault="007E0BF7" w:rsidP="00B1111B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4ADE">
              <w:rPr>
                <w:rFonts w:ascii="Times New Roman" w:hAnsi="Times New Roman"/>
                <w:sz w:val="20"/>
                <w:szCs w:val="20"/>
              </w:rPr>
              <w:t>тыс. чел.</w:t>
            </w:r>
          </w:p>
        </w:tc>
        <w:tc>
          <w:tcPr>
            <w:tcW w:w="850" w:type="dxa"/>
            <w:vAlign w:val="center"/>
          </w:tcPr>
          <w:p w:rsidR="007E0BF7" w:rsidRPr="00684ADE" w:rsidRDefault="007E0BF7" w:rsidP="00B1111B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4ADE">
              <w:rPr>
                <w:rFonts w:ascii="Times New Roman" w:hAnsi="Times New Roman"/>
                <w:sz w:val="20"/>
                <w:szCs w:val="20"/>
              </w:rPr>
              <w:t>8927</w:t>
            </w:r>
          </w:p>
        </w:tc>
        <w:tc>
          <w:tcPr>
            <w:tcW w:w="1134" w:type="dxa"/>
            <w:vAlign w:val="center"/>
          </w:tcPr>
          <w:p w:rsidR="007E0BF7" w:rsidRPr="00684ADE" w:rsidRDefault="007E0BF7" w:rsidP="00B1111B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4ADE">
              <w:rPr>
                <w:rFonts w:ascii="Times New Roman" w:hAnsi="Times New Roman"/>
                <w:sz w:val="20"/>
                <w:szCs w:val="20"/>
              </w:rPr>
              <w:t>8927</w:t>
            </w:r>
          </w:p>
        </w:tc>
        <w:tc>
          <w:tcPr>
            <w:tcW w:w="992" w:type="dxa"/>
            <w:vAlign w:val="center"/>
          </w:tcPr>
          <w:p w:rsidR="007E0BF7" w:rsidRPr="00684ADE" w:rsidRDefault="007E0BF7" w:rsidP="00B1111B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4ADE">
              <w:rPr>
                <w:rFonts w:ascii="Times New Roman" w:hAnsi="Times New Roman"/>
                <w:sz w:val="20"/>
                <w:szCs w:val="20"/>
              </w:rPr>
              <w:t>8927</w:t>
            </w:r>
          </w:p>
        </w:tc>
        <w:tc>
          <w:tcPr>
            <w:tcW w:w="1134" w:type="dxa"/>
            <w:vAlign w:val="center"/>
          </w:tcPr>
          <w:p w:rsidR="007E0BF7" w:rsidRPr="00684ADE" w:rsidRDefault="007E0BF7" w:rsidP="00B1111B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7E0BF7" w:rsidRPr="00684ADE" w:rsidRDefault="007E0BF7" w:rsidP="00B1111B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7E0BF7" w:rsidRPr="00684ADE" w:rsidRDefault="007E0BF7" w:rsidP="00B1111B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7E0BF7" w:rsidRPr="00684ADE" w:rsidRDefault="007E0BF7" w:rsidP="00B1111B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7E0BF7" w:rsidRPr="00684ADE" w:rsidRDefault="007E0BF7" w:rsidP="00B1111B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7E0BF7" w:rsidRPr="00684ADE" w:rsidRDefault="007E0BF7" w:rsidP="00B1111B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7E0BF7" w:rsidRPr="00684ADE" w:rsidRDefault="007E0BF7" w:rsidP="00B1111B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7E0BF7" w:rsidRPr="00684ADE" w:rsidRDefault="007E0BF7" w:rsidP="00B1111B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7E0BF7" w:rsidRPr="00684ADE" w:rsidRDefault="007E0BF7" w:rsidP="00B1111B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7E0BF7" w:rsidRPr="00684ADE" w:rsidRDefault="007E0BF7" w:rsidP="00B1111B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7E0BF7" w:rsidRPr="00684ADE" w:rsidRDefault="007E0BF7" w:rsidP="00B1111B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E0BF7" w:rsidRPr="00684ADE" w:rsidTr="007E0BF7">
        <w:tc>
          <w:tcPr>
            <w:tcW w:w="1196" w:type="dxa"/>
            <w:vAlign w:val="center"/>
          </w:tcPr>
          <w:p w:rsidR="007E0BF7" w:rsidRPr="00684ADE" w:rsidRDefault="007E0BF7" w:rsidP="00B1111B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684ADE">
              <w:rPr>
                <w:rFonts w:ascii="Times New Roman" w:hAnsi="Times New Roman"/>
                <w:sz w:val="20"/>
                <w:szCs w:val="20"/>
              </w:rPr>
              <w:t>охват населения благоустроенными дворовыми территориями (доля населения, проживающего в жилом фонде с благоустроенными дворовыми территориями, от общей численности населения муниципального образования)</w:t>
            </w:r>
          </w:p>
        </w:tc>
        <w:tc>
          <w:tcPr>
            <w:tcW w:w="426" w:type="dxa"/>
            <w:vAlign w:val="center"/>
          </w:tcPr>
          <w:p w:rsidR="007E0BF7" w:rsidRPr="00684ADE" w:rsidRDefault="007E0BF7" w:rsidP="00B1111B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4ADE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850" w:type="dxa"/>
            <w:vAlign w:val="center"/>
          </w:tcPr>
          <w:p w:rsidR="007E0BF7" w:rsidRPr="00684ADE" w:rsidRDefault="007E0BF7" w:rsidP="00B1111B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4ADE">
              <w:rPr>
                <w:rFonts w:ascii="Times New Roman" w:hAnsi="Times New Roman"/>
                <w:sz w:val="20"/>
                <w:szCs w:val="20"/>
              </w:rPr>
              <w:t>33,3</w:t>
            </w:r>
          </w:p>
        </w:tc>
        <w:tc>
          <w:tcPr>
            <w:tcW w:w="1134" w:type="dxa"/>
            <w:vAlign w:val="center"/>
          </w:tcPr>
          <w:p w:rsidR="007E0BF7" w:rsidRPr="00684ADE" w:rsidRDefault="007E0BF7" w:rsidP="00B1111B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4ADE">
              <w:rPr>
                <w:rFonts w:ascii="Times New Roman" w:hAnsi="Times New Roman"/>
                <w:sz w:val="20"/>
                <w:szCs w:val="20"/>
              </w:rPr>
              <w:t>33,3</w:t>
            </w:r>
          </w:p>
        </w:tc>
        <w:tc>
          <w:tcPr>
            <w:tcW w:w="992" w:type="dxa"/>
            <w:vAlign w:val="center"/>
          </w:tcPr>
          <w:p w:rsidR="007E0BF7" w:rsidRPr="00684ADE" w:rsidRDefault="007E0BF7" w:rsidP="00B1111B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4ADE">
              <w:rPr>
                <w:rFonts w:ascii="Times New Roman" w:hAnsi="Times New Roman"/>
                <w:sz w:val="20"/>
                <w:szCs w:val="20"/>
              </w:rPr>
              <w:t>34,3</w:t>
            </w:r>
          </w:p>
        </w:tc>
        <w:tc>
          <w:tcPr>
            <w:tcW w:w="1134" w:type="dxa"/>
            <w:vAlign w:val="center"/>
          </w:tcPr>
          <w:p w:rsidR="007E0BF7" w:rsidRPr="00684ADE" w:rsidRDefault="007E0BF7" w:rsidP="00B1111B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7E0BF7" w:rsidRPr="00684ADE" w:rsidRDefault="007E0BF7" w:rsidP="00B1111B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7E0BF7" w:rsidRPr="00684ADE" w:rsidRDefault="007E0BF7" w:rsidP="00B1111B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7E0BF7" w:rsidRPr="00684ADE" w:rsidRDefault="007E0BF7" w:rsidP="00B1111B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7E0BF7" w:rsidRPr="00684ADE" w:rsidRDefault="007E0BF7" w:rsidP="00B1111B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7E0BF7" w:rsidRPr="00684ADE" w:rsidRDefault="007E0BF7" w:rsidP="00B1111B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7E0BF7" w:rsidRPr="00684ADE" w:rsidRDefault="007E0BF7" w:rsidP="00B1111B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7E0BF7" w:rsidRPr="00684ADE" w:rsidRDefault="007E0BF7" w:rsidP="00B1111B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7E0BF7" w:rsidRPr="00684ADE" w:rsidRDefault="007E0BF7" w:rsidP="00B1111B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7E0BF7" w:rsidRPr="00684ADE" w:rsidRDefault="007E0BF7" w:rsidP="00B1111B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7E0BF7" w:rsidRPr="00684ADE" w:rsidRDefault="007E0BF7" w:rsidP="00B1111B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B1111B" w:rsidRPr="00D627E1" w:rsidRDefault="00B1111B" w:rsidP="00B1111B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B1111B" w:rsidRPr="00D627E1" w:rsidRDefault="00B1111B" w:rsidP="00B1111B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D627E1">
        <w:rPr>
          <w:rFonts w:ascii="Times New Roman" w:hAnsi="Times New Roman"/>
          <w:sz w:val="28"/>
          <w:szCs w:val="28"/>
        </w:rPr>
        <w:t>Должность уполномоченного лица ______________/__________________________/</w:t>
      </w:r>
    </w:p>
    <w:p w:rsidR="00B1111B" w:rsidRPr="00D627E1" w:rsidRDefault="00B1111B" w:rsidP="00B1111B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D627E1">
        <w:rPr>
          <w:rFonts w:ascii="Times New Roman" w:hAnsi="Times New Roman"/>
          <w:sz w:val="28"/>
          <w:szCs w:val="28"/>
        </w:rPr>
        <w:t xml:space="preserve">                                                                  </w:t>
      </w:r>
      <w:r w:rsidRPr="007E0BF7">
        <w:rPr>
          <w:rFonts w:ascii="Times New Roman" w:hAnsi="Times New Roman"/>
        </w:rPr>
        <w:t>(подпись)</w:t>
      </w:r>
      <w:r w:rsidRPr="00D627E1">
        <w:rPr>
          <w:rFonts w:ascii="Times New Roman" w:hAnsi="Times New Roman"/>
          <w:sz w:val="28"/>
          <w:szCs w:val="28"/>
        </w:rPr>
        <w:t xml:space="preserve">       </w:t>
      </w:r>
      <w:r w:rsidR="007E0BF7">
        <w:rPr>
          <w:rFonts w:ascii="Times New Roman" w:hAnsi="Times New Roman"/>
          <w:sz w:val="28"/>
          <w:szCs w:val="28"/>
        </w:rPr>
        <w:t xml:space="preserve">        </w:t>
      </w:r>
      <w:r w:rsidRPr="00D627E1">
        <w:rPr>
          <w:rFonts w:ascii="Times New Roman" w:hAnsi="Times New Roman"/>
          <w:sz w:val="28"/>
          <w:szCs w:val="28"/>
        </w:rPr>
        <w:t xml:space="preserve">       </w:t>
      </w:r>
      <w:r w:rsidRPr="007E0BF7">
        <w:rPr>
          <w:rFonts w:ascii="Times New Roman" w:hAnsi="Times New Roman"/>
        </w:rPr>
        <w:t>(Ф.И.О.)</w:t>
      </w:r>
    </w:p>
    <w:p w:rsidR="00B1111B" w:rsidRPr="00D627E1" w:rsidRDefault="00B1111B" w:rsidP="00B1111B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D627E1">
        <w:rPr>
          <w:rFonts w:ascii="Times New Roman" w:hAnsi="Times New Roman"/>
          <w:sz w:val="28"/>
          <w:szCs w:val="28"/>
        </w:rPr>
        <w:t>М.П.</w:t>
      </w:r>
    </w:p>
    <w:p w:rsidR="00B1111B" w:rsidRPr="00D627E1" w:rsidRDefault="00B1111B" w:rsidP="00B1111B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D627E1">
        <w:rPr>
          <w:rFonts w:ascii="Times New Roman" w:hAnsi="Times New Roman"/>
          <w:sz w:val="28"/>
          <w:szCs w:val="28"/>
        </w:rPr>
        <w:t>Главный бухгалтер     ______________/____________________________/</w:t>
      </w:r>
    </w:p>
    <w:p w:rsidR="00B1111B" w:rsidRPr="00D627E1" w:rsidRDefault="00B1111B" w:rsidP="00B1111B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D627E1">
        <w:rPr>
          <w:rFonts w:ascii="Times New Roman" w:hAnsi="Times New Roman"/>
          <w:sz w:val="28"/>
          <w:szCs w:val="28"/>
        </w:rPr>
        <w:t xml:space="preserve">                                          </w:t>
      </w:r>
      <w:r w:rsidRPr="007E0BF7">
        <w:rPr>
          <w:rFonts w:ascii="Times New Roman" w:hAnsi="Times New Roman"/>
        </w:rPr>
        <w:t>(подпись)</w:t>
      </w:r>
      <w:r w:rsidRPr="00D627E1">
        <w:rPr>
          <w:rFonts w:ascii="Times New Roman" w:hAnsi="Times New Roman"/>
          <w:sz w:val="28"/>
          <w:szCs w:val="28"/>
        </w:rPr>
        <w:t xml:space="preserve">              </w:t>
      </w:r>
      <w:r w:rsidRPr="007E0BF7">
        <w:rPr>
          <w:rFonts w:ascii="Times New Roman" w:hAnsi="Times New Roman"/>
        </w:rPr>
        <w:t>(Ф.И.О.)</w:t>
      </w:r>
    </w:p>
    <w:p w:rsidR="00B1111B" w:rsidRPr="00D627E1" w:rsidRDefault="00B1111B" w:rsidP="00B1111B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D627E1">
        <w:rPr>
          <w:rFonts w:ascii="Times New Roman" w:hAnsi="Times New Roman"/>
          <w:sz w:val="28"/>
          <w:szCs w:val="28"/>
        </w:rPr>
        <w:t>Исполнитель ______________/_________/__________________________/_________/</w:t>
      </w:r>
    </w:p>
    <w:p w:rsidR="00B1111B" w:rsidRPr="00D627E1" w:rsidRDefault="00B1111B" w:rsidP="00B1111B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D627E1">
        <w:rPr>
          <w:rFonts w:ascii="Times New Roman" w:hAnsi="Times New Roman"/>
          <w:sz w:val="28"/>
          <w:szCs w:val="28"/>
        </w:rPr>
        <w:t xml:space="preserve">                              </w:t>
      </w:r>
      <w:r w:rsidRPr="007E0BF7">
        <w:rPr>
          <w:rFonts w:ascii="Times New Roman" w:hAnsi="Times New Roman"/>
        </w:rPr>
        <w:t>(должность)</w:t>
      </w:r>
      <w:r w:rsidRPr="00D627E1">
        <w:rPr>
          <w:rFonts w:ascii="Times New Roman" w:hAnsi="Times New Roman"/>
          <w:sz w:val="28"/>
          <w:szCs w:val="28"/>
        </w:rPr>
        <w:t xml:space="preserve"> </w:t>
      </w:r>
      <w:r w:rsidR="007E0BF7">
        <w:rPr>
          <w:rFonts w:ascii="Times New Roman" w:hAnsi="Times New Roman"/>
          <w:sz w:val="28"/>
          <w:szCs w:val="28"/>
        </w:rPr>
        <w:t xml:space="preserve">     </w:t>
      </w:r>
      <w:r w:rsidRPr="00D627E1">
        <w:rPr>
          <w:rFonts w:ascii="Times New Roman" w:hAnsi="Times New Roman"/>
          <w:sz w:val="28"/>
          <w:szCs w:val="28"/>
        </w:rPr>
        <w:t xml:space="preserve">  </w:t>
      </w:r>
      <w:r w:rsidRPr="007E0BF7">
        <w:rPr>
          <w:rFonts w:ascii="Times New Roman" w:hAnsi="Times New Roman"/>
        </w:rPr>
        <w:t>(подпись)</w:t>
      </w:r>
      <w:r w:rsidRPr="00D627E1">
        <w:rPr>
          <w:rFonts w:ascii="Times New Roman" w:hAnsi="Times New Roman"/>
          <w:sz w:val="28"/>
          <w:szCs w:val="28"/>
        </w:rPr>
        <w:t xml:space="preserve">          </w:t>
      </w:r>
      <w:r w:rsidRPr="007E0BF7">
        <w:rPr>
          <w:rFonts w:ascii="Times New Roman" w:hAnsi="Times New Roman"/>
        </w:rPr>
        <w:t>(Ф.И.О.)</w:t>
      </w:r>
      <w:r w:rsidRPr="00D627E1">
        <w:rPr>
          <w:rFonts w:ascii="Times New Roman" w:hAnsi="Times New Roman"/>
          <w:sz w:val="28"/>
          <w:szCs w:val="28"/>
        </w:rPr>
        <w:t xml:space="preserve">                          </w:t>
      </w:r>
      <w:r w:rsidR="007E0BF7">
        <w:rPr>
          <w:rFonts w:ascii="Times New Roman" w:hAnsi="Times New Roman"/>
          <w:sz w:val="28"/>
          <w:szCs w:val="28"/>
        </w:rPr>
        <w:t xml:space="preserve">      </w:t>
      </w:r>
      <w:r w:rsidRPr="00D627E1">
        <w:rPr>
          <w:rFonts w:ascii="Times New Roman" w:hAnsi="Times New Roman"/>
          <w:sz w:val="28"/>
          <w:szCs w:val="28"/>
        </w:rPr>
        <w:t xml:space="preserve">     </w:t>
      </w:r>
      <w:r w:rsidRPr="007E0BF7">
        <w:rPr>
          <w:rFonts w:ascii="Times New Roman" w:hAnsi="Times New Roman"/>
        </w:rPr>
        <w:t>(телефон)</w:t>
      </w:r>
    </w:p>
    <w:p w:rsidR="00B1111B" w:rsidRPr="00D627E1" w:rsidRDefault="00B1111B" w:rsidP="00B1111B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B1111B" w:rsidRPr="00FD42FF" w:rsidRDefault="00B1111B" w:rsidP="00FD42FF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B1111B" w:rsidRPr="00D627E1" w:rsidRDefault="00B1111B" w:rsidP="00FD42FF">
      <w:pPr>
        <w:pStyle w:val="a4"/>
        <w:jc w:val="center"/>
        <w:rPr>
          <w:rFonts w:ascii="Times New Roman" w:hAnsi="Times New Roman"/>
          <w:sz w:val="28"/>
          <w:szCs w:val="28"/>
        </w:rPr>
      </w:pPr>
      <w:r w:rsidRPr="00D627E1">
        <w:rPr>
          <w:rFonts w:ascii="Times New Roman" w:hAnsi="Times New Roman"/>
          <w:sz w:val="28"/>
          <w:szCs w:val="28"/>
        </w:rPr>
        <w:lastRenderedPageBreak/>
        <w:t>Сведения о достигнутых значениях показателей результативности использования субсидии (общественные территории)</w:t>
      </w:r>
    </w:p>
    <w:p w:rsidR="00B1111B" w:rsidRPr="00D627E1" w:rsidRDefault="00B1111B" w:rsidP="00B1111B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D627E1">
        <w:rPr>
          <w:rFonts w:ascii="Times New Roman" w:hAnsi="Times New Roman"/>
          <w:sz w:val="28"/>
          <w:szCs w:val="28"/>
        </w:rPr>
        <w:t> </w:t>
      </w:r>
    </w:p>
    <w:tbl>
      <w:tblPr>
        <w:tblW w:w="14601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8"/>
        <w:gridCol w:w="425"/>
        <w:gridCol w:w="992"/>
        <w:gridCol w:w="851"/>
        <w:gridCol w:w="850"/>
        <w:gridCol w:w="993"/>
        <w:gridCol w:w="992"/>
        <w:gridCol w:w="992"/>
        <w:gridCol w:w="992"/>
        <w:gridCol w:w="993"/>
        <w:gridCol w:w="850"/>
        <w:gridCol w:w="992"/>
        <w:gridCol w:w="709"/>
        <w:gridCol w:w="851"/>
        <w:gridCol w:w="850"/>
        <w:gridCol w:w="851"/>
      </w:tblGrid>
      <w:tr w:rsidR="00FD42FF" w:rsidRPr="00FD42FF" w:rsidTr="00FD42FF"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D42FF" w:rsidRPr="00684ADE" w:rsidRDefault="00FD42FF" w:rsidP="00B1111B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4ADE">
              <w:rPr>
                <w:rFonts w:ascii="Times New Roman" w:hAnsi="Times New Roman"/>
                <w:sz w:val="20"/>
                <w:szCs w:val="20"/>
              </w:rPr>
              <w:t>Наименование показателя результативности использования субсидии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D42FF" w:rsidRPr="00FD42FF" w:rsidRDefault="00FD42FF" w:rsidP="00B1111B">
            <w:pPr>
              <w:pStyle w:val="a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2FF">
              <w:rPr>
                <w:rFonts w:ascii="Times New Roman" w:hAnsi="Times New Roman"/>
                <w:sz w:val="16"/>
                <w:szCs w:val="16"/>
              </w:rPr>
              <w:t>Единица измерения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D42FF" w:rsidRPr="00FD42FF" w:rsidRDefault="00FD42FF" w:rsidP="00B1111B">
            <w:pPr>
              <w:pStyle w:val="a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2FF">
              <w:rPr>
                <w:rFonts w:ascii="Times New Roman" w:hAnsi="Times New Roman"/>
                <w:sz w:val="16"/>
                <w:szCs w:val="16"/>
              </w:rPr>
              <w:t>Плановое значение показателя результативности использования субсидии в 2018 году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D42FF" w:rsidRPr="00FD42FF" w:rsidRDefault="00FD42FF" w:rsidP="00B1111B">
            <w:pPr>
              <w:pStyle w:val="a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2FF">
              <w:rPr>
                <w:rFonts w:ascii="Times New Roman" w:hAnsi="Times New Roman"/>
                <w:sz w:val="16"/>
                <w:szCs w:val="16"/>
              </w:rPr>
              <w:t>Достигнутое значение показателя результативности использования субсидии за отчетный период в 2018 году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D42FF" w:rsidRPr="00FD42FF" w:rsidRDefault="00FD42FF" w:rsidP="00B1111B">
            <w:pPr>
              <w:pStyle w:val="a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2FF">
              <w:rPr>
                <w:rFonts w:ascii="Times New Roman" w:hAnsi="Times New Roman"/>
                <w:sz w:val="16"/>
                <w:szCs w:val="16"/>
              </w:rPr>
              <w:t>Плановое значение показателя результативности использования субсидии в 2019году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D42FF" w:rsidRPr="00FD42FF" w:rsidRDefault="00FD42FF" w:rsidP="00B1111B">
            <w:pPr>
              <w:pStyle w:val="a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2FF">
              <w:rPr>
                <w:rFonts w:ascii="Times New Roman" w:hAnsi="Times New Roman"/>
                <w:sz w:val="16"/>
                <w:szCs w:val="16"/>
              </w:rPr>
              <w:t>Достигнутое значение показателя результативности использования субсидии за отчетный период в 2019году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D42FF" w:rsidRPr="00FD42FF" w:rsidRDefault="00FD42FF" w:rsidP="00B1111B">
            <w:pPr>
              <w:pStyle w:val="a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2FF">
              <w:rPr>
                <w:rFonts w:ascii="Times New Roman" w:hAnsi="Times New Roman"/>
                <w:sz w:val="16"/>
                <w:szCs w:val="16"/>
              </w:rPr>
              <w:t>Плановое значение показателя результативности использования субсидии в 2020 году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D42FF" w:rsidRPr="00FD42FF" w:rsidRDefault="00FD42FF" w:rsidP="00B1111B">
            <w:pPr>
              <w:pStyle w:val="a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2FF">
              <w:rPr>
                <w:rFonts w:ascii="Times New Roman" w:hAnsi="Times New Roman"/>
                <w:sz w:val="16"/>
                <w:szCs w:val="16"/>
              </w:rPr>
              <w:t>Достигнутое значение показателя результативности использования субсидии за отчетный период в 2020 году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D42FF" w:rsidRPr="00FD42FF" w:rsidRDefault="00FD42FF" w:rsidP="00B1111B">
            <w:pPr>
              <w:pStyle w:val="a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2FF">
              <w:rPr>
                <w:rFonts w:ascii="Times New Roman" w:hAnsi="Times New Roman"/>
                <w:sz w:val="16"/>
                <w:szCs w:val="16"/>
              </w:rPr>
              <w:t>Плановое значение показателя результативности использования субсидии в 2021 году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D42FF" w:rsidRPr="00FD42FF" w:rsidRDefault="00FD42FF" w:rsidP="00B1111B">
            <w:pPr>
              <w:pStyle w:val="a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2FF">
              <w:rPr>
                <w:rFonts w:ascii="Times New Roman" w:hAnsi="Times New Roman"/>
                <w:sz w:val="16"/>
                <w:szCs w:val="16"/>
              </w:rPr>
              <w:t>Достигнутое значение показателя результативности использования субсидии за отчетный период в 2021 году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D42FF" w:rsidRPr="00FD42FF" w:rsidRDefault="00FD42FF" w:rsidP="00B1111B">
            <w:pPr>
              <w:pStyle w:val="a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2FF">
              <w:rPr>
                <w:rFonts w:ascii="Times New Roman" w:hAnsi="Times New Roman"/>
                <w:sz w:val="16"/>
                <w:szCs w:val="16"/>
              </w:rPr>
              <w:t>Плановое значение показателя результативности использования субсидии в 2022 году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FD42FF" w:rsidRPr="00FD42FF" w:rsidRDefault="00FD42FF" w:rsidP="00B1111B">
            <w:pPr>
              <w:pStyle w:val="a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2FF">
              <w:rPr>
                <w:rFonts w:ascii="Times New Roman" w:hAnsi="Times New Roman"/>
                <w:sz w:val="16"/>
                <w:szCs w:val="16"/>
              </w:rPr>
              <w:t>Достигнутое значение показателя результативности использования субсидии за отчетный период в 2022 году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FD42FF" w:rsidRPr="00FD42FF" w:rsidRDefault="00FD42FF" w:rsidP="00B1111B">
            <w:pPr>
              <w:pStyle w:val="a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2FF">
              <w:rPr>
                <w:rFonts w:ascii="Times New Roman" w:hAnsi="Times New Roman"/>
                <w:sz w:val="16"/>
                <w:szCs w:val="16"/>
              </w:rPr>
              <w:t>Плановое значение показателя результативнос</w:t>
            </w:r>
            <w:r>
              <w:rPr>
                <w:rFonts w:ascii="Times New Roman" w:hAnsi="Times New Roman"/>
                <w:sz w:val="16"/>
                <w:szCs w:val="16"/>
              </w:rPr>
              <w:t>ти использования субсидии в 2023</w:t>
            </w:r>
            <w:r w:rsidRPr="00FD42FF">
              <w:rPr>
                <w:rFonts w:ascii="Times New Roman" w:hAnsi="Times New Roman"/>
                <w:sz w:val="16"/>
                <w:szCs w:val="16"/>
              </w:rPr>
              <w:t xml:space="preserve"> году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FD42FF" w:rsidRPr="00FD42FF" w:rsidRDefault="00FD42FF" w:rsidP="00B1111B">
            <w:pPr>
              <w:pStyle w:val="a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2FF">
              <w:rPr>
                <w:rFonts w:ascii="Times New Roman" w:hAnsi="Times New Roman"/>
                <w:sz w:val="16"/>
                <w:szCs w:val="16"/>
              </w:rPr>
              <w:t xml:space="preserve">Достигнутое значение показателя результативности использования субсидии за отчетный период </w:t>
            </w:r>
            <w:r>
              <w:rPr>
                <w:rFonts w:ascii="Times New Roman" w:hAnsi="Times New Roman"/>
                <w:sz w:val="16"/>
                <w:szCs w:val="16"/>
              </w:rPr>
              <w:t>в 2023</w:t>
            </w:r>
            <w:r w:rsidRPr="00FD42FF">
              <w:rPr>
                <w:rFonts w:ascii="Times New Roman" w:hAnsi="Times New Roman"/>
                <w:sz w:val="16"/>
                <w:szCs w:val="16"/>
              </w:rPr>
              <w:t xml:space="preserve"> году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FD42FF" w:rsidRPr="00FD42FF" w:rsidRDefault="00FD42FF" w:rsidP="00FD42FF">
            <w:pPr>
              <w:pStyle w:val="a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2FF">
              <w:rPr>
                <w:rFonts w:ascii="Times New Roman" w:hAnsi="Times New Roman"/>
                <w:sz w:val="16"/>
                <w:szCs w:val="16"/>
              </w:rPr>
              <w:t>Плановое значение показателя результативнос</w:t>
            </w:r>
            <w:r>
              <w:rPr>
                <w:rFonts w:ascii="Times New Roman" w:hAnsi="Times New Roman"/>
                <w:sz w:val="16"/>
                <w:szCs w:val="16"/>
              </w:rPr>
              <w:t>ти использования субсидии в 2024</w:t>
            </w:r>
            <w:r w:rsidRPr="00FD42FF">
              <w:rPr>
                <w:rFonts w:ascii="Times New Roman" w:hAnsi="Times New Roman"/>
                <w:sz w:val="16"/>
                <w:szCs w:val="16"/>
              </w:rPr>
              <w:t xml:space="preserve"> году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FD42FF" w:rsidRPr="00FD42FF" w:rsidRDefault="00FD42FF" w:rsidP="00FD42FF">
            <w:pPr>
              <w:pStyle w:val="a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2FF">
              <w:rPr>
                <w:rFonts w:ascii="Times New Roman" w:hAnsi="Times New Roman"/>
                <w:sz w:val="16"/>
                <w:szCs w:val="16"/>
              </w:rPr>
              <w:t xml:space="preserve">Достигнутое значение показателя результативности использования субсидии за отчетный период </w:t>
            </w:r>
            <w:r>
              <w:rPr>
                <w:rFonts w:ascii="Times New Roman" w:hAnsi="Times New Roman"/>
                <w:sz w:val="16"/>
                <w:szCs w:val="16"/>
              </w:rPr>
              <w:t>в 2024</w:t>
            </w:r>
            <w:r w:rsidRPr="00FD42FF">
              <w:rPr>
                <w:rFonts w:ascii="Times New Roman" w:hAnsi="Times New Roman"/>
                <w:sz w:val="16"/>
                <w:szCs w:val="16"/>
              </w:rPr>
              <w:t xml:space="preserve"> году</w:t>
            </w:r>
          </w:p>
        </w:tc>
      </w:tr>
      <w:tr w:rsidR="00FD42FF" w:rsidRPr="00FD42FF" w:rsidTr="00FD42FF">
        <w:trPr>
          <w:trHeight w:val="1254"/>
        </w:trPr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D42FF" w:rsidRPr="00684ADE" w:rsidRDefault="00FD42FF" w:rsidP="00B1111B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684ADE">
              <w:rPr>
                <w:rFonts w:ascii="Times New Roman" w:hAnsi="Times New Roman"/>
                <w:sz w:val="20"/>
                <w:szCs w:val="20"/>
              </w:rPr>
              <w:t>количество благоустроенных общественных территорий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D42FF" w:rsidRPr="00FD42FF" w:rsidRDefault="00FD42FF" w:rsidP="00B1111B">
            <w:pPr>
              <w:pStyle w:val="a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2FF">
              <w:rPr>
                <w:rFonts w:ascii="Times New Roman" w:hAnsi="Times New Roman"/>
                <w:sz w:val="16"/>
                <w:szCs w:val="16"/>
              </w:rPr>
              <w:t>ед.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D42FF" w:rsidRPr="00FD42FF" w:rsidRDefault="007E0BF7" w:rsidP="00B1111B">
            <w:pPr>
              <w:pStyle w:val="a4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D42FF" w:rsidRPr="00FD42FF" w:rsidRDefault="007E0BF7" w:rsidP="00B1111B">
            <w:pPr>
              <w:pStyle w:val="a4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D42FF" w:rsidRPr="00FD42FF" w:rsidRDefault="007E0BF7" w:rsidP="00B1111B">
            <w:pPr>
              <w:pStyle w:val="a4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D42FF" w:rsidRPr="00FD42FF" w:rsidRDefault="00FD42FF" w:rsidP="00B1111B">
            <w:pPr>
              <w:pStyle w:val="a4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D42FF" w:rsidRPr="00FD42FF" w:rsidRDefault="00FD42FF" w:rsidP="00B1111B">
            <w:pPr>
              <w:pStyle w:val="a4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D42FF" w:rsidRPr="00FD42FF" w:rsidRDefault="00FD42FF" w:rsidP="00B1111B">
            <w:pPr>
              <w:pStyle w:val="a4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D42FF" w:rsidRPr="00FD42FF" w:rsidRDefault="00FD42FF" w:rsidP="00B1111B">
            <w:pPr>
              <w:pStyle w:val="a4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D42FF" w:rsidRPr="00FD42FF" w:rsidRDefault="00FD42FF" w:rsidP="00B1111B">
            <w:pPr>
              <w:pStyle w:val="a4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D42FF" w:rsidRPr="00FD42FF" w:rsidRDefault="00FD42FF" w:rsidP="00B1111B">
            <w:pPr>
              <w:pStyle w:val="a4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FD42FF" w:rsidRPr="00FD42FF" w:rsidRDefault="00FD42FF" w:rsidP="00B1111B">
            <w:pPr>
              <w:pStyle w:val="a4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FD42FF" w:rsidRPr="00FD42FF" w:rsidRDefault="00FD42FF" w:rsidP="00B1111B">
            <w:pPr>
              <w:pStyle w:val="a4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FD42FF" w:rsidRPr="00FD42FF" w:rsidRDefault="00FD42FF" w:rsidP="00B1111B">
            <w:pPr>
              <w:pStyle w:val="a4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FD42FF" w:rsidRPr="00FD42FF" w:rsidRDefault="00FD42FF" w:rsidP="00B1111B">
            <w:pPr>
              <w:pStyle w:val="a4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FD42FF" w:rsidRPr="00FD42FF" w:rsidRDefault="00FD42FF" w:rsidP="00B1111B">
            <w:pPr>
              <w:pStyle w:val="a4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FD42FF" w:rsidRPr="00FD42FF" w:rsidTr="00FD42FF"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D42FF" w:rsidRPr="00684ADE" w:rsidRDefault="00FD42FF" w:rsidP="00B1111B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684ADE">
              <w:rPr>
                <w:rFonts w:ascii="Times New Roman" w:hAnsi="Times New Roman"/>
                <w:sz w:val="20"/>
                <w:szCs w:val="20"/>
              </w:rPr>
              <w:t>общее количество общественных территорий в муниципальном образовании с численностью населения свыше 1000 человек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D42FF" w:rsidRPr="00FD42FF" w:rsidRDefault="00FD42FF" w:rsidP="00B1111B">
            <w:pPr>
              <w:pStyle w:val="a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2FF">
              <w:rPr>
                <w:rFonts w:ascii="Times New Roman" w:hAnsi="Times New Roman"/>
                <w:sz w:val="16"/>
                <w:szCs w:val="16"/>
              </w:rPr>
              <w:t>ед.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D42FF" w:rsidRPr="00FD42FF" w:rsidRDefault="00FD42FF" w:rsidP="00B1111B">
            <w:pPr>
              <w:pStyle w:val="a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2FF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D42FF" w:rsidRPr="00FD42FF" w:rsidRDefault="00FD42FF" w:rsidP="00B1111B">
            <w:pPr>
              <w:pStyle w:val="a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2FF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D42FF" w:rsidRPr="00FD42FF" w:rsidRDefault="00FD42FF" w:rsidP="00B1111B">
            <w:pPr>
              <w:pStyle w:val="a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2F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D42FF" w:rsidRPr="00FD42FF" w:rsidRDefault="00FD42FF" w:rsidP="00B1111B">
            <w:pPr>
              <w:pStyle w:val="a4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D42FF" w:rsidRPr="00FD42FF" w:rsidRDefault="00FD42FF" w:rsidP="00B1111B">
            <w:pPr>
              <w:pStyle w:val="a4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D42FF" w:rsidRPr="00FD42FF" w:rsidRDefault="00FD42FF" w:rsidP="00B1111B">
            <w:pPr>
              <w:pStyle w:val="a4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D42FF" w:rsidRPr="00FD42FF" w:rsidRDefault="00FD42FF" w:rsidP="00B1111B">
            <w:pPr>
              <w:pStyle w:val="a4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D42FF" w:rsidRPr="00FD42FF" w:rsidRDefault="00FD42FF" w:rsidP="00B1111B">
            <w:pPr>
              <w:pStyle w:val="a4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D42FF" w:rsidRPr="00FD42FF" w:rsidRDefault="00FD42FF" w:rsidP="00B1111B">
            <w:pPr>
              <w:pStyle w:val="a4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FD42FF" w:rsidRPr="00FD42FF" w:rsidRDefault="00FD42FF" w:rsidP="00B1111B">
            <w:pPr>
              <w:pStyle w:val="a4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FD42FF" w:rsidRPr="00FD42FF" w:rsidRDefault="00FD42FF" w:rsidP="00B1111B">
            <w:pPr>
              <w:pStyle w:val="a4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FD42FF" w:rsidRPr="00FD42FF" w:rsidRDefault="00FD42FF" w:rsidP="00B1111B">
            <w:pPr>
              <w:pStyle w:val="a4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FD42FF" w:rsidRPr="00FD42FF" w:rsidRDefault="00FD42FF" w:rsidP="00B1111B">
            <w:pPr>
              <w:pStyle w:val="a4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FD42FF" w:rsidRPr="00FD42FF" w:rsidRDefault="00FD42FF" w:rsidP="00B1111B">
            <w:pPr>
              <w:pStyle w:val="a4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FD42FF" w:rsidRPr="00FD42FF" w:rsidTr="00FD42FF"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D42FF" w:rsidRPr="00684ADE" w:rsidRDefault="00FD42FF" w:rsidP="00B1111B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4ADE">
              <w:rPr>
                <w:rFonts w:ascii="Times New Roman" w:hAnsi="Times New Roman"/>
                <w:sz w:val="20"/>
                <w:szCs w:val="20"/>
              </w:rPr>
              <w:t xml:space="preserve">доля благоустроенных общественных территорий от общего количества общественных территорий в муниципальных образованиях Вологодской области с </w:t>
            </w:r>
            <w:r w:rsidRPr="00684ADE">
              <w:rPr>
                <w:rFonts w:ascii="Times New Roman" w:hAnsi="Times New Roman"/>
                <w:sz w:val="20"/>
                <w:szCs w:val="20"/>
              </w:rPr>
              <w:lastRenderedPageBreak/>
              <w:t>численностью населения свыше 1000 человек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D42FF" w:rsidRPr="00FD42FF" w:rsidRDefault="00FD42FF" w:rsidP="00B1111B">
            <w:pPr>
              <w:pStyle w:val="a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2FF">
              <w:rPr>
                <w:rFonts w:ascii="Times New Roman" w:hAnsi="Times New Roman"/>
                <w:sz w:val="16"/>
                <w:szCs w:val="16"/>
              </w:rPr>
              <w:lastRenderedPageBreak/>
              <w:t>%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D42FF" w:rsidRPr="00FD42FF" w:rsidRDefault="00FD42FF" w:rsidP="00B1111B">
            <w:pPr>
              <w:pStyle w:val="a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2FF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D42FF" w:rsidRPr="00FD42FF" w:rsidRDefault="00FD42FF" w:rsidP="00B1111B">
            <w:pPr>
              <w:pStyle w:val="a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2FF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D42FF" w:rsidRPr="00FD42FF" w:rsidRDefault="00FD42FF" w:rsidP="00B1111B">
            <w:pPr>
              <w:pStyle w:val="a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2F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D42FF" w:rsidRPr="00FD42FF" w:rsidRDefault="00FD42FF" w:rsidP="00B1111B">
            <w:pPr>
              <w:pStyle w:val="a4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D42FF" w:rsidRPr="00FD42FF" w:rsidRDefault="00FD42FF" w:rsidP="00B1111B">
            <w:pPr>
              <w:pStyle w:val="a4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D42FF" w:rsidRPr="00FD42FF" w:rsidRDefault="00FD42FF" w:rsidP="00B1111B">
            <w:pPr>
              <w:pStyle w:val="a4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D42FF" w:rsidRPr="00FD42FF" w:rsidRDefault="00FD42FF" w:rsidP="00B1111B">
            <w:pPr>
              <w:pStyle w:val="a4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D42FF" w:rsidRPr="00FD42FF" w:rsidRDefault="00FD42FF" w:rsidP="00B1111B">
            <w:pPr>
              <w:pStyle w:val="a4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D42FF" w:rsidRPr="00FD42FF" w:rsidRDefault="00FD42FF" w:rsidP="00B1111B">
            <w:pPr>
              <w:pStyle w:val="a4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FD42FF" w:rsidRPr="00FD42FF" w:rsidRDefault="00FD42FF" w:rsidP="00B1111B">
            <w:pPr>
              <w:pStyle w:val="a4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FD42FF" w:rsidRPr="00FD42FF" w:rsidRDefault="00FD42FF" w:rsidP="00B1111B">
            <w:pPr>
              <w:pStyle w:val="a4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FD42FF" w:rsidRPr="00FD42FF" w:rsidRDefault="00FD42FF" w:rsidP="00B1111B">
            <w:pPr>
              <w:pStyle w:val="a4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FD42FF" w:rsidRPr="00FD42FF" w:rsidRDefault="00FD42FF" w:rsidP="00B1111B">
            <w:pPr>
              <w:pStyle w:val="a4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FD42FF" w:rsidRPr="00FD42FF" w:rsidRDefault="00FD42FF" w:rsidP="00B1111B">
            <w:pPr>
              <w:pStyle w:val="a4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FD42FF" w:rsidRPr="00FD42FF" w:rsidTr="00FD42FF"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D42FF" w:rsidRPr="00684ADE" w:rsidRDefault="00FD42FF" w:rsidP="00B1111B">
            <w:pPr>
              <w:pStyle w:val="a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4ADE">
              <w:rPr>
                <w:rFonts w:ascii="Times New Roman" w:hAnsi="Times New Roman"/>
                <w:sz w:val="20"/>
                <w:szCs w:val="20"/>
              </w:rPr>
              <w:lastRenderedPageBreak/>
              <w:t>количество проектов благоустройства общественных территорий, выполненных с участием граждан и заинтересованных организаций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D42FF" w:rsidRPr="00FD42FF" w:rsidRDefault="00FD42FF" w:rsidP="00B1111B">
            <w:pPr>
              <w:pStyle w:val="a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2FF">
              <w:rPr>
                <w:rFonts w:ascii="Times New Roman" w:hAnsi="Times New Roman"/>
                <w:sz w:val="16"/>
                <w:szCs w:val="16"/>
              </w:rPr>
              <w:t>ед.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D42FF" w:rsidRPr="00FD42FF" w:rsidRDefault="00FD42FF" w:rsidP="00B1111B">
            <w:pPr>
              <w:pStyle w:val="a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2F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D42FF" w:rsidRPr="00FD42FF" w:rsidRDefault="00FD42FF" w:rsidP="00B1111B">
            <w:pPr>
              <w:pStyle w:val="a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2FF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D42FF" w:rsidRPr="00FD42FF" w:rsidRDefault="00FD42FF" w:rsidP="00B1111B">
            <w:pPr>
              <w:pStyle w:val="a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FD42F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D42FF" w:rsidRPr="00FD42FF" w:rsidRDefault="00FD42FF" w:rsidP="00B1111B">
            <w:pPr>
              <w:pStyle w:val="a4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D42FF" w:rsidRPr="00FD42FF" w:rsidRDefault="00FD42FF" w:rsidP="00B1111B">
            <w:pPr>
              <w:pStyle w:val="a4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D42FF" w:rsidRPr="00FD42FF" w:rsidRDefault="00FD42FF" w:rsidP="00B1111B">
            <w:pPr>
              <w:pStyle w:val="a4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D42FF" w:rsidRPr="00FD42FF" w:rsidRDefault="00FD42FF" w:rsidP="00B1111B">
            <w:pPr>
              <w:pStyle w:val="a4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D42FF" w:rsidRPr="00FD42FF" w:rsidRDefault="00FD42FF" w:rsidP="00B1111B">
            <w:pPr>
              <w:pStyle w:val="a4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D42FF" w:rsidRPr="00FD42FF" w:rsidRDefault="00FD42FF" w:rsidP="00B1111B">
            <w:pPr>
              <w:pStyle w:val="a4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FD42FF" w:rsidRPr="00FD42FF" w:rsidRDefault="00FD42FF" w:rsidP="00B1111B">
            <w:pPr>
              <w:pStyle w:val="a4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FD42FF" w:rsidRPr="00FD42FF" w:rsidRDefault="00FD42FF" w:rsidP="00B1111B">
            <w:pPr>
              <w:pStyle w:val="a4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FD42FF" w:rsidRPr="00FD42FF" w:rsidRDefault="00FD42FF" w:rsidP="00B1111B">
            <w:pPr>
              <w:pStyle w:val="a4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FD42FF" w:rsidRPr="00FD42FF" w:rsidRDefault="00FD42FF" w:rsidP="00B1111B">
            <w:pPr>
              <w:pStyle w:val="a4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FD42FF" w:rsidRPr="00FD42FF" w:rsidRDefault="00FD42FF" w:rsidP="00B1111B">
            <w:pPr>
              <w:pStyle w:val="a4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:rsidR="00B1111B" w:rsidRPr="00FD42FF" w:rsidRDefault="00B1111B" w:rsidP="00B1111B">
      <w:pPr>
        <w:pStyle w:val="a4"/>
        <w:jc w:val="both"/>
        <w:rPr>
          <w:rFonts w:ascii="Times New Roman" w:hAnsi="Times New Roman"/>
          <w:sz w:val="16"/>
          <w:szCs w:val="16"/>
        </w:rPr>
      </w:pPr>
      <w:r w:rsidRPr="00FD42FF">
        <w:rPr>
          <w:rFonts w:ascii="Times New Roman" w:hAnsi="Times New Roman"/>
          <w:sz w:val="16"/>
          <w:szCs w:val="16"/>
        </w:rPr>
        <w:t> </w:t>
      </w:r>
    </w:p>
    <w:p w:rsidR="00B1111B" w:rsidRPr="00684ADE" w:rsidRDefault="00B1111B" w:rsidP="00B1111B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684ADE">
        <w:rPr>
          <w:rFonts w:ascii="Times New Roman" w:hAnsi="Times New Roman"/>
          <w:sz w:val="28"/>
          <w:szCs w:val="28"/>
        </w:rPr>
        <w:t>Должность уполномоченного лица ______________/____________________________/</w:t>
      </w:r>
    </w:p>
    <w:p w:rsidR="00B1111B" w:rsidRPr="00684ADE" w:rsidRDefault="00B1111B" w:rsidP="00B1111B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684ADE">
        <w:rPr>
          <w:rFonts w:ascii="Times New Roman" w:hAnsi="Times New Roman"/>
          <w:sz w:val="28"/>
          <w:szCs w:val="28"/>
        </w:rPr>
        <w:t xml:space="preserve">                                                                  </w:t>
      </w:r>
      <w:r w:rsidRPr="00684ADE">
        <w:rPr>
          <w:rFonts w:ascii="Times New Roman" w:hAnsi="Times New Roman"/>
        </w:rPr>
        <w:t>(подпись)</w:t>
      </w:r>
      <w:r w:rsidRPr="00684ADE">
        <w:rPr>
          <w:rFonts w:ascii="Times New Roman" w:hAnsi="Times New Roman"/>
          <w:sz w:val="28"/>
          <w:szCs w:val="28"/>
        </w:rPr>
        <w:t xml:space="preserve">              </w:t>
      </w:r>
      <w:r w:rsidRPr="00684ADE">
        <w:rPr>
          <w:rFonts w:ascii="Times New Roman" w:hAnsi="Times New Roman"/>
        </w:rPr>
        <w:t>(Ф.И.О.)</w:t>
      </w:r>
    </w:p>
    <w:p w:rsidR="00B1111B" w:rsidRPr="00684ADE" w:rsidRDefault="00B1111B" w:rsidP="00B1111B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684ADE">
        <w:rPr>
          <w:rFonts w:ascii="Times New Roman" w:hAnsi="Times New Roman"/>
          <w:sz w:val="28"/>
          <w:szCs w:val="28"/>
        </w:rPr>
        <w:t>М.П.</w:t>
      </w:r>
    </w:p>
    <w:p w:rsidR="00B1111B" w:rsidRPr="00684ADE" w:rsidRDefault="00B1111B" w:rsidP="00B1111B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684ADE">
        <w:rPr>
          <w:rFonts w:ascii="Times New Roman" w:hAnsi="Times New Roman"/>
          <w:sz w:val="28"/>
          <w:szCs w:val="28"/>
        </w:rPr>
        <w:t>Главный бухгалтер     ______________/____________________________/</w:t>
      </w:r>
    </w:p>
    <w:p w:rsidR="00B1111B" w:rsidRPr="00684ADE" w:rsidRDefault="00B1111B" w:rsidP="00B1111B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684ADE">
        <w:rPr>
          <w:rFonts w:ascii="Times New Roman" w:hAnsi="Times New Roman"/>
          <w:sz w:val="28"/>
          <w:szCs w:val="28"/>
        </w:rPr>
        <w:t xml:space="preserve">                                            </w:t>
      </w:r>
      <w:r w:rsidRPr="00684ADE">
        <w:rPr>
          <w:rFonts w:ascii="Times New Roman" w:hAnsi="Times New Roman"/>
        </w:rPr>
        <w:t>(подпись)</w:t>
      </w:r>
      <w:r w:rsidRPr="00684ADE">
        <w:rPr>
          <w:rFonts w:ascii="Times New Roman" w:hAnsi="Times New Roman"/>
          <w:sz w:val="28"/>
          <w:szCs w:val="28"/>
        </w:rPr>
        <w:t xml:space="preserve">              </w:t>
      </w:r>
      <w:r w:rsidRPr="00684ADE">
        <w:rPr>
          <w:rFonts w:ascii="Times New Roman" w:hAnsi="Times New Roman"/>
        </w:rPr>
        <w:t>(Ф.И.О.)</w:t>
      </w:r>
    </w:p>
    <w:p w:rsidR="00B1111B" w:rsidRPr="00684ADE" w:rsidRDefault="00B1111B" w:rsidP="00B1111B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684ADE">
        <w:rPr>
          <w:rFonts w:ascii="Times New Roman" w:hAnsi="Times New Roman"/>
          <w:sz w:val="28"/>
          <w:szCs w:val="28"/>
        </w:rPr>
        <w:t>Исполнитель _______________/_________/__________________________/_________/</w:t>
      </w:r>
    </w:p>
    <w:p w:rsidR="00B1111B" w:rsidRDefault="00B1111B" w:rsidP="00B1111B">
      <w:pPr>
        <w:pStyle w:val="a4"/>
        <w:jc w:val="both"/>
        <w:rPr>
          <w:rFonts w:ascii="Times New Roman" w:hAnsi="Times New Roman"/>
        </w:rPr>
      </w:pPr>
      <w:r w:rsidRPr="00684ADE">
        <w:rPr>
          <w:rFonts w:ascii="Times New Roman" w:hAnsi="Times New Roman"/>
          <w:sz w:val="28"/>
          <w:szCs w:val="28"/>
        </w:rPr>
        <w:t xml:space="preserve">                              </w:t>
      </w:r>
      <w:r w:rsidRPr="00684ADE">
        <w:rPr>
          <w:rFonts w:ascii="Times New Roman" w:hAnsi="Times New Roman"/>
        </w:rPr>
        <w:t xml:space="preserve">(должность) </w:t>
      </w:r>
      <w:r w:rsidRPr="00684ADE">
        <w:rPr>
          <w:rFonts w:ascii="Times New Roman" w:hAnsi="Times New Roman"/>
          <w:sz w:val="28"/>
          <w:szCs w:val="28"/>
        </w:rPr>
        <w:t xml:space="preserve"> </w:t>
      </w:r>
      <w:r w:rsidR="00684ADE">
        <w:rPr>
          <w:rFonts w:ascii="Times New Roman" w:hAnsi="Times New Roman"/>
          <w:sz w:val="28"/>
          <w:szCs w:val="28"/>
        </w:rPr>
        <w:t xml:space="preserve">       </w:t>
      </w:r>
      <w:r w:rsidRPr="00684ADE">
        <w:rPr>
          <w:rFonts w:ascii="Times New Roman" w:hAnsi="Times New Roman"/>
          <w:sz w:val="28"/>
          <w:szCs w:val="28"/>
        </w:rPr>
        <w:t xml:space="preserve"> </w:t>
      </w:r>
      <w:r w:rsidRPr="00684ADE">
        <w:rPr>
          <w:rFonts w:ascii="Times New Roman" w:hAnsi="Times New Roman"/>
        </w:rPr>
        <w:t>(подпись)</w:t>
      </w:r>
      <w:r w:rsidRPr="00684ADE">
        <w:rPr>
          <w:rFonts w:ascii="Times New Roman" w:hAnsi="Times New Roman"/>
          <w:sz w:val="28"/>
          <w:szCs w:val="28"/>
        </w:rPr>
        <w:t xml:space="preserve">          </w:t>
      </w:r>
      <w:r w:rsidRPr="00684ADE">
        <w:rPr>
          <w:rFonts w:ascii="Times New Roman" w:hAnsi="Times New Roman"/>
        </w:rPr>
        <w:t>(Ф.И.О.)</w:t>
      </w:r>
      <w:r w:rsidRPr="00684ADE">
        <w:rPr>
          <w:rFonts w:ascii="Times New Roman" w:hAnsi="Times New Roman"/>
          <w:sz w:val="28"/>
          <w:szCs w:val="28"/>
        </w:rPr>
        <w:t xml:space="preserve">                                </w:t>
      </w:r>
      <w:r w:rsidR="00684ADE">
        <w:rPr>
          <w:rFonts w:ascii="Times New Roman" w:hAnsi="Times New Roman"/>
          <w:sz w:val="28"/>
          <w:szCs w:val="28"/>
        </w:rPr>
        <w:t xml:space="preserve">      </w:t>
      </w:r>
      <w:r w:rsidRPr="00684ADE">
        <w:rPr>
          <w:rFonts w:ascii="Times New Roman" w:hAnsi="Times New Roman"/>
        </w:rPr>
        <w:t>(телефон)</w:t>
      </w:r>
    </w:p>
    <w:p w:rsidR="00844BCD" w:rsidRDefault="00844BCD" w:rsidP="00B1111B">
      <w:pPr>
        <w:pStyle w:val="a4"/>
        <w:jc w:val="both"/>
        <w:rPr>
          <w:rFonts w:ascii="Times New Roman" w:hAnsi="Times New Roman"/>
        </w:rPr>
      </w:pPr>
    </w:p>
    <w:p w:rsidR="00844BCD" w:rsidRDefault="00844BCD" w:rsidP="00B1111B">
      <w:pPr>
        <w:pStyle w:val="a4"/>
        <w:jc w:val="both"/>
        <w:rPr>
          <w:rFonts w:ascii="Times New Roman" w:hAnsi="Times New Roman"/>
        </w:rPr>
      </w:pPr>
    </w:p>
    <w:p w:rsidR="00844BCD" w:rsidRDefault="00844BCD" w:rsidP="00B1111B">
      <w:pPr>
        <w:pStyle w:val="a4"/>
        <w:jc w:val="both"/>
        <w:rPr>
          <w:rFonts w:ascii="Times New Roman" w:hAnsi="Times New Roman"/>
        </w:rPr>
      </w:pPr>
    </w:p>
    <w:p w:rsidR="00844BCD" w:rsidRDefault="00844BCD" w:rsidP="00B1111B">
      <w:pPr>
        <w:pStyle w:val="a4"/>
        <w:jc w:val="both"/>
        <w:rPr>
          <w:rFonts w:ascii="Times New Roman" w:hAnsi="Times New Roman"/>
        </w:rPr>
      </w:pPr>
    </w:p>
    <w:p w:rsidR="00844BCD" w:rsidRDefault="00844BCD" w:rsidP="00B1111B">
      <w:pPr>
        <w:pStyle w:val="a4"/>
        <w:jc w:val="both"/>
        <w:rPr>
          <w:rFonts w:ascii="Times New Roman" w:hAnsi="Times New Roman"/>
        </w:rPr>
      </w:pPr>
    </w:p>
    <w:p w:rsidR="00844BCD" w:rsidRDefault="00844BCD" w:rsidP="00B1111B">
      <w:pPr>
        <w:pStyle w:val="a4"/>
        <w:jc w:val="both"/>
        <w:rPr>
          <w:rFonts w:ascii="Times New Roman" w:hAnsi="Times New Roman"/>
        </w:rPr>
      </w:pPr>
    </w:p>
    <w:p w:rsidR="00844BCD" w:rsidRDefault="00844BCD" w:rsidP="00B1111B">
      <w:pPr>
        <w:pStyle w:val="a4"/>
        <w:jc w:val="both"/>
        <w:rPr>
          <w:rFonts w:ascii="Times New Roman" w:hAnsi="Times New Roman"/>
        </w:rPr>
      </w:pPr>
    </w:p>
    <w:p w:rsidR="00844BCD" w:rsidRDefault="00844BCD" w:rsidP="00B1111B">
      <w:pPr>
        <w:pStyle w:val="a4"/>
        <w:jc w:val="both"/>
        <w:rPr>
          <w:rFonts w:ascii="Times New Roman" w:hAnsi="Times New Roman"/>
        </w:rPr>
      </w:pPr>
    </w:p>
    <w:p w:rsidR="00844BCD" w:rsidRDefault="00844BCD" w:rsidP="00B1111B">
      <w:pPr>
        <w:pStyle w:val="a4"/>
        <w:jc w:val="both"/>
        <w:rPr>
          <w:rFonts w:ascii="Times New Roman" w:hAnsi="Times New Roman"/>
        </w:rPr>
      </w:pPr>
    </w:p>
    <w:p w:rsidR="00844BCD" w:rsidRDefault="00844BCD" w:rsidP="00B1111B">
      <w:pPr>
        <w:pStyle w:val="a4"/>
        <w:jc w:val="both"/>
        <w:rPr>
          <w:rFonts w:ascii="Times New Roman" w:hAnsi="Times New Roman"/>
        </w:rPr>
      </w:pPr>
    </w:p>
    <w:p w:rsidR="00844BCD" w:rsidRDefault="00844BCD" w:rsidP="00B1111B">
      <w:pPr>
        <w:pStyle w:val="a4"/>
        <w:jc w:val="both"/>
        <w:rPr>
          <w:rFonts w:ascii="Times New Roman" w:hAnsi="Times New Roman"/>
        </w:rPr>
      </w:pPr>
    </w:p>
    <w:p w:rsidR="00844BCD" w:rsidRDefault="00844BCD" w:rsidP="00B1111B">
      <w:pPr>
        <w:pStyle w:val="a4"/>
        <w:jc w:val="both"/>
        <w:rPr>
          <w:rFonts w:ascii="Times New Roman" w:hAnsi="Times New Roman"/>
        </w:rPr>
      </w:pPr>
    </w:p>
    <w:p w:rsidR="00844BCD" w:rsidRDefault="00844BCD" w:rsidP="00B1111B">
      <w:pPr>
        <w:pStyle w:val="a4"/>
        <w:jc w:val="both"/>
        <w:rPr>
          <w:rFonts w:ascii="Times New Roman" w:hAnsi="Times New Roman"/>
        </w:rPr>
      </w:pPr>
    </w:p>
    <w:p w:rsidR="00844BCD" w:rsidRDefault="00844BCD" w:rsidP="00B1111B">
      <w:pPr>
        <w:pStyle w:val="a4"/>
        <w:jc w:val="both"/>
        <w:rPr>
          <w:rFonts w:ascii="Times New Roman" w:hAnsi="Times New Roman"/>
        </w:rPr>
      </w:pPr>
    </w:p>
    <w:p w:rsidR="00844BCD" w:rsidRDefault="00844BCD" w:rsidP="00B1111B">
      <w:pPr>
        <w:pStyle w:val="a4"/>
        <w:jc w:val="both"/>
        <w:rPr>
          <w:rFonts w:ascii="Times New Roman" w:hAnsi="Times New Roman"/>
          <w:sz w:val="28"/>
          <w:szCs w:val="28"/>
        </w:rPr>
        <w:sectPr w:rsidR="00844BCD" w:rsidSect="00B1111B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844BCD" w:rsidRDefault="00844BCD" w:rsidP="00844BCD">
      <w:pPr>
        <w:pStyle w:val="a4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№ 13 к Программе</w:t>
      </w:r>
    </w:p>
    <w:p w:rsidR="00844BCD" w:rsidRDefault="00844BCD" w:rsidP="00844BCD">
      <w:pPr>
        <w:pStyle w:val="a4"/>
        <w:jc w:val="right"/>
        <w:rPr>
          <w:rFonts w:ascii="Times New Roman" w:hAnsi="Times New Roman"/>
          <w:sz w:val="28"/>
          <w:szCs w:val="28"/>
        </w:rPr>
      </w:pPr>
    </w:p>
    <w:p w:rsidR="00844BCD" w:rsidRDefault="00844BCD" w:rsidP="00844BCD">
      <w:pPr>
        <w:pStyle w:val="a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последнего года реализации федерального проекта (2024 год) за счет средств указанных лиц в соответствии с требованиями утвержденных в </w:t>
      </w:r>
      <w:r w:rsidR="00B12882">
        <w:rPr>
          <w:rFonts w:ascii="Times New Roman" w:hAnsi="Times New Roman"/>
          <w:sz w:val="28"/>
          <w:szCs w:val="28"/>
        </w:rPr>
        <w:t>муниципальном образовании правил благоустройства территории.</w:t>
      </w:r>
    </w:p>
    <w:p w:rsidR="00B12882" w:rsidRDefault="00B12882" w:rsidP="00844BCD">
      <w:pPr>
        <w:pStyle w:val="a4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0"/>
        <w:gridCol w:w="4211"/>
        <w:gridCol w:w="2977"/>
        <w:gridCol w:w="1542"/>
      </w:tblGrid>
      <w:tr w:rsidR="00B12882" w:rsidTr="00B12882">
        <w:trPr>
          <w:trHeight w:val="317"/>
        </w:trPr>
        <w:tc>
          <w:tcPr>
            <w:tcW w:w="540" w:type="dxa"/>
          </w:tcPr>
          <w:p w:rsidR="00B12882" w:rsidRPr="00B12882" w:rsidRDefault="00B12882" w:rsidP="00B1288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2882">
              <w:rPr>
                <w:rFonts w:ascii="Times New Roman" w:hAnsi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4211" w:type="dxa"/>
          </w:tcPr>
          <w:p w:rsidR="00B12882" w:rsidRPr="00B12882" w:rsidRDefault="00B12882" w:rsidP="00B1288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2977" w:type="dxa"/>
          </w:tcPr>
          <w:p w:rsidR="00B12882" w:rsidRPr="00B12882" w:rsidRDefault="00B12882" w:rsidP="00B1288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Адрес</w:t>
            </w:r>
          </w:p>
        </w:tc>
        <w:tc>
          <w:tcPr>
            <w:tcW w:w="1542" w:type="dxa"/>
          </w:tcPr>
          <w:p w:rsidR="00B12882" w:rsidRPr="00B12882" w:rsidRDefault="00B12882" w:rsidP="00B12882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</w:t>
            </w:r>
            <w:r w:rsidR="00CF564C">
              <w:rPr>
                <w:rFonts w:ascii="Times New Roman" w:hAnsi="Times New Roman"/>
                <w:sz w:val="24"/>
                <w:szCs w:val="24"/>
              </w:rPr>
              <w:t xml:space="preserve"> (кв. м)</w:t>
            </w:r>
          </w:p>
        </w:tc>
      </w:tr>
      <w:tr w:rsidR="00B12882" w:rsidTr="00B12882">
        <w:trPr>
          <w:trHeight w:val="266"/>
        </w:trPr>
        <w:tc>
          <w:tcPr>
            <w:tcW w:w="540" w:type="dxa"/>
          </w:tcPr>
          <w:p w:rsidR="00B12882" w:rsidRDefault="00B12882" w:rsidP="00B12882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4211" w:type="dxa"/>
          </w:tcPr>
          <w:p w:rsidR="00B12882" w:rsidRDefault="00B12882" w:rsidP="00B12882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МОУ Средняя школа №</w:t>
            </w:r>
            <w:r w:rsidR="00CF564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977" w:type="dxa"/>
          </w:tcPr>
          <w:p w:rsidR="00B12882" w:rsidRDefault="00CF564C" w:rsidP="00B12882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г. Белозерск, ул. Энгельса, д. 12</w:t>
            </w:r>
          </w:p>
        </w:tc>
        <w:tc>
          <w:tcPr>
            <w:tcW w:w="1542" w:type="dxa"/>
          </w:tcPr>
          <w:p w:rsidR="00B12882" w:rsidRDefault="00CF564C" w:rsidP="00B12882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19516</w:t>
            </w:r>
          </w:p>
        </w:tc>
      </w:tr>
      <w:tr w:rsidR="00B12882" w:rsidTr="00B12882">
        <w:trPr>
          <w:trHeight w:val="213"/>
        </w:trPr>
        <w:tc>
          <w:tcPr>
            <w:tcW w:w="540" w:type="dxa"/>
          </w:tcPr>
          <w:p w:rsidR="00B12882" w:rsidRDefault="00CF564C" w:rsidP="00B12882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4211" w:type="dxa"/>
          </w:tcPr>
          <w:p w:rsidR="00B12882" w:rsidRDefault="00CF564C" w:rsidP="00B12882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МОУ Средняя школа № 2 имени С.С. Орлова (основное здание)</w:t>
            </w:r>
          </w:p>
        </w:tc>
        <w:tc>
          <w:tcPr>
            <w:tcW w:w="2977" w:type="dxa"/>
          </w:tcPr>
          <w:p w:rsidR="00B12882" w:rsidRDefault="00CF564C" w:rsidP="00B12882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г. Белозерск, ул. Дмитриева, д. 8</w:t>
            </w:r>
          </w:p>
        </w:tc>
        <w:tc>
          <w:tcPr>
            <w:tcW w:w="1542" w:type="dxa"/>
          </w:tcPr>
          <w:p w:rsidR="00B12882" w:rsidRDefault="00CF564C" w:rsidP="00B12882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8000</w:t>
            </w:r>
          </w:p>
        </w:tc>
      </w:tr>
      <w:tr w:rsidR="00B12882" w:rsidTr="00B12882">
        <w:trPr>
          <w:trHeight w:val="304"/>
        </w:trPr>
        <w:tc>
          <w:tcPr>
            <w:tcW w:w="540" w:type="dxa"/>
          </w:tcPr>
          <w:p w:rsidR="00B12882" w:rsidRDefault="00CF564C" w:rsidP="00B12882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4211" w:type="dxa"/>
          </w:tcPr>
          <w:p w:rsidR="00B12882" w:rsidRDefault="00CF564C" w:rsidP="00B12882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МОУ Средняя школа № 2 имени С.С. Орлова (младшие классы)</w:t>
            </w:r>
          </w:p>
        </w:tc>
        <w:tc>
          <w:tcPr>
            <w:tcW w:w="2977" w:type="dxa"/>
          </w:tcPr>
          <w:p w:rsidR="00B12882" w:rsidRPr="00CF564C" w:rsidRDefault="00CF564C" w:rsidP="00B12882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г. Белозерск, ул.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III</w:t>
            </w:r>
            <w:r w:rsidRPr="00CF564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Интернационала, д. 49</w:t>
            </w:r>
          </w:p>
        </w:tc>
        <w:tc>
          <w:tcPr>
            <w:tcW w:w="1542" w:type="dxa"/>
          </w:tcPr>
          <w:p w:rsidR="00B12882" w:rsidRDefault="00CF564C" w:rsidP="00B12882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4000</w:t>
            </w:r>
          </w:p>
        </w:tc>
      </w:tr>
    </w:tbl>
    <w:p w:rsidR="00B12882" w:rsidRDefault="00B12882" w:rsidP="00B12882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B42E5C" w:rsidRPr="00684ADE" w:rsidRDefault="00B42E5C" w:rsidP="00B42E5C">
      <w:pPr>
        <w:pStyle w:val="a4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»</w:t>
      </w:r>
    </w:p>
    <w:sectPr w:rsidR="00B42E5C" w:rsidRPr="00684ADE" w:rsidSect="00844BCD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10710095"/>
    <w:multiLevelType w:val="hybridMultilevel"/>
    <w:tmpl w:val="E0FEEE36"/>
    <w:lvl w:ilvl="0" w:tplc="9C18AE8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A3320"/>
    <w:rsid w:val="000468BA"/>
    <w:rsid w:val="000E3664"/>
    <w:rsid w:val="001230F7"/>
    <w:rsid w:val="00147DC5"/>
    <w:rsid w:val="00167C15"/>
    <w:rsid w:val="00331B94"/>
    <w:rsid w:val="003F7365"/>
    <w:rsid w:val="005A3320"/>
    <w:rsid w:val="005E5210"/>
    <w:rsid w:val="005F189E"/>
    <w:rsid w:val="00604772"/>
    <w:rsid w:val="00684ADE"/>
    <w:rsid w:val="007402AA"/>
    <w:rsid w:val="007E0BF7"/>
    <w:rsid w:val="007E2900"/>
    <w:rsid w:val="00806317"/>
    <w:rsid w:val="00844BCD"/>
    <w:rsid w:val="00896497"/>
    <w:rsid w:val="008A363C"/>
    <w:rsid w:val="008B5284"/>
    <w:rsid w:val="008D3167"/>
    <w:rsid w:val="008E4428"/>
    <w:rsid w:val="00902CA8"/>
    <w:rsid w:val="009D3461"/>
    <w:rsid w:val="00A2201F"/>
    <w:rsid w:val="00B1111B"/>
    <w:rsid w:val="00B12882"/>
    <w:rsid w:val="00B31AE7"/>
    <w:rsid w:val="00B42E5C"/>
    <w:rsid w:val="00B6699A"/>
    <w:rsid w:val="00BA7E1B"/>
    <w:rsid w:val="00CF564C"/>
    <w:rsid w:val="00D23B86"/>
    <w:rsid w:val="00D44402"/>
    <w:rsid w:val="00D8438C"/>
    <w:rsid w:val="00E74C8F"/>
    <w:rsid w:val="00FD1714"/>
    <w:rsid w:val="00FD4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7DC5"/>
  </w:style>
  <w:style w:type="paragraph" w:styleId="1">
    <w:name w:val="heading 1"/>
    <w:basedOn w:val="a"/>
    <w:next w:val="a"/>
    <w:link w:val="10"/>
    <w:qFormat/>
    <w:rsid w:val="00B1111B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3167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B1111B"/>
    <w:rPr>
      <w:rFonts w:ascii="Times New Roman" w:eastAsia="Times New Roman" w:hAnsi="Times New Roman" w:cs="Times New Roman"/>
      <w:sz w:val="26"/>
      <w:szCs w:val="20"/>
    </w:rPr>
  </w:style>
  <w:style w:type="paragraph" w:customStyle="1" w:styleId="ConsPlusNormal">
    <w:name w:val="ConsPlusNormal"/>
    <w:rsid w:val="00B1111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customStyle="1" w:styleId="ConsPlusTitlePage">
    <w:name w:val="ConsPlusTitlePage"/>
    <w:rsid w:val="00B1111B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paragraph" w:styleId="a4">
    <w:name w:val="No Spacing"/>
    <w:uiPriority w:val="1"/>
    <w:qFormat/>
    <w:rsid w:val="00B1111B"/>
    <w:pPr>
      <w:spacing w:after="0" w:line="240" w:lineRule="auto"/>
    </w:pPr>
    <w:rPr>
      <w:rFonts w:ascii="Calibri" w:eastAsia="Times New Roman" w:hAnsi="Calibri" w:cs="Calibri"/>
    </w:rPr>
  </w:style>
  <w:style w:type="paragraph" w:customStyle="1" w:styleId="ConsPlusTitle">
    <w:name w:val="ConsPlusTitle"/>
    <w:rsid w:val="00B1111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table" w:styleId="a5">
    <w:name w:val="Table Grid"/>
    <w:basedOn w:val="a1"/>
    <w:uiPriority w:val="59"/>
    <w:rsid w:val="00B1111B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B1111B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B1111B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1111B"/>
    <w:rPr>
      <w:rFonts w:ascii="Tahoma" w:eastAsia="Times New Roman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B1111B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Calibri"/>
    </w:rPr>
  </w:style>
  <w:style w:type="character" w:customStyle="1" w:styleId="a9">
    <w:name w:val="Верхний колонтитул Знак"/>
    <w:basedOn w:val="a0"/>
    <w:link w:val="a8"/>
    <w:uiPriority w:val="99"/>
    <w:semiHidden/>
    <w:rsid w:val="00B1111B"/>
    <w:rPr>
      <w:rFonts w:ascii="Calibri" w:eastAsia="Times New Roman" w:hAnsi="Calibri" w:cs="Calibri"/>
    </w:rPr>
  </w:style>
  <w:style w:type="paragraph" w:styleId="aa">
    <w:name w:val="footer"/>
    <w:basedOn w:val="a"/>
    <w:link w:val="ab"/>
    <w:uiPriority w:val="99"/>
    <w:semiHidden/>
    <w:unhideWhenUsed/>
    <w:rsid w:val="00B1111B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Calibri"/>
    </w:rPr>
  </w:style>
  <w:style w:type="character" w:customStyle="1" w:styleId="ab">
    <w:name w:val="Нижний колонтитул Знак"/>
    <w:basedOn w:val="a0"/>
    <w:link w:val="aa"/>
    <w:uiPriority w:val="99"/>
    <w:semiHidden/>
    <w:rsid w:val="00B1111B"/>
    <w:rPr>
      <w:rFonts w:ascii="Calibri" w:eastAsia="Times New Roman" w:hAnsi="Calibri" w:cs="Calibri"/>
    </w:rPr>
  </w:style>
  <w:style w:type="paragraph" w:styleId="ac">
    <w:name w:val="Body Text"/>
    <w:basedOn w:val="a"/>
    <w:link w:val="ad"/>
    <w:rsid w:val="008A363C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ad">
    <w:name w:val="Основной текст Знак"/>
    <w:basedOn w:val="a0"/>
    <w:link w:val="ac"/>
    <w:rsid w:val="008A363C"/>
    <w:rPr>
      <w:rFonts w:ascii="Times New Roman" w:eastAsia="Times New Roman" w:hAnsi="Times New Roman" w:cs="Times New Roman"/>
      <w:sz w:val="28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AFE6937E851ACEBD92E1424EE06282AD5B7353DA72684922AEC27DF31C4F3EFF1CA12A13572941B3O0g3L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7" Type="http://schemas.openxmlformats.org/officeDocument/2006/relationships/hyperlink" Target="consultantplus://offline/ref=AFE6937E851ACEBD92E15C43F60EDCA95C7A0FD2716E4475F1967BA4431F38AA5CE12C46146D4CB20A6A253FO3g5L" TargetMode="Externa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AFE6937E851ACEBD92E15C43F60EDCA95C7A0FD2716E447CF09E7BA4431F38AA5CE12C46146D4CB20A6A253EO3gFL" TargetMode="External"/><Relationship Id="rId11" Type="http://schemas.openxmlformats.org/officeDocument/2006/relationships/hyperlink" Target="consultantplus://offline/ref=AFE6937E851ACEBD92E15C43F60EDCA95C7A0FD271694477F7977BA4431F38AA5CE12C46146D4CB20A6A253EO3gFL" TargetMode="External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hyperlink" Target="consultantplus://offline/ref=AFE6937E851ACEBD92E15C43F60EDCA95C7A0FD27169447CF4917BA4431F38AA5CE12C46146D4CB20A6A223AO3g0L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AFE6937E851ACEBD92E15C43F60EDCA95C7A0FD271694477F7977BA4431F38AA5CE12C46146D4CB20A6A253EO3gFL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46</Pages>
  <Words>7941</Words>
  <Characters>45266</Characters>
  <Application>Microsoft Office Word</Application>
  <DocSecurity>0</DocSecurity>
  <Lines>377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glbgorpos</dc:creator>
  <cp:keywords/>
  <dc:description/>
  <cp:lastModifiedBy>Людмила Богомолова</cp:lastModifiedBy>
  <cp:revision>15</cp:revision>
  <cp:lastPrinted>2019-10-17T08:02:00Z</cp:lastPrinted>
  <dcterms:created xsi:type="dcterms:W3CDTF">2019-09-20T07:20:00Z</dcterms:created>
  <dcterms:modified xsi:type="dcterms:W3CDTF">2019-10-17T08:38:00Z</dcterms:modified>
</cp:coreProperties>
</file>